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2C5A" w:rsidRDefault="00204BF7" w:rsidP="00E22C5A">
      <w:pPr>
        <w:jc w:val="center"/>
        <w:rPr>
          <w:rFonts w:ascii="Snap ITC" w:hAnsi="Snap ITC"/>
          <w:sz w:val="44"/>
          <w:szCs w:val="44"/>
        </w:rPr>
      </w:pPr>
      <w:r w:rsidRPr="00E22C5A">
        <w:rPr>
          <w:rFonts w:ascii="Snap ITC" w:hAnsi="Snap ITC"/>
          <w:sz w:val="44"/>
          <w:szCs w:val="44"/>
        </w:rPr>
        <w:t>Population Trends</w:t>
      </w:r>
    </w:p>
    <w:p w:rsidR="00204BF7" w:rsidRPr="00E22C5A" w:rsidRDefault="00EE35B3" w:rsidP="00E22C5A">
      <w:pPr>
        <w:tabs>
          <w:tab w:val="left" w:pos="-90"/>
        </w:tabs>
        <w:ind w:left="-90"/>
        <w:rPr>
          <w:rFonts w:ascii="Snap ITC" w:hAnsi="Snap ITC"/>
          <w:sz w:val="44"/>
          <w:szCs w:val="44"/>
        </w:rPr>
      </w:pPr>
      <w:r>
        <w:t xml:space="preserve">Essential Question: </w:t>
      </w:r>
      <w:r w:rsidR="00204BF7">
        <w:t>Do Fruit flies and rabbits show similar trends in population growth?</w:t>
      </w:r>
    </w:p>
    <w:p w:rsidR="00204BF7" w:rsidRPr="00204BF7" w:rsidRDefault="00EE35B3" w:rsidP="00204BF7">
      <w:pPr>
        <w:ind w:left="-90"/>
      </w:pPr>
      <w:r>
        <w:rPr>
          <w:b/>
          <w:sz w:val="28"/>
          <w:szCs w:val="28"/>
        </w:rPr>
        <w:t xml:space="preserve">   </w:t>
      </w:r>
      <w:r w:rsidR="00204BF7" w:rsidRPr="00204BF7">
        <w:rPr>
          <w:b/>
          <w:sz w:val="28"/>
          <w:szCs w:val="28"/>
        </w:rPr>
        <w:t>Fruit Fly Population Growth</w:t>
      </w:r>
      <w:r>
        <w:rPr>
          <w:b/>
          <w:sz w:val="28"/>
          <w:szCs w:val="28"/>
        </w:rPr>
        <w:tab/>
        <w:t xml:space="preserve">   </w:t>
      </w:r>
      <w:bookmarkStart w:id="0" w:name="_GoBack"/>
      <w:bookmarkEnd w:id="0"/>
      <w:r w:rsidR="00204BF7">
        <w:rPr>
          <w:b/>
          <w:sz w:val="28"/>
          <w:szCs w:val="28"/>
        </w:rPr>
        <w:t>Rabbit Population Growth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88"/>
        <w:gridCol w:w="2250"/>
      </w:tblGrid>
      <w:tr w:rsidR="00204BF7" w:rsidTr="00204BF7">
        <w:tc>
          <w:tcPr>
            <w:tcW w:w="1188" w:type="dxa"/>
          </w:tcPr>
          <w:p w:rsidR="00204BF7" w:rsidRPr="00204BF7" w:rsidRDefault="00204BF7" w:rsidP="00204BF7">
            <w:pPr>
              <w:jc w:val="center"/>
              <w:rPr>
                <w:b/>
                <w:color w:val="FF0000"/>
              </w:rPr>
            </w:pPr>
            <w:r w:rsidRPr="00204BF7">
              <w:rPr>
                <w:b/>
                <w:color w:val="FF0000"/>
              </w:rPr>
              <w:t>Days</w:t>
            </w:r>
          </w:p>
        </w:tc>
        <w:tc>
          <w:tcPr>
            <w:tcW w:w="2250" w:type="dxa"/>
          </w:tcPr>
          <w:p w:rsidR="00204BF7" w:rsidRPr="00204BF7" w:rsidRDefault="00204BF7" w:rsidP="00204BF7">
            <w:pPr>
              <w:jc w:val="center"/>
              <w:rPr>
                <w:b/>
                <w:color w:val="FF0000"/>
              </w:rPr>
            </w:pPr>
            <w:r w:rsidRPr="00204BF7">
              <w:rPr>
                <w:b/>
                <w:color w:val="FF0000"/>
              </w:rPr>
              <w:t>Number of Fruit flies</w:t>
            </w:r>
          </w:p>
        </w:tc>
      </w:tr>
      <w:tr w:rsidR="00204BF7" w:rsidTr="00204BF7">
        <w:tc>
          <w:tcPr>
            <w:tcW w:w="1188" w:type="dxa"/>
          </w:tcPr>
          <w:p w:rsidR="00204BF7" w:rsidRDefault="00204BF7" w:rsidP="00204BF7">
            <w:pPr>
              <w:jc w:val="center"/>
            </w:pPr>
            <w:r>
              <w:t xml:space="preserve"> 5</w:t>
            </w:r>
          </w:p>
        </w:tc>
        <w:tc>
          <w:tcPr>
            <w:tcW w:w="2250" w:type="dxa"/>
          </w:tcPr>
          <w:p w:rsidR="00204BF7" w:rsidRDefault="00204BF7" w:rsidP="00204BF7">
            <w:pPr>
              <w:jc w:val="center"/>
            </w:pPr>
            <w:r>
              <w:t>10</w:t>
            </w:r>
          </w:p>
        </w:tc>
      </w:tr>
      <w:tr w:rsidR="00204BF7" w:rsidTr="00204BF7">
        <w:tc>
          <w:tcPr>
            <w:tcW w:w="1188" w:type="dxa"/>
          </w:tcPr>
          <w:p w:rsidR="00204BF7" w:rsidRDefault="00204BF7" w:rsidP="00204BF7">
            <w:pPr>
              <w:jc w:val="center"/>
            </w:pPr>
            <w:r>
              <w:t>10</w:t>
            </w:r>
          </w:p>
        </w:tc>
        <w:tc>
          <w:tcPr>
            <w:tcW w:w="2250" w:type="dxa"/>
          </w:tcPr>
          <w:p w:rsidR="00204BF7" w:rsidRDefault="00204BF7" w:rsidP="00204BF7">
            <w:pPr>
              <w:jc w:val="center"/>
            </w:pPr>
            <w:r>
              <w:t>50</w:t>
            </w:r>
          </w:p>
        </w:tc>
      </w:tr>
      <w:tr w:rsidR="00204BF7" w:rsidTr="00204BF7">
        <w:tc>
          <w:tcPr>
            <w:tcW w:w="1188" w:type="dxa"/>
          </w:tcPr>
          <w:p w:rsidR="00204BF7" w:rsidRDefault="00204BF7" w:rsidP="00204BF7">
            <w:pPr>
              <w:jc w:val="center"/>
            </w:pPr>
            <w:r>
              <w:t>15</w:t>
            </w:r>
          </w:p>
        </w:tc>
        <w:tc>
          <w:tcPr>
            <w:tcW w:w="2250" w:type="dxa"/>
          </w:tcPr>
          <w:p w:rsidR="00204BF7" w:rsidRDefault="00204BF7" w:rsidP="00204BF7">
            <w:pPr>
              <w:jc w:val="center"/>
            </w:pPr>
            <w:r>
              <w:t>100</w:t>
            </w:r>
          </w:p>
        </w:tc>
      </w:tr>
      <w:tr w:rsidR="00204BF7" w:rsidTr="00204BF7">
        <w:tc>
          <w:tcPr>
            <w:tcW w:w="1188" w:type="dxa"/>
          </w:tcPr>
          <w:p w:rsidR="00204BF7" w:rsidRDefault="00204BF7" w:rsidP="00204BF7">
            <w:pPr>
              <w:jc w:val="center"/>
            </w:pPr>
            <w:r>
              <w:t>20</w:t>
            </w:r>
          </w:p>
        </w:tc>
        <w:tc>
          <w:tcPr>
            <w:tcW w:w="2250" w:type="dxa"/>
          </w:tcPr>
          <w:p w:rsidR="00204BF7" w:rsidRDefault="00204BF7" w:rsidP="00204BF7">
            <w:pPr>
              <w:jc w:val="center"/>
            </w:pPr>
            <w:r>
              <w:t>200</w:t>
            </w:r>
          </w:p>
        </w:tc>
      </w:tr>
      <w:tr w:rsidR="00204BF7" w:rsidTr="00204BF7">
        <w:tc>
          <w:tcPr>
            <w:tcW w:w="1188" w:type="dxa"/>
          </w:tcPr>
          <w:p w:rsidR="00204BF7" w:rsidRDefault="00204BF7" w:rsidP="00204BF7">
            <w:pPr>
              <w:jc w:val="center"/>
            </w:pPr>
            <w:r>
              <w:t>25</w:t>
            </w:r>
          </w:p>
        </w:tc>
        <w:tc>
          <w:tcPr>
            <w:tcW w:w="2250" w:type="dxa"/>
          </w:tcPr>
          <w:p w:rsidR="00204BF7" w:rsidRDefault="00204BF7" w:rsidP="00204BF7">
            <w:pPr>
              <w:jc w:val="center"/>
            </w:pPr>
            <w:r>
              <w:t>300</w:t>
            </w:r>
          </w:p>
        </w:tc>
      </w:tr>
      <w:tr w:rsidR="00204BF7" w:rsidTr="00204BF7">
        <w:tc>
          <w:tcPr>
            <w:tcW w:w="1188" w:type="dxa"/>
          </w:tcPr>
          <w:p w:rsidR="00204BF7" w:rsidRDefault="00204BF7" w:rsidP="00204BF7">
            <w:pPr>
              <w:jc w:val="center"/>
            </w:pPr>
            <w:r>
              <w:t>30</w:t>
            </w:r>
          </w:p>
        </w:tc>
        <w:tc>
          <w:tcPr>
            <w:tcW w:w="2250" w:type="dxa"/>
          </w:tcPr>
          <w:p w:rsidR="00204BF7" w:rsidRDefault="00204BF7" w:rsidP="00204BF7">
            <w:pPr>
              <w:jc w:val="center"/>
            </w:pPr>
            <w:r>
              <w:t>310</w:t>
            </w:r>
          </w:p>
        </w:tc>
      </w:tr>
      <w:tr w:rsidR="00204BF7" w:rsidTr="00204BF7">
        <w:tc>
          <w:tcPr>
            <w:tcW w:w="1188" w:type="dxa"/>
          </w:tcPr>
          <w:p w:rsidR="00204BF7" w:rsidRDefault="00204BF7" w:rsidP="00204BF7">
            <w:pPr>
              <w:jc w:val="center"/>
            </w:pPr>
            <w:r>
              <w:t>35</w:t>
            </w:r>
          </w:p>
        </w:tc>
        <w:tc>
          <w:tcPr>
            <w:tcW w:w="2250" w:type="dxa"/>
          </w:tcPr>
          <w:p w:rsidR="00204BF7" w:rsidRDefault="00204BF7" w:rsidP="00204BF7">
            <w:pPr>
              <w:jc w:val="center"/>
            </w:pPr>
            <w:r>
              <w:t>320</w:t>
            </w:r>
          </w:p>
        </w:tc>
      </w:tr>
      <w:tr w:rsidR="00204BF7" w:rsidTr="00204BF7">
        <w:tc>
          <w:tcPr>
            <w:tcW w:w="1188" w:type="dxa"/>
          </w:tcPr>
          <w:p w:rsidR="00204BF7" w:rsidRDefault="00204BF7" w:rsidP="00204BF7">
            <w:pPr>
              <w:jc w:val="center"/>
            </w:pPr>
            <w:r>
              <w:t>40</w:t>
            </w:r>
          </w:p>
        </w:tc>
        <w:tc>
          <w:tcPr>
            <w:tcW w:w="2250" w:type="dxa"/>
          </w:tcPr>
          <w:p w:rsidR="00204BF7" w:rsidRDefault="00204BF7" w:rsidP="00204BF7">
            <w:pPr>
              <w:jc w:val="center"/>
            </w:pPr>
            <w:r>
              <w:t>320</w:t>
            </w:r>
          </w:p>
        </w:tc>
      </w:tr>
    </w:tbl>
    <w:tbl>
      <w:tblPr>
        <w:tblStyle w:val="TableGrid"/>
        <w:tblpPr w:leftFromText="180" w:rightFromText="180" w:vertAnchor="text" w:horzAnchor="page" w:tblpX="5608" w:tblpY="-2798"/>
        <w:tblW w:w="0" w:type="auto"/>
        <w:tblLook w:val="04A0" w:firstRow="1" w:lastRow="0" w:firstColumn="1" w:lastColumn="0" w:noHBand="0" w:noVBand="1"/>
      </w:tblPr>
      <w:tblGrid>
        <w:gridCol w:w="1470"/>
        <w:gridCol w:w="2250"/>
      </w:tblGrid>
      <w:tr w:rsidR="00204BF7" w:rsidTr="00204BF7">
        <w:tc>
          <w:tcPr>
            <w:tcW w:w="1376" w:type="dxa"/>
          </w:tcPr>
          <w:p w:rsidR="00204BF7" w:rsidRPr="00204BF7" w:rsidRDefault="00204BF7" w:rsidP="00204BF7">
            <w:pPr>
              <w:jc w:val="center"/>
              <w:rPr>
                <w:b/>
                <w:color w:val="FF0000"/>
              </w:rPr>
            </w:pPr>
            <w:r w:rsidRPr="00204BF7">
              <w:rPr>
                <w:b/>
                <w:color w:val="FF0000"/>
              </w:rPr>
              <w:t>Generations</w:t>
            </w:r>
          </w:p>
        </w:tc>
        <w:tc>
          <w:tcPr>
            <w:tcW w:w="2250" w:type="dxa"/>
          </w:tcPr>
          <w:p w:rsidR="00204BF7" w:rsidRPr="00204BF7" w:rsidRDefault="00204BF7" w:rsidP="00204BF7">
            <w:pPr>
              <w:jc w:val="center"/>
              <w:rPr>
                <w:b/>
                <w:color w:val="FF0000"/>
              </w:rPr>
            </w:pPr>
            <w:r w:rsidRPr="00204BF7">
              <w:rPr>
                <w:b/>
                <w:color w:val="FF0000"/>
              </w:rPr>
              <w:t>Number of Rabbits</w:t>
            </w:r>
          </w:p>
        </w:tc>
      </w:tr>
      <w:tr w:rsidR="00204BF7" w:rsidTr="00204BF7">
        <w:tc>
          <w:tcPr>
            <w:tcW w:w="1376" w:type="dxa"/>
          </w:tcPr>
          <w:p w:rsidR="00204BF7" w:rsidRDefault="00204BF7" w:rsidP="00204BF7">
            <w:pPr>
              <w:jc w:val="center"/>
            </w:pPr>
            <w:r>
              <w:t>1</w:t>
            </w:r>
          </w:p>
        </w:tc>
        <w:tc>
          <w:tcPr>
            <w:tcW w:w="2250" w:type="dxa"/>
          </w:tcPr>
          <w:p w:rsidR="00204BF7" w:rsidRDefault="00204BF7" w:rsidP="00204BF7">
            <w:pPr>
              <w:jc w:val="center"/>
            </w:pPr>
            <w:r>
              <w:t>100</w:t>
            </w:r>
          </w:p>
        </w:tc>
      </w:tr>
      <w:tr w:rsidR="00204BF7" w:rsidTr="00204BF7">
        <w:tc>
          <w:tcPr>
            <w:tcW w:w="1376" w:type="dxa"/>
          </w:tcPr>
          <w:p w:rsidR="00204BF7" w:rsidRDefault="00204BF7" w:rsidP="00204BF7">
            <w:pPr>
              <w:jc w:val="center"/>
            </w:pPr>
            <w:r>
              <w:t>2</w:t>
            </w:r>
          </w:p>
        </w:tc>
        <w:tc>
          <w:tcPr>
            <w:tcW w:w="2250" w:type="dxa"/>
          </w:tcPr>
          <w:p w:rsidR="00204BF7" w:rsidRDefault="00204BF7" w:rsidP="00204BF7">
            <w:pPr>
              <w:jc w:val="center"/>
            </w:pPr>
            <w:r>
              <w:t>105</w:t>
            </w:r>
          </w:p>
        </w:tc>
      </w:tr>
      <w:tr w:rsidR="00204BF7" w:rsidTr="00204BF7">
        <w:tc>
          <w:tcPr>
            <w:tcW w:w="1376" w:type="dxa"/>
          </w:tcPr>
          <w:p w:rsidR="00204BF7" w:rsidRDefault="00204BF7" w:rsidP="00204BF7">
            <w:pPr>
              <w:jc w:val="center"/>
            </w:pPr>
            <w:r>
              <w:t>25</w:t>
            </w:r>
          </w:p>
        </w:tc>
        <w:tc>
          <w:tcPr>
            <w:tcW w:w="2250" w:type="dxa"/>
          </w:tcPr>
          <w:p w:rsidR="00204BF7" w:rsidRDefault="00204BF7" w:rsidP="00204BF7">
            <w:pPr>
              <w:jc w:val="center"/>
            </w:pPr>
            <w:r>
              <w:t>1000</w:t>
            </w:r>
          </w:p>
        </w:tc>
      </w:tr>
      <w:tr w:rsidR="00204BF7" w:rsidTr="00204BF7">
        <w:tc>
          <w:tcPr>
            <w:tcW w:w="1376" w:type="dxa"/>
          </w:tcPr>
          <w:p w:rsidR="00204BF7" w:rsidRDefault="00204BF7" w:rsidP="00204BF7">
            <w:pPr>
              <w:jc w:val="center"/>
            </w:pPr>
            <w:r>
              <w:t>37</w:t>
            </w:r>
          </w:p>
        </w:tc>
        <w:tc>
          <w:tcPr>
            <w:tcW w:w="2250" w:type="dxa"/>
          </w:tcPr>
          <w:p w:rsidR="00204BF7" w:rsidRDefault="00204BF7" w:rsidP="00204BF7">
            <w:pPr>
              <w:jc w:val="center"/>
            </w:pPr>
            <w:r>
              <w:t>1600</w:t>
            </w:r>
          </w:p>
        </w:tc>
      </w:tr>
      <w:tr w:rsidR="00204BF7" w:rsidTr="00204BF7">
        <w:tc>
          <w:tcPr>
            <w:tcW w:w="1376" w:type="dxa"/>
          </w:tcPr>
          <w:p w:rsidR="00204BF7" w:rsidRDefault="00204BF7" w:rsidP="00204BF7">
            <w:pPr>
              <w:jc w:val="center"/>
            </w:pPr>
            <w:r>
              <w:t>55</w:t>
            </w:r>
          </w:p>
        </w:tc>
        <w:tc>
          <w:tcPr>
            <w:tcW w:w="2250" w:type="dxa"/>
          </w:tcPr>
          <w:p w:rsidR="00204BF7" w:rsidRDefault="00204BF7" w:rsidP="00204BF7">
            <w:pPr>
              <w:jc w:val="center"/>
            </w:pPr>
            <w:r>
              <w:t>2400</w:t>
            </w:r>
          </w:p>
        </w:tc>
      </w:tr>
      <w:tr w:rsidR="00204BF7" w:rsidTr="00204BF7">
        <w:tc>
          <w:tcPr>
            <w:tcW w:w="1376" w:type="dxa"/>
          </w:tcPr>
          <w:p w:rsidR="00204BF7" w:rsidRDefault="00204BF7" w:rsidP="00204BF7">
            <w:pPr>
              <w:jc w:val="center"/>
            </w:pPr>
            <w:r>
              <w:t>72</w:t>
            </w:r>
          </w:p>
        </w:tc>
        <w:tc>
          <w:tcPr>
            <w:tcW w:w="2250" w:type="dxa"/>
          </w:tcPr>
          <w:p w:rsidR="00204BF7" w:rsidRDefault="00204BF7" w:rsidP="00204BF7">
            <w:pPr>
              <w:jc w:val="center"/>
            </w:pPr>
            <w:r>
              <w:t>3350</w:t>
            </w:r>
          </w:p>
        </w:tc>
      </w:tr>
      <w:tr w:rsidR="00204BF7" w:rsidTr="00204BF7">
        <w:tc>
          <w:tcPr>
            <w:tcW w:w="1376" w:type="dxa"/>
          </w:tcPr>
          <w:p w:rsidR="00204BF7" w:rsidRDefault="00204BF7" w:rsidP="00204BF7">
            <w:pPr>
              <w:jc w:val="center"/>
            </w:pPr>
            <w:r>
              <w:t>86</w:t>
            </w:r>
          </w:p>
        </w:tc>
        <w:tc>
          <w:tcPr>
            <w:tcW w:w="2250" w:type="dxa"/>
          </w:tcPr>
          <w:p w:rsidR="00204BF7" w:rsidRDefault="00204BF7" w:rsidP="00204BF7">
            <w:pPr>
              <w:jc w:val="center"/>
            </w:pPr>
            <w:r>
              <w:t>8000</w:t>
            </w:r>
          </w:p>
        </w:tc>
      </w:tr>
      <w:tr w:rsidR="00204BF7" w:rsidTr="00204BF7">
        <w:tc>
          <w:tcPr>
            <w:tcW w:w="1376" w:type="dxa"/>
          </w:tcPr>
          <w:p w:rsidR="00204BF7" w:rsidRDefault="00204BF7" w:rsidP="00204BF7">
            <w:pPr>
              <w:jc w:val="center"/>
            </w:pPr>
            <w:r>
              <w:t>100</w:t>
            </w:r>
          </w:p>
        </w:tc>
        <w:tc>
          <w:tcPr>
            <w:tcW w:w="2250" w:type="dxa"/>
          </w:tcPr>
          <w:p w:rsidR="00204BF7" w:rsidRDefault="00204BF7" w:rsidP="00204BF7">
            <w:pPr>
              <w:jc w:val="center"/>
            </w:pPr>
            <w:r>
              <w:t>13,150</w:t>
            </w:r>
          </w:p>
        </w:tc>
      </w:tr>
    </w:tbl>
    <w:p w:rsidR="00E22C5A" w:rsidRDefault="00E22C5A"/>
    <w:p w:rsidR="00204BF7" w:rsidRDefault="00204BF7">
      <w:r>
        <w:t>1.  Study the data in the tables above.  Create graphs for each table.  You will choose the best graph to represent the data.  One graph will show the growth rate of a fruit fly population.  The other graph will show the growth rate of a population of rabbits.</w:t>
      </w:r>
      <w:r w:rsidR="00E22C5A">
        <w:t xml:space="preserve"> </w:t>
      </w:r>
    </w:p>
    <w:p w:rsidR="00204BF7" w:rsidRDefault="00204BF7">
      <w:r>
        <w:t>2.  Use the tables and graphs to answer the following questions:</w:t>
      </w:r>
    </w:p>
    <w:p w:rsidR="00E22C5A" w:rsidRDefault="00A46F36">
      <w:proofErr w:type="gramStart"/>
      <w:r>
        <w:t>a</w:t>
      </w:r>
      <w:r w:rsidR="00A56B2C">
        <w:t>.  Does</w:t>
      </w:r>
      <w:proofErr w:type="gramEnd"/>
      <w:r w:rsidR="00A56B2C">
        <w:t xml:space="preserve"> the rabbit population experience the same type of growth as the fruit flies?  Explain.</w:t>
      </w:r>
    </w:p>
    <w:p w:rsidR="00E22C5A" w:rsidRDefault="00A46F36">
      <w:proofErr w:type="gramStart"/>
      <w:r>
        <w:t>b</w:t>
      </w:r>
      <w:r w:rsidR="00A56B2C">
        <w:t>.  Does</w:t>
      </w:r>
      <w:proofErr w:type="gramEnd"/>
      <w:r w:rsidR="00A56B2C">
        <w:t xml:space="preserve"> either graph indicate there is a carrying capacity for the population?  </w:t>
      </w:r>
    </w:p>
    <w:p w:rsidR="00E22C5A" w:rsidRDefault="00A56B2C">
      <w:r>
        <w:t xml:space="preserve">    If so, when does the population reach its carrying capacity?</w:t>
      </w:r>
    </w:p>
    <w:p w:rsidR="00A56B2C" w:rsidRDefault="00A56B2C">
      <w:r>
        <w:t xml:space="preserve">    What is the maximum number of individuals that can be supported at that time?</w:t>
      </w:r>
    </w:p>
    <w:p w:rsidR="00A56B2C" w:rsidRDefault="00F41658">
      <w:r>
        <w:t>3</w:t>
      </w:r>
      <w:r w:rsidR="00A56B2C">
        <w:t>.  Animals such as foxes and cats often prey on rabbits.  Based on the growth curve of the rabbit population, what might happen if a group of predators move into the rabbits’ habitat during the tenth generation and begin eating rabbits?</w:t>
      </w:r>
    </w:p>
    <w:p w:rsidR="00204BF7" w:rsidRDefault="00A56B2C">
      <w:r>
        <w:t xml:space="preserve">     </w:t>
      </w:r>
    </w:p>
    <w:sectPr w:rsidR="00204BF7" w:rsidSect="00911AF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nap ITC">
    <w:panose1 w:val="04040A07060A020202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52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204BF7"/>
    <w:rsid w:val="00204BF7"/>
    <w:rsid w:val="00911AFC"/>
    <w:rsid w:val="00A46F36"/>
    <w:rsid w:val="00A56B2C"/>
    <w:rsid w:val="00AC426F"/>
    <w:rsid w:val="00E22C5A"/>
    <w:rsid w:val="00EE35B3"/>
    <w:rsid w:val="00F416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1AF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04BF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471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DP JPA</Company>
  <LinksUpToDate>false</LinksUpToDate>
  <CharactersWithSpaces>1253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Javier</dc:creator>
  <cp:keywords/>
  <dc:description/>
  <cp:lastModifiedBy>lmsharp</cp:lastModifiedBy>
  <cp:revision>4</cp:revision>
  <dcterms:created xsi:type="dcterms:W3CDTF">2010-02-18T04:21:00Z</dcterms:created>
  <dcterms:modified xsi:type="dcterms:W3CDTF">2012-09-19T21:54:00Z</dcterms:modified>
</cp:coreProperties>
</file>