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965" w:rsidRPr="009E1965" w:rsidRDefault="009E1965" w:rsidP="009E1965">
      <w:pPr>
        <w:jc w:val="left"/>
        <w:rPr>
          <w:rFonts w:eastAsia="Times New Roman" w:cs="Times New Roman"/>
          <w:szCs w:val="24"/>
        </w:rPr>
      </w:pPr>
      <w:r w:rsidRPr="009E1965">
        <w:rPr>
          <w:rFonts w:ascii="Arial" w:eastAsia="Times New Roman" w:hAnsi="Arial" w:cs="Arial"/>
          <w:color w:val="000000"/>
          <w:sz w:val="23"/>
          <w:szCs w:val="23"/>
        </w:rPr>
        <w:t>Victor Chen</w:t>
      </w:r>
    </w:p>
    <w:p w:rsidR="009E1965" w:rsidRPr="009E1965" w:rsidRDefault="009E1965" w:rsidP="009E1965">
      <w:pPr>
        <w:jc w:val="left"/>
        <w:rPr>
          <w:rFonts w:eastAsia="Times New Roman" w:cs="Times New Roman"/>
          <w:szCs w:val="24"/>
        </w:rPr>
      </w:pPr>
      <w:r w:rsidRPr="009E1965">
        <w:rPr>
          <w:rFonts w:ascii="Arial" w:eastAsia="Times New Roman" w:hAnsi="Arial" w:cs="Arial"/>
          <w:color w:val="000000"/>
          <w:sz w:val="23"/>
          <w:szCs w:val="23"/>
        </w:rPr>
        <w:t>Eric Du</w:t>
      </w:r>
    </w:p>
    <w:p w:rsidR="009E1965" w:rsidRPr="009E1965" w:rsidRDefault="009E1965" w:rsidP="009E1965">
      <w:pPr>
        <w:jc w:val="left"/>
        <w:rPr>
          <w:rFonts w:eastAsia="Times New Roman" w:cs="Times New Roman"/>
          <w:szCs w:val="24"/>
        </w:rPr>
      </w:pPr>
      <w:r w:rsidRPr="009E1965">
        <w:rPr>
          <w:rFonts w:ascii="Arial" w:eastAsia="Times New Roman" w:hAnsi="Arial" w:cs="Arial"/>
          <w:color w:val="000000"/>
          <w:sz w:val="23"/>
          <w:szCs w:val="23"/>
        </w:rPr>
        <w:t>Booth</w:t>
      </w:r>
    </w:p>
    <w:p w:rsidR="009E1965" w:rsidRPr="009E1965" w:rsidRDefault="009E1965" w:rsidP="009E1965">
      <w:pPr>
        <w:jc w:val="left"/>
        <w:rPr>
          <w:rFonts w:eastAsia="Times New Roman" w:cs="Times New Roman"/>
          <w:szCs w:val="24"/>
        </w:rPr>
      </w:pPr>
    </w:p>
    <w:p w:rsidR="009E1965" w:rsidRPr="009E1965" w:rsidRDefault="003B4C30" w:rsidP="009E1965">
      <w:pPr>
        <w:jc w:val="left"/>
        <w:rPr>
          <w:rFonts w:eastAsia="Times New Roman" w:cs="Times New Roman"/>
          <w:szCs w:val="24"/>
        </w:rPr>
      </w:pPr>
      <w:r>
        <w:rPr>
          <w:rFonts w:ascii="Arial" w:eastAsia="Times New Roman" w:hAnsi="Arial" w:cs="Arial"/>
          <w:color w:val="000000"/>
          <w:sz w:val="23"/>
          <w:szCs w:val="23"/>
        </w:rPr>
        <w:t xml:space="preserve">Chapter 8 </w:t>
      </w:r>
      <w:bookmarkStart w:id="0" w:name="_GoBack"/>
      <w:bookmarkEnd w:id="0"/>
      <w:r w:rsidR="009E1965" w:rsidRPr="009E1965">
        <w:rPr>
          <w:rFonts w:ascii="Arial" w:eastAsia="Times New Roman" w:hAnsi="Arial" w:cs="Arial"/>
          <w:color w:val="000000"/>
          <w:sz w:val="23"/>
          <w:szCs w:val="23"/>
        </w:rPr>
        <w:t>“Squatter”</w:t>
      </w:r>
    </w:p>
    <w:p w:rsidR="009E1965" w:rsidRPr="009E1965" w:rsidRDefault="009E1965" w:rsidP="009E1965">
      <w:pPr>
        <w:jc w:val="left"/>
        <w:rPr>
          <w:rFonts w:eastAsia="Times New Roman" w:cs="Times New Roman"/>
          <w:szCs w:val="24"/>
        </w:rPr>
      </w:pPr>
      <w:r w:rsidRPr="009E1965">
        <w:rPr>
          <w:rFonts w:ascii="Arial" w:eastAsia="Times New Roman" w:hAnsi="Arial" w:cs="Arial"/>
          <w:color w:val="000000"/>
          <w:sz w:val="23"/>
          <w:szCs w:val="23"/>
        </w:rPr>
        <w:t>Swimming Lessons Collaboration Review Squatter</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u w:val="single"/>
        </w:rPr>
        <w:t>Character List</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proofErr w:type="spellStart"/>
      <w:r w:rsidRPr="009E1965">
        <w:rPr>
          <w:rFonts w:ascii="Arial" w:eastAsia="Times New Roman" w:hAnsi="Arial" w:cs="Arial"/>
          <w:b/>
          <w:bCs/>
          <w:color w:val="000000"/>
          <w:sz w:val="23"/>
          <w:szCs w:val="23"/>
        </w:rPr>
        <w:t>Nariman</w:t>
      </w:r>
      <w:proofErr w:type="spellEnd"/>
      <w:r w:rsidRPr="009E1965">
        <w:rPr>
          <w:rFonts w:ascii="Arial" w:eastAsia="Times New Roman" w:hAnsi="Arial" w:cs="Arial"/>
          <w:b/>
          <w:bCs/>
          <w:color w:val="000000"/>
          <w:sz w:val="23"/>
          <w:szCs w:val="23"/>
        </w:rPr>
        <w:t xml:space="preserve"> </w:t>
      </w:r>
      <w:proofErr w:type="spellStart"/>
      <w:r w:rsidRPr="009E1965">
        <w:rPr>
          <w:rFonts w:ascii="Arial" w:eastAsia="Times New Roman" w:hAnsi="Arial" w:cs="Arial"/>
          <w:b/>
          <w:bCs/>
          <w:color w:val="000000"/>
          <w:sz w:val="23"/>
          <w:szCs w:val="23"/>
        </w:rPr>
        <w:t>Hansotia</w:t>
      </w:r>
      <w:proofErr w:type="spellEnd"/>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1"/>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Tells stories to the boys in the </w:t>
      </w:r>
      <w:proofErr w:type="spellStart"/>
      <w:r w:rsidRPr="009E1965">
        <w:rPr>
          <w:rFonts w:ascii="Arial" w:eastAsia="Times New Roman" w:hAnsi="Arial" w:cs="Arial"/>
          <w:color w:val="000000"/>
          <w:sz w:val="23"/>
          <w:szCs w:val="23"/>
        </w:rPr>
        <w:t>Baag</w:t>
      </w:r>
      <w:proofErr w:type="spellEnd"/>
      <w:r w:rsidRPr="009E1965">
        <w:rPr>
          <w:rFonts w:ascii="Arial" w:eastAsia="Times New Roman" w:hAnsi="Arial" w:cs="Arial"/>
          <w:color w:val="000000"/>
          <w:sz w:val="23"/>
          <w:szCs w:val="23"/>
        </w:rPr>
        <w:t>, trying to educate them</w:t>
      </w:r>
    </w:p>
    <w:p w:rsidR="009E1965" w:rsidRPr="009E1965" w:rsidRDefault="009E1965" w:rsidP="009E1965">
      <w:pPr>
        <w:numPr>
          <w:ilvl w:val="0"/>
          <w:numId w:val="1"/>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Uses higher vocabulary when telling stories as a means of educating children</w:t>
      </w:r>
    </w:p>
    <w:p w:rsidR="009E1965" w:rsidRPr="009E1965" w:rsidRDefault="009E1965" w:rsidP="009E1965">
      <w:pPr>
        <w:numPr>
          <w:ilvl w:val="0"/>
          <w:numId w:val="1"/>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When telling stories, “unpredictability was the brush he used to paint his tales with, and ambiguity the palette he mixed his </w:t>
      </w:r>
      <w:proofErr w:type="spellStart"/>
      <w:r w:rsidRPr="009E1965">
        <w:rPr>
          <w:rFonts w:ascii="Arial" w:eastAsia="Times New Roman" w:hAnsi="Arial" w:cs="Arial"/>
          <w:color w:val="000000"/>
          <w:sz w:val="23"/>
          <w:szCs w:val="23"/>
        </w:rPr>
        <w:t>colours</w:t>
      </w:r>
      <w:proofErr w:type="spellEnd"/>
      <w:r w:rsidRPr="009E1965">
        <w:rPr>
          <w:rFonts w:ascii="Arial" w:eastAsia="Times New Roman" w:hAnsi="Arial" w:cs="Arial"/>
          <w:color w:val="000000"/>
          <w:sz w:val="23"/>
          <w:szCs w:val="23"/>
        </w:rPr>
        <w:t xml:space="preserve"> in...sometimes [telling] a funny incident in a very serious way, or express[</w:t>
      </w:r>
      <w:proofErr w:type="spellStart"/>
      <w:r w:rsidRPr="009E1965">
        <w:rPr>
          <w:rFonts w:ascii="Arial" w:eastAsia="Times New Roman" w:hAnsi="Arial" w:cs="Arial"/>
          <w:color w:val="000000"/>
          <w:sz w:val="23"/>
          <w:szCs w:val="23"/>
        </w:rPr>
        <w:t>ing</w:t>
      </w:r>
      <w:proofErr w:type="spellEnd"/>
      <w:r w:rsidRPr="009E1965">
        <w:rPr>
          <w:rFonts w:ascii="Arial" w:eastAsia="Times New Roman" w:hAnsi="Arial" w:cs="Arial"/>
          <w:color w:val="000000"/>
          <w:sz w:val="23"/>
          <w:szCs w:val="23"/>
        </w:rPr>
        <w:t>] a significant matter in a light and playful manner”(147)</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proofErr w:type="spellStart"/>
      <w:r w:rsidRPr="009E1965">
        <w:rPr>
          <w:rFonts w:ascii="Arial" w:eastAsia="Times New Roman" w:hAnsi="Arial" w:cs="Arial"/>
          <w:b/>
          <w:bCs/>
          <w:color w:val="000000"/>
          <w:sz w:val="23"/>
          <w:szCs w:val="23"/>
        </w:rPr>
        <w:t>Jehangir</w:t>
      </w:r>
      <w:proofErr w:type="spellEnd"/>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2"/>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Enjoys </w:t>
      </w:r>
      <w:proofErr w:type="spellStart"/>
      <w:r w:rsidRPr="009E1965">
        <w:rPr>
          <w:rFonts w:ascii="Arial" w:eastAsia="Times New Roman" w:hAnsi="Arial" w:cs="Arial"/>
          <w:color w:val="000000"/>
          <w:sz w:val="23"/>
          <w:szCs w:val="23"/>
        </w:rPr>
        <w:t>Nariman’s</w:t>
      </w:r>
      <w:proofErr w:type="spellEnd"/>
      <w:r w:rsidRPr="009E1965">
        <w:rPr>
          <w:rFonts w:ascii="Arial" w:eastAsia="Times New Roman" w:hAnsi="Arial" w:cs="Arial"/>
          <w:color w:val="000000"/>
          <w:sz w:val="23"/>
          <w:szCs w:val="23"/>
        </w:rPr>
        <w:t xml:space="preserve"> stories, and it is only he that sees the “masterpiece” aspect of </w:t>
      </w:r>
      <w:proofErr w:type="spellStart"/>
      <w:r w:rsidRPr="009E1965">
        <w:rPr>
          <w:rFonts w:ascii="Arial" w:eastAsia="Times New Roman" w:hAnsi="Arial" w:cs="Arial"/>
          <w:color w:val="000000"/>
          <w:sz w:val="23"/>
          <w:szCs w:val="23"/>
        </w:rPr>
        <w:t>Nariman’s</w:t>
      </w:r>
      <w:proofErr w:type="spellEnd"/>
      <w:r w:rsidRPr="009E1965">
        <w:rPr>
          <w:rFonts w:ascii="Arial" w:eastAsia="Times New Roman" w:hAnsi="Arial" w:cs="Arial"/>
          <w:color w:val="000000"/>
          <w:sz w:val="23"/>
          <w:szCs w:val="23"/>
        </w:rPr>
        <w:t xml:space="preserve"> stories</w:t>
      </w:r>
    </w:p>
    <w:p w:rsidR="009E1965" w:rsidRPr="009E1965" w:rsidRDefault="009E1965" w:rsidP="009E1965">
      <w:pPr>
        <w:numPr>
          <w:ilvl w:val="0"/>
          <w:numId w:val="2"/>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Is able to catch the references </w:t>
      </w:r>
      <w:proofErr w:type="spellStart"/>
      <w:r w:rsidRPr="009E1965">
        <w:rPr>
          <w:rFonts w:ascii="Arial" w:eastAsia="Times New Roman" w:hAnsi="Arial" w:cs="Arial"/>
          <w:color w:val="000000"/>
          <w:sz w:val="23"/>
          <w:szCs w:val="23"/>
        </w:rPr>
        <w:t>Nariman</w:t>
      </w:r>
      <w:proofErr w:type="spellEnd"/>
      <w:r w:rsidRPr="009E1965">
        <w:rPr>
          <w:rFonts w:ascii="Arial" w:eastAsia="Times New Roman" w:hAnsi="Arial" w:cs="Arial"/>
          <w:color w:val="000000"/>
          <w:sz w:val="23"/>
          <w:szCs w:val="23"/>
        </w:rPr>
        <w:t xml:space="preserve"> uses in his stories, such as allusions to Tolstoy and Shakespeare.</w:t>
      </w:r>
    </w:p>
    <w:p w:rsidR="009E1965" w:rsidRPr="009E1965" w:rsidRDefault="009E1965" w:rsidP="009E1965">
      <w:pPr>
        <w:numPr>
          <w:ilvl w:val="0"/>
          <w:numId w:val="2"/>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w:t>
      </w:r>
      <w:proofErr w:type="spellStart"/>
      <w:r w:rsidRPr="009E1965">
        <w:rPr>
          <w:rFonts w:ascii="Arial" w:eastAsia="Times New Roman" w:hAnsi="Arial" w:cs="Arial"/>
          <w:color w:val="000000"/>
          <w:sz w:val="23"/>
          <w:szCs w:val="23"/>
        </w:rPr>
        <w:t>Jehangir</w:t>
      </w:r>
      <w:proofErr w:type="spellEnd"/>
      <w:r w:rsidRPr="009E1965">
        <w:rPr>
          <w:rFonts w:ascii="Arial" w:eastAsia="Times New Roman" w:hAnsi="Arial" w:cs="Arial"/>
          <w:color w:val="000000"/>
          <w:sz w:val="23"/>
          <w:szCs w:val="23"/>
        </w:rPr>
        <w:t xml:space="preserve"> was still </w:t>
      </w:r>
      <w:proofErr w:type="spellStart"/>
      <w:r w:rsidRPr="009E1965">
        <w:rPr>
          <w:rFonts w:ascii="Arial" w:eastAsia="Times New Roman" w:hAnsi="Arial" w:cs="Arial"/>
          <w:color w:val="000000"/>
          <w:sz w:val="23"/>
          <w:szCs w:val="23"/>
        </w:rPr>
        <w:t>unliked</w:t>
      </w:r>
      <w:proofErr w:type="spellEnd"/>
      <w:r w:rsidRPr="009E1965">
        <w:rPr>
          <w:rFonts w:ascii="Arial" w:eastAsia="Times New Roman" w:hAnsi="Arial" w:cs="Arial"/>
          <w:color w:val="000000"/>
          <w:sz w:val="23"/>
          <w:szCs w:val="23"/>
        </w:rPr>
        <w:t xml:space="preserve"> by the boys in the </w:t>
      </w:r>
      <w:proofErr w:type="spellStart"/>
      <w:r w:rsidRPr="009E1965">
        <w:rPr>
          <w:rFonts w:ascii="Arial" w:eastAsia="Times New Roman" w:hAnsi="Arial" w:cs="Arial"/>
          <w:color w:val="000000"/>
          <w:sz w:val="23"/>
          <w:szCs w:val="23"/>
        </w:rPr>
        <w:t>Baag</w:t>
      </w:r>
      <w:proofErr w:type="spellEnd"/>
      <w:r w:rsidRPr="009E1965">
        <w:rPr>
          <w:rFonts w:ascii="Arial" w:eastAsia="Times New Roman" w:hAnsi="Arial" w:cs="Arial"/>
          <w:color w:val="000000"/>
          <w:sz w:val="23"/>
          <w:szCs w:val="23"/>
        </w:rPr>
        <w:t>, though they had come to accept his aloofness and respect his knowledge and intellect”(147)</w:t>
      </w:r>
    </w:p>
    <w:p w:rsidR="009E1965" w:rsidRPr="009E1965" w:rsidRDefault="009E1965" w:rsidP="009E1965">
      <w:pPr>
        <w:numPr>
          <w:ilvl w:val="0"/>
          <w:numId w:val="2"/>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nicknamed “</w:t>
      </w:r>
      <w:proofErr w:type="spellStart"/>
      <w:r w:rsidRPr="009E1965">
        <w:rPr>
          <w:rFonts w:ascii="Arial" w:eastAsia="Times New Roman" w:hAnsi="Arial" w:cs="Arial"/>
          <w:color w:val="000000"/>
          <w:sz w:val="23"/>
          <w:szCs w:val="23"/>
        </w:rPr>
        <w:t>Bulsara</w:t>
      </w:r>
      <w:proofErr w:type="spellEnd"/>
      <w:r w:rsidRPr="009E1965">
        <w:rPr>
          <w:rFonts w:ascii="Arial" w:eastAsia="Times New Roman" w:hAnsi="Arial" w:cs="Arial"/>
          <w:color w:val="000000"/>
          <w:sz w:val="23"/>
          <w:szCs w:val="23"/>
        </w:rPr>
        <w:t xml:space="preserve"> Bookworm”</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proofErr w:type="spellStart"/>
      <w:r w:rsidRPr="009E1965">
        <w:rPr>
          <w:rFonts w:ascii="Arial" w:eastAsia="Times New Roman" w:hAnsi="Arial" w:cs="Arial"/>
          <w:b/>
          <w:bCs/>
          <w:color w:val="000000"/>
          <w:sz w:val="23"/>
          <w:szCs w:val="23"/>
        </w:rPr>
        <w:t>Savukshaw</w:t>
      </w:r>
      <w:proofErr w:type="spellEnd"/>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3"/>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Not only was he very skilled in baseball, but he also “became a champion bicyclist...and later, a pole-vaulter...but he gave that up too, and became a hunter, the mightiest hunter ever known</w:t>
      </w:r>
      <w:proofErr w:type="gramStart"/>
      <w:r w:rsidRPr="009E1965">
        <w:rPr>
          <w:rFonts w:ascii="Arial" w:eastAsia="Times New Roman" w:hAnsi="Arial" w:cs="Arial"/>
          <w:color w:val="000000"/>
          <w:sz w:val="23"/>
          <w:szCs w:val="23"/>
        </w:rPr>
        <w:t>”(</w:t>
      </w:r>
      <w:proofErr w:type="gramEnd"/>
      <w:r w:rsidRPr="009E1965">
        <w:rPr>
          <w:rFonts w:ascii="Arial" w:eastAsia="Times New Roman" w:hAnsi="Arial" w:cs="Arial"/>
          <w:color w:val="000000"/>
          <w:sz w:val="23"/>
          <w:szCs w:val="23"/>
        </w:rPr>
        <w:t xml:space="preserve">150). </w:t>
      </w:r>
    </w:p>
    <w:p w:rsidR="009E1965" w:rsidRPr="009E1965" w:rsidRDefault="009E1965" w:rsidP="009E1965">
      <w:pPr>
        <w:numPr>
          <w:ilvl w:val="0"/>
          <w:numId w:val="3"/>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After telling the story of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w:t>
      </w:r>
      <w:proofErr w:type="spellStart"/>
      <w:r w:rsidRPr="009E1965">
        <w:rPr>
          <w:rFonts w:ascii="Arial" w:eastAsia="Times New Roman" w:hAnsi="Arial" w:cs="Arial"/>
          <w:color w:val="000000"/>
          <w:sz w:val="23"/>
          <w:szCs w:val="23"/>
        </w:rPr>
        <w:t>Nariman</w:t>
      </w:r>
      <w:proofErr w:type="spellEnd"/>
      <w:r w:rsidRPr="009E1965">
        <w:rPr>
          <w:rFonts w:ascii="Arial" w:eastAsia="Times New Roman" w:hAnsi="Arial" w:cs="Arial"/>
          <w:color w:val="000000"/>
          <w:sz w:val="23"/>
          <w:szCs w:val="23"/>
        </w:rPr>
        <w:t xml:space="preserve"> again brings up </w:t>
      </w:r>
      <w:proofErr w:type="spellStart"/>
      <w:r w:rsidRPr="009E1965">
        <w:rPr>
          <w:rFonts w:ascii="Arial" w:eastAsia="Times New Roman" w:hAnsi="Arial" w:cs="Arial"/>
          <w:color w:val="000000"/>
          <w:sz w:val="23"/>
          <w:szCs w:val="23"/>
        </w:rPr>
        <w:t>Savukshaw</w:t>
      </w:r>
      <w:proofErr w:type="spellEnd"/>
      <w:r w:rsidRPr="009E1965">
        <w:rPr>
          <w:rFonts w:ascii="Arial" w:eastAsia="Times New Roman" w:hAnsi="Arial" w:cs="Arial"/>
          <w:color w:val="000000"/>
          <w:sz w:val="23"/>
          <w:szCs w:val="23"/>
        </w:rPr>
        <w:t>--this time mentioning him as an artist.</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proofErr w:type="spellStart"/>
      <w:r w:rsidRPr="009E1965">
        <w:rPr>
          <w:rFonts w:ascii="Arial" w:eastAsia="Times New Roman" w:hAnsi="Arial" w:cs="Arial"/>
          <w:b/>
          <w:bCs/>
          <w:color w:val="000000"/>
          <w:sz w:val="23"/>
          <w:szCs w:val="23"/>
        </w:rPr>
        <w:t>Sarosh</w:t>
      </w:r>
      <w:proofErr w:type="spellEnd"/>
    </w:p>
    <w:p w:rsidR="009E1965" w:rsidRPr="009E1965" w:rsidRDefault="009E1965" w:rsidP="009E1965">
      <w:pPr>
        <w:numPr>
          <w:ilvl w:val="0"/>
          <w:numId w:val="4"/>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Emigrates from Bombay, India to Ontario, Canada and discovers one major </w:t>
      </w:r>
      <w:proofErr w:type="spellStart"/>
      <w:r w:rsidRPr="009E1965">
        <w:rPr>
          <w:rFonts w:ascii="Arial" w:eastAsia="Times New Roman" w:hAnsi="Arial" w:cs="Arial"/>
          <w:color w:val="000000"/>
          <w:sz w:val="23"/>
          <w:szCs w:val="23"/>
        </w:rPr>
        <w:t>roadstop</w:t>
      </w:r>
      <w:proofErr w:type="spellEnd"/>
      <w:r w:rsidRPr="009E1965">
        <w:rPr>
          <w:rFonts w:ascii="Arial" w:eastAsia="Times New Roman" w:hAnsi="Arial" w:cs="Arial"/>
          <w:color w:val="000000"/>
          <w:sz w:val="23"/>
          <w:szCs w:val="23"/>
        </w:rPr>
        <w:t xml:space="preserve">: he cannot poop sitting down, as he is too accustomed to “squatting” while pooping. </w:t>
      </w:r>
    </w:p>
    <w:p w:rsidR="009E1965" w:rsidRPr="009E1965" w:rsidRDefault="009E1965" w:rsidP="009E1965">
      <w:pPr>
        <w:numPr>
          <w:ilvl w:val="0"/>
          <w:numId w:val="4"/>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He feels that he cannot properly assimilate in the culture, constantly reminded of the promise he made to his family of returning to India if he did not properly assimilate within 10 years.</w:t>
      </w:r>
    </w:p>
    <w:p w:rsidR="009E1965" w:rsidRPr="009E1965" w:rsidRDefault="009E1965" w:rsidP="009E1965">
      <w:pPr>
        <w:spacing w:after="240"/>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u w:val="single"/>
        </w:rPr>
        <w:t>Theme of Story</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5"/>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lastRenderedPageBreak/>
        <w:t xml:space="preserve">Emigrants--in this case emigrants from India to Canada--who leave seeking a better </w:t>
      </w:r>
      <w:proofErr w:type="gramStart"/>
      <w:r w:rsidRPr="009E1965">
        <w:rPr>
          <w:rFonts w:ascii="Arial" w:eastAsia="Times New Roman" w:hAnsi="Arial" w:cs="Arial"/>
          <w:color w:val="000000"/>
          <w:sz w:val="23"/>
          <w:szCs w:val="23"/>
        </w:rPr>
        <w:t>life</w:t>
      </w:r>
      <w:proofErr w:type="gramEnd"/>
      <w:r w:rsidRPr="009E1965">
        <w:rPr>
          <w:rFonts w:ascii="Arial" w:eastAsia="Times New Roman" w:hAnsi="Arial" w:cs="Arial"/>
          <w:color w:val="000000"/>
          <w:sz w:val="23"/>
          <w:szCs w:val="23"/>
        </w:rPr>
        <w:t xml:space="preserve"> do not always find the journey to turn out the way they hope for.</w:t>
      </w:r>
    </w:p>
    <w:p w:rsidR="009E1965" w:rsidRPr="009E1965" w:rsidRDefault="009E1965" w:rsidP="009E1965">
      <w:pPr>
        <w:numPr>
          <w:ilvl w:val="0"/>
          <w:numId w:val="5"/>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Main theme is one revolving around globalization, immigration, and an emigrant’s place within a foreign land</w:t>
      </w:r>
    </w:p>
    <w:p w:rsidR="009E1965" w:rsidRPr="009E1965" w:rsidRDefault="009E1965" w:rsidP="009E1965">
      <w:pPr>
        <w:numPr>
          <w:ilvl w:val="0"/>
          <w:numId w:val="5"/>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Individuals rush to leave the declining country of India, fail to realize how different the world around them truly is </w:t>
      </w:r>
    </w:p>
    <w:p w:rsidR="009E1965" w:rsidRPr="009E1965" w:rsidRDefault="009E1965" w:rsidP="009E1965">
      <w:pPr>
        <w:numPr>
          <w:ilvl w:val="0"/>
          <w:numId w:val="5"/>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This, along with the idea of the limits of preparation and how there are things that are </w:t>
      </w:r>
      <w:proofErr w:type="spellStart"/>
      <w:r w:rsidRPr="009E1965">
        <w:rPr>
          <w:rFonts w:ascii="Arial" w:eastAsia="Times New Roman" w:hAnsi="Arial" w:cs="Arial"/>
          <w:color w:val="000000"/>
          <w:sz w:val="23"/>
          <w:szCs w:val="23"/>
        </w:rPr>
        <w:t>unpreparable</w:t>
      </w:r>
      <w:proofErr w:type="spellEnd"/>
      <w:r w:rsidRPr="009E1965">
        <w:rPr>
          <w:rFonts w:ascii="Arial" w:eastAsia="Times New Roman" w:hAnsi="Arial" w:cs="Arial"/>
          <w:color w:val="000000"/>
          <w:sz w:val="23"/>
          <w:szCs w:val="23"/>
        </w:rPr>
        <w:t xml:space="preserve">, shown by </w:t>
      </w:r>
      <w:proofErr w:type="spellStart"/>
      <w:r w:rsidRPr="009E1965">
        <w:rPr>
          <w:rFonts w:ascii="Arial" w:eastAsia="Times New Roman" w:hAnsi="Arial" w:cs="Arial"/>
          <w:color w:val="000000"/>
          <w:sz w:val="23"/>
          <w:szCs w:val="23"/>
        </w:rPr>
        <w:t>Sirosh</w:t>
      </w:r>
      <w:proofErr w:type="spellEnd"/>
      <w:r w:rsidRPr="009E1965">
        <w:rPr>
          <w:rFonts w:ascii="Arial" w:eastAsia="Times New Roman" w:hAnsi="Arial" w:cs="Arial"/>
          <w:color w:val="000000"/>
          <w:sz w:val="23"/>
          <w:szCs w:val="23"/>
        </w:rPr>
        <w:t xml:space="preserve"> preparing extensively for his emigration to Canada, tells the reader to be careful about such decisions within life and realize the grandness of the world</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u w:val="single"/>
        </w:rPr>
        <w:t>Stylistic Importance</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6"/>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The chapter “Squatter” is a story within a story, and thus the narration of the stories pertaining to </w:t>
      </w:r>
      <w:proofErr w:type="spellStart"/>
      <w:r w:rsidRPr="009E1965">
        <w:rPr>
          <w:rFonts w:ascii="Arial" w:eastAsia="Times New Roman" w:hAnsi="Arial" w:cs="Arial"/>
          <w:color w:val="000000"/>
          <w:sz w:val="23"/>
          <w:szCs w:val="23"/>
        </w:rPr>
        <w:t>Savukshaw</w:t>
      </w:r>
      <w:proofErr w:type="spellEnd"/>
      <w:r w:rsidRPr="009E1965">
        <w:rPr>
          <w:rFonts w:ascii="Arial" w:eastAsia="Times New Roman" w:hAnsi="Arial" w:cs="Arial"/>
          <w:color w:val="000000"/>
          <w:sz w:val="23"/>
          <w:szCs w:val="23"/>
        </w:rPr>
        <w:t xml:space="preserve"> and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depend on </w:t>
      </w:r>
      <w:proofErr w:type="spellStart"/>
      <w:r w:rsidRPr="009E1965">
        <w:rPr>
          <w:rFonts w:ascii="Arial" w:eastAsia="Times New Roman" w:hAnsi="Arial" w:cs="Arial"/>
          <w:color w:val="000000"/>
          <w:sz w:val="23"/>
          <w:szCs w:val="23"/>
        </w:rPr>
        <w:t>Nariman’s</w:t>
      </w:r>
      <w:proofErr w:type="spellEnd"/>
      <w:r w:rsidRPr="009E1965">
        <w:rPr>
          <w:rFonts w:ascii="Arial" w:eastAsia="Times New Roman" w:hAnsi="Arial" w:cs="Arial"/>
          <w:color w:val="000000"/>
          <w:sz w:val="23"/>
          <w:szCs w:val="23"/>
        </w:rPr>
        <w:t xml:space="preserve"> narration. </w:t>
      </w:r>
    </w:p>
    <w:p w:rsidR="009E1965" w:rsidRPr="009E1965" w:rsidRDefault="009E1965" w:rsidP="009E1965">
      <w:pPr>
        <w:numPr>
          <w:ilvl w:val="0"/>
          <w:numId w:val="6"/>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Because </w:t>
      </w:r>
      <w:proofErr w:type="spellStart"/>
      <w:r w:rsidRPr="009E1965">
        <w:rPr>
          <w:rFonts w:ascii="Arial" w:eastAsia="Times New Roman" w:hAnsi="Arial" w:cs="Arial"/>
          <w:color w:val="000000"/>
          <w:sz w:val="23"/>
          <w:szCs w:val="23"/>
        </w:rPr>
        <w:t>Nariman</w:t>
      </w:r>
      <w:proofErr w:type="spellEnd"/>
      <w:r w:rsidRPr="009E1965">
        <w:rPr>
          <w:rFonts w:ascii="Arial" w:eastAsia="Times New Roman" w:hAnsi="Arial" w:cs="Arial"/>
          <w:color w:val="000000"/>
          <w:sz w:val="23"/>
          <w:szCs w:val="23"/>
        </w:rPr>
        <w:t xml:space="preserve"> cannot tell the stories all at once, different parts of each story are fragmented due to interruptions by real life circumstances.</w:t>
      </w:r>
    </w:p>
    <w:p w:rsidR="009E1965" w:rsidRPr="009E1965" w:rsidRDefault="009E1965" w:rsidP="009E1965">
      <w:pPr>
        <w:numPr>
          <w:ilvl w:val="0"/>
          <w:numId w:val="6"/>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The telling of the first story pertaining to </w:t>
      </w:r>
      <w:proofErr w:type="spellStart"/>
      <w:r w:rsidRPr="009E1965">
        <w:rPr>
          <w:rFonts w:ascii="Arial" w:eastAsia="Times New Roman" w:hAnsi="Arial" w:cs="Arial"/>
          <w:color w:val="000000"/>
          <w:sz w:val="23"/>
          <w:szCs w:val="23"/>
        </w:rPr>
        <w:t>Savukshaw</w:t>
      </w:r>
      <w:proofErr w:type="spellEnd"/>
      <w:r w:rsidRPr="009E1965">
        <w:rPr>
          <w:rFonts w:ascii="Arial" w:eastAsia="Times New Roman" w:hAnsi="Arial" w:cs="Arial"/>
          <w:color w:val="000000"/>
          <w:sz w:val="23"/>
          <w:szCs w:val="23"/>
        </w:rPr>
        <w:t xml:space="preserve"> seems </w:t>
      </w:r>
      <w:proofErr w:type="gramStart"/>
      <w:r w:rsidRPr="009E1965">
        <w:rPr>
          <w:rFonts w:ascii="Arial" w:eastAsia="Times New Roman" w:hAnsi="Arial" w:cs="Arial"/>
          <w:color w:val="000000"/>
          <w:sz w:val="23"/>
          <w:szCs w:val="23"/>
        </w:rPr>
        <w:t>so</w:t>
      </w:r>
      <w:proofErr w:type="gramEnd"/>
      <w:r w:rsidRPr="009E1965">
        <w:rPr>
          <w:rFonts w:ascii="Arial" w:eastAsia="Times New Roman" w:hAnsi="Arial" w:cs="Arial"/>
          <w:color w:val="000000"/>
          <w:sz w:val="23"/>
          <w:szCs w:val="23"/>
        </w:rPr>
        <w:t xml:space="preserve"> exaggerated as the detract credence from </w:t>
      </w:r>
      <w:proofErr w:type="spellStart"/>
      <w:r w:rsidRPr="009E1965">
        <w:rPr>
          <w:rFonts w:ascii="Arial" w:eastAsia="Times New Roman" w:hAnsi="Arial" w:cs="Arial"/>
          <w:color w:val="000000"/>
          <w:sz w:val="23"/>
          <w:szCs w:val="23"/>
        </w:rPr>
        <w:t>Nariman</w:t>
      </w:r>
      <w:proofErr w:type="spellEnd"/>
      <w:r w:rsidRPr="009E1965">
        <w:rPr>
          <w:rFonts w:ascii="Arial" w:eastAsia="Times New Roman" w:hAnsi="Arial" w:cs="Arial"/>
          <w:color w:val="000000"/>
          <w:sz w:val="23"/>
          <w:szCs w:val="23"/>
        </w:rPr>
        <w:t xml:space="preserve"> as a narrator.</w:t>
      </w:r>
    </w:p>
    <w:p w:rsidR="009E1965" w:rsidRPr="009E1965" w:rsidRDefault="009E1965" w:rsidP="009E1965">
      <w:pPr>
        <w:numPr>
          <w:ilvl w:val="0"/>
          <w:numId w:val="6"/>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“Squatter” retains that exaggeration as </w:t>
      </w:r>
      <w:proofErr w:type="spellStart"/>
      <w:r w:rsidRPr="009E1965">
        <w:rPr>
          <w:rFonts w:ascii="Arial" w:eastAsia="Times New Roman" w:hAnsi="Arial" w:cs="Arial"/>
          <w:color w:val="000000"/>
          <w:sz w:val="23"/>
          <w:szCs w:val="23"/>
        </w:rPr>
        <w:t>Jehangir</w:t>
      </w:r>
      <w:proofErr w:type="spellEnd"/>
      <w:r w:rsidRPr="009E1965">
        <w:rPr>
          <w:rFonts w:ascii="Arial" w:eastAsia="Times New Roman" w:hAnsi="Arial" w:cs="Arial"/>
          <w:color w:val="000000"/>
          <w:sz w:val="23"/>
          <w:szCs w:val="23"/>
        </w:rPr>
        <w:t xml:space="preserve"> realizes that “unpredictability was the brush that [</w:t>
      </w:r>
      <w:proofErr w:type="spellStart"/>
      <w:r w:rsidRPr="009E1965">
        <w:rPr>
          <w:rFonts w:ascii="Arial" w:eastAsia="Times New Roman" w:hAnsi="Arial" w:cs="Arial"/>
          <w:color w:val="000000"/>
          <w:sz w:val="23"/>
          <w:szCs w:val="23"/>
        </w:rPr>
        <w:t>Nariman</w:t>
      </w:r>
      <w:proofErr w:type="spellEnd"/>
      <w:r w:rsidRPr="009E1965">
        <w:rPr>
          <w:rFonts w:ascii="Arial" w:eastAsia="Times New Roman" w:hAnsi="Arial" w:cs="Arial"/>
          <w:color w:val="000000"/>
          <w:sz w:val="23"/>
          <w:szCs w:val="23"/>
        </w:rPr>
        <w:t>] painted his tales with” and “Squatter” is no exception</w:t>
      </w:r>
    </w:p>
    <w:p w:rsidR="009E1965" w:rsidRPr="009E1965" w:rsidRDefault="009E1965" w:rsidP="009E1965">
      <w:pPr>
        <w:numPr>
          <w:ilvl w:val="0"/>
          <w:numId w:val="6"/>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Exaggeration prevalent within “Squatter” shown through fantastical nature of a man basing his entire life course for 10 years on the act of defecating as well as descriptions of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pushing so hard that he “</w:t>
      </w:r>
      <w:proofErr w:type="spellStart"/>
      <w:r w:rsidRPr="009E1965">
        <w:rPr>
          <w:rFonts w:ascii="Arial" w:eastAsia="Times New Roman" w:hAnsi="Arial" w:cs="Arial"/>
          <w:color w:val="000000"/>
          <w:sz w:val="23"/>
          <w:szCs w:val="23"/>
        </w:rPr>
        <w:t>trembl</w:t>
      </w:r>
      <w:proofErr w:type="spellEnd"/>
      <w:r w:rsidRPr="009E1965">
        <w:rPr>
          <w:rFonts w:ascii="Arial" w:eastAsia="Times New Roman" w:hAnsi="Arial" w:cs="Arial"/>
          <w:color w:val="000000"/>
          <w:sz w:val="23"/>
          <w:szCs w:val="23"/>
        </w:rPr>
        <w:t>[</w:t>
      </w:r>
      <w:proofErr w:type="spellStart"/>
      <w:r w:rsidRPr="009E1965">
        <w:rPr>
          <w:rFonts w:ascii="Arial" w:eastAsia="Times New Roman" w:hAnsi="Arial" w:cs="Arial"/>
          <w:color w:val="000000"/>
          <w:sz w:val="23"/>
          <w:szCs w:val="23"/>
        </w:rPr>
        <w:t>ed</w:t>
      </w:r>
      <w:proofErr w:type="spellEnd"/>
      <w:r w:rsidRPr="009E1965">
        <w:rPr>
          <w:rFonts w:ascii="Arial" w:eastAsia="Times New Roman" w:hAnsi="Arial" w:cs="Arial"/>
          <w:color w:val="000000"/>
          <w:sz w:val="23"/>
          <w:szCs w:val="23"/>
        </w:rPr>
        <w:t>] with the effort …. [pushing] harder than he had ever pushed before, harder than in all his ten years of trying in the new land” (165)</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u w:val="single"/>
        </w:rPr>
        <w:t>Questions</w:t>
      </w:r>
    </w:p>
    <w:p w:rsidR="009E1965" w:rsidRPr="009E1965" w:rsidRDefault="009E1965" w:rsidP="009E1965">
      <w:pPr>
        <w:jc w:val="left"/>
        <w:rPr>
          <w:rFonts w:eastAsia="Times New Roman" w:cs="Times New Roman"/>
          <w:szCs w:val="24"/>
        </w:rPr>
      </w:pPr>
      <w:r w:rsidRPr="009E1965">
        <w:rPr>
          <w:rFonts w:ascii="Arial" w:eastAsia="Times New Roman" w:hAnsi="Arial" w:cs="Arial"/>
          <w:color w:val="000000"/>
          <w:sz w:val="23"/>
          <w:szCs w:val="23"/>
          <w:u w:val="single"/>
        </w:rPr>
        <w:t>Lesson 22</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1. Which story of </w:t>
      </w:r>
      <w:proofErr w:type="spellStart"/>
      <w:r w:rsidRPr="009E1965">
        <w:rPr>
          <w:rFonts w:ascii="Arial" w:eastAsia="Times New Roman" w:hAnsi="Arial" w:cs="Arial"/>
          <w:b/>
          <w:bCs/>
          <w:color w:val="000000"/>
          <w:sz w:val="23"/>
          <w:szCs w:val="23"/>
        </w:rPr>
        <w:t>Nariman’s</w:t>
      </w:r>
      <w:proofErr w:type="spellEnd"/>
      <w:r w:rsidRPr="009E1965">
        <w:rPr>
          <w:rFonts w:ascii="Arial" w:eastAsia="Times New Roman" w:hAnsi="Arial" w:cs="Arial"/>
          <w:b/>
          <w:bCs/>
          <w:color w:val="000000"/>
          <w:sz w:val="23"/>
          <w:szCs w:val="23"/>
        </w:rPr>
        <w:t xml:space="preserve"> deals with those </w:t>
      </w:r>
      <w:proofErr w:type="gramStart"/>
      <w:r w:rsidRPr="009E1965">
        <w:rPr>
          <w:rFonts w:ascii="Arial" w:eastAsia="Times New Roman" w:hAnsi="Arial" w:cs="Arial"/>
          <w:b/>
          <w:bCs/>
          <w:color w:val="000000"/>
          <w:sz w:val="23"/>
          <w:szCs w:val="23"/>
        </w:rPr>
        <w:t>emigrating</w:t>
      </w:r>
      <w:proofErr w:type="gramEnd"/>
      <w:r w:rsidRPr="009E1965">
        <w:rPr>
          <w:rFonts w:ascii="Arial" w:eastAsia="Times New Roman" w:hAnsi="Arial" w:cs="Arial"/>
          <w:b/>
          <w:bCs/>
          <w:color w:val="000000"/>
          <w:sz w:val="23"/>
          <w:szCs w:val="23"/>
        </w:rPr>
        <w:t xml:space="preserve"> to another country, such as Canada? Why does </w:t>
      </w:r>
      <w:proofErr w:type="spellStart"/>
      <w:r w:rsidRPr="009E1965">
        <w:rPr>
          <w:rFonts w:ascii="Arial" w:eastAsia="Times New Roman" w:hAnsi="Arial" w:cs="Arial"/>
          <w:b/>
          <w:bCs/>
          <w:color w:val="000000"/>
          <w:sz w:val="23"/>
          <w:szCs w:val="23"/>
        </w:rPr>
        <w:t>Nariman</w:t>
      </w:r>
      <w:proofErr w:type="spellEnd"/>
      <w:r w:rsidRPr="009E1965">
        <w:rPr>
          <w:rFonts w:ascii="Arial" w:eastAsia="Times New Roman" w:hAnsi="Arial" w:cs="Arial"/>
          <w:b/>
          <w:bCs/>
          <w:color w:val="000000"/>
          <w:sz w:val="23"/>
          <w:szCs w:val="23"/>
        </w:rPr>
        <w:t xml:space="preserve"> call for the tree older boys to come and listen, especially, to this story? What lesson does </w:t>
      </w:r>
      <w:proofErr w:type="spellStart"/>
      <w:r w:rsidRPr="009E1965">
        <w:rPr>
          <w:rFonts w:ascii="Arial" w:eastAsia="Times New Roman" w:hAnsi="Arial" w:cs="Arial"/>
          <w:b/>
          <w:bCs/>
          <w:color w:val="000000"/>
          <w:sz w:val="23"/>
          <w:szCs w:val="23"/>
        </w:rPr>
        <w:t>Nariman</w:t>
      </w:r>
      <w:proofErr w:type="spellEnd"/>
      <w:r w:rsidRPr="009E1965">
        <w:rPr>
          <w:rFonts w:ascii="Arial" w:eastAsia="Times New Roman" w:hAnsi="Arial" w:cs="Arial"/>
          <w:b/>
          <w:bCs/>
          <w:color w:val="000000"/>
          <w:sz w:val="23"/>
          <w:szCs w:val="23"/>
        </w:rPr>
        <w:t xml:space="preserve"> hope to convey with this story?</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7"/>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The story of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the “Squatter” deals with those </w:t>
      </w:r>
      <w:proofErr w:type="gramStart"/>
      <w:r w:rsidRPr="009E1965">
        <w:rPr>
          <w:rFonts w:ascii="Arial" w:eastAsia="Times New Roman" w:hAnsi="Arial" w:cs="Arial"/>
          <w:color w:val="000000"/>
          <w:sz w:val="23"/>
          <w:szCs w:val="23"/>
        </w:rPr>
        <w:t>emigrating</w:t>
      </w:r>
      <w:proofErr w:type="gramEnd"/>
      <w:r w:rsidRPr="009E1965">
        <w:rPr>
          <w:rFonts w:ascii="Arial" w:eastAsia="Times New Roman" w:hAnsi="Arial" w:cs="Arial"/>
          <w:color w:val="000000"/>
          <w:sz w:val="23"/>
          <w:szCs w:val="23"/>
        </w:rPr>
        <w:t xml:space="preserve"> to another country. </w:t>
      </w:r>
    </w:p>
    <w:p w:rsidR="009E1965" w:rsidRPr="009E1965" w:rsidRDefault="009E1965" w:rsidP="009E1965">
      <w:pPr>
        <w:numPr>
          <w:ilvl w:val="0"/>
          <w:numId w:val="7"/>
        </w:numPr>
        <w:jc w:val="left"/>
        <w:textAlignment w:val="baseline"/>
        <w:rPr>
          <w:rFonts w:ascii="Arial" w:eastAsia="Times New Roman" w:hAnsi="Arial" w:cs="Arial"/>
          <w:color w:val="000000"/>
          <w:sz w:val="23"/>
          <w:szCs w:val="23"/>
        </w:rPr>
      </w:pPr>
      <w:proofErr w:type="spellStart"/>
      <w:r w:rsidRPr="009E1965">
        <w:rPr>
          <w:rFonts w:ascii="Arial" w:eastAsia="Times New Roman" w:hAnsi="Arial" w:cs="Arial"/>
          <w:color w:val="000000"/>
          <w:sz w:val="23"/>
          <w:szCs w:val="23"/>
        </w:rPr>
        <w:t>Nariman</w:t>
      </w:r>
      <w:proofErr w:type="spellEnd"/>
      <w:r w:rsidRPr="009E1965">
        <w:rPr>
          <w:rFonts w:ascii="Arial" w:eastAsia="Times New Roman" w:hAnsi="Arial" w:cs="Arial"/>
          <w:color w:val="000000"/>
          <w:sz w:val="23"/>
          <w:szCs w:val="23"/>
        </w:rPr>
        <w:t xml:space="preserve"> tells this story to the boys as a cautionary tale, for it is becoming more and more of a common </w:t>
      </w:r>
      <w:proofErr w:type="spellStart"/>
      <w:r w:rsidRPr="009E1965">
        <w:rPr>
          <w:rFonts w:ascii="Arial" w:eastAsia="Times New Roman" w:hAnsi="Arial" w:cs="Arial"/>
          <w:color w:val="000000"/>
          <w:sz w:val="23"/>
          <w:szCs w:val="23"/>
        </w:rPr>
        <w:t>occurence</w:t>
      </w:r>
      <w:proofErr w:type="spellEnd"/>
      <w:r w:rsidRPr="009E1965">
        <w:rPr>
          <w:rFonts w:ascii="Arial" w:eastAsia="Times New Roman" w:hAnsi="Arial" w:cs="Arial"/>
          <w:color w:val="000000"/>
          <w:sz w:val="23"/>
          <w:szCs w:val="23"/>
        </w:rPr>
        <w:t xml:space="preserve"> for Indians to </w:t>
      </w:r>
      <w:proofErr w:type="gramStart"/>
      <w:r w:rsidRPr="009E1965">
        <w:rPr>
          <w:rFonts w:ascii="Arial" w:eastAsia="Times New Roman" w:hAnsi="Arial" w:cs="Arial"/>
          <w:color w:val="000000"/>
          <w:sz w:val="23"/>
          <w:szCs w:val="23"/>
        </w:rPr>
        <w:t>emigrate</w:t>
      </w:r>
      <w:proofErr w:type="gramEnd"/>
      <w:r w:rsidRPr="009E1965">
        <w:rPr>
          <w:rFonts w:ascii="Arial" w:eastAsia="Times New Roman" w:hAnsi="Arial" w:cs="Arial"/>
          <w:color w:val="000000"/>
          <w:sz w:val="23"/>
          <w:szCs w:val="23"/>
        </w:rPr>
        <w:t xml:space="preserve"> out to other countries attempting to see a better life. </w:t>
      </w:r>
    </w:p>
    <w:p w:rsidR="009E1965" w:rsidRPr="009E1965" w:rsidRDefault="009E1965" w:rsidP="009E1965">
      <w:pPr>
        <w:numPr>
          <w:ilvl w:val="0"/>
          <w:numId w:val="7"/>
        </w:numPr>
        <w:jc w:val="left"/>
        <w:textAlignment w:val="baseline"/>
        <w:rPr>
          <w:rFonts w:ascii="Arial" w:eastAsia="Times New Roman" w:hAnsi="Arial" w:cs="Arial"/>
          <w:color w:val="000000"/>
          <w:sz w:val="23"/>
          <w:szCs w:val="23"/>
        </w:rPr>
      </w:pPr>
      <w:proofErr w:type="spellStart"/>
      <w:r w:rsidRPr="009E1965">
        <w:rPr>
          <w:rFonts w:ascii="Arial" w:eastAsia="Times New Roman" w:hAnsi="Arial" w:cs="Arial"/>
          <w:color w:val="000000"/>
          <w:sz w:val="23"/>
          <w:szCs w:val="23"/>
        </w:rPr>
        <w:t>Nariman</w:t>
      </w:r>
      <w:proofErr w:type="spellEnd"/>
      <w:r w:rsidRPr="009E1965">
        <w:rPr>
          <w:rFonts w:ascii="Arial" w:eastAsia="Times New Roman" w:hAnsi="Arial" w:cs="Arial"/>
          <w:color w:val="000000"/>
          <w:sz w:val="23"/>
          <w:szCs w:val="23"/>
        </w:rPr>
        <w:t xml:space="preserve"> wishes to teach the boys the lesson that this does not necessarily hold true, as an </w:t>
      </w:r>
      <w:proofErr w:type="spellStart"/>
      <w:r w:rsidRPr="009E1965">
        <w:rPr>
          <w:rFonts w:ascii="Arial" w:eastAsia="Times New Roman" w:hAnsi="Arial" w:cs="Arial"/>
          <w:color w:val="000000"/>
          <w:sz w:val="23"/>
          <w:szCs w:val="23"/>
        </w:rPr>
        <w:t>emigre</w:t>
      </w:r>
      <w:proofErr w:type="spellEnd"/>
      <w:r w:rsidRPr="009E1965">
        <w:rPr>
          <w:rFonts w:ascii="Arial" w:eastAsia="Times New Roman" w:hAnsi="Arial" w:cs="Arial"/>
          <w:color w:val="000000"/>
          <w:sz w:val="23"/>
          <w:szCs w:val="23"/>
        </w:rPr>
        <w:t xml:space="preserve"> must be prepared for assimilation difficulties dealing with shifts in culture. </w:t>
      </w:r>
    </w:p>
    <w:p w:rsidR="009E1965" w:rsidRPr="009E1965" w:rsidRDefault="009E1965" w:rsidP="009E1965">
      <w:pPr>
        <w:spacing w:after="240"/>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2. What tensions, besides the obvious one </w:t>
      </w:r>
      <w:proofErr w:type="spellStart"/>
      <w:r w:rsidRPr="009E1965">
        <w:rPr>
          <w:rFonts w:ascii="Arial" w:eastAsia="Times New Roman" w:hAnsi="Arial" w:cs="Arial"/>
          <w:b/>
          <w:bCs/>
          <w:color w:val="000000"/>
          <w:sz w:val="23"/>
          <w:szCs w:val="23"/>
        </w:rPr>
        <w:t>Sarosh</w:t>
      </w:r>
      <w:proofErr w:type="spellEnd"/>
      <w:r w:rsidRPr="009E1965">
        <w:rPr>
          <w:rFonts w:ascii="Arial" w:eastAsia="Times New Roman" w:hAnsi="Arial" w:cs="Arial"/>
          <w:b/>
          <w:bCs/>
          <w:color w:val="000000"/>
          <w:sz w:val="23"/>
          <w:szCs w:val="23"/>
        </w:rPr>
        <w:t xml:space="preserve"> deals with, might </w:t>
      </w:r>
      <w:proofErr w:type="spellStart"/>
      <w:r w:rsidRPr="009E1965">
        <w:rPr>
          <w:rFonts w:ascii="Arial" w:eastAsia="Times New Roman" w:hAnsi="Arial" w:cs="Arial"/>
          <w:b/>
          <w:bCs/>
          <w:color w:val="000000"/>
          <w:sz w:val="23"/>
          <w:szCs w:val="23"/>
        </w:rPr>
        <w:t>Parsi</w:t>
      </w:r>
      <w:proofErr w:type="spellEnd"/>
      <w:r w:rsidRPr="009E1965">
        <w:rPr>
          <w:rFonts w:ascii="Arial" w:eastAsia="Times New Roman" w:hAnsi="Arial" w:cs="Arial"/>
          <w:b/>
          <w:bCs/>
          <w:color w:val="000000"/>
          <w:sz w:val="23"/>
          <w:szCs w:val="23"/>
        </w:rPr>
        <w:t xml:space="preserve"> </w:t>
      </w:r>
      <w:proofErr w:type="spellStart"/>
      <w:r w:rsidRPr="009E1965">
        <w:rPr>
          <w:rFonts w:ascii="Arial" w:eastAsia="Times New Roman" w:hAnsi="Arial" w:cs="Arial"/>
          <w:b/>
          <w:bCs/>
          <w:color w:val="000000"/>
          <w:sz w:val="23"/>
          <w:szCs w:val="23"/>
        </w:rPr>
        <w:t>emigres</w:t>
      </w:r>
      <w:proofErr w:type="spellEnd"/>
      <w:r w:rsidRPr="009E1965">
        <w:rPr>
          <w:rFonts w:ascii="Arial" w:eastAsia="Times New Roman" w:hAnsi="Arial" w:cs="Arial"/>
          <w:b/>
          <w:bCs/>
          <w:color w:val="000000"/>
          <w:sz w:val="23"/>
          <w:szCs w:val="23"/>
        </w:rPr>
        <w:t xml:space="preserve"> have to deal with?</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8"/>
        </w:numPr>
        <w:jc w:val="left"/>
        <w:textAlignment w:val="baseline"/>
        <w:rPr>
          <w:rFonts w:ascii="Arial" w:eastAsia="Times New Roman" w:hAnsi="Arial" w:cs="Arial"/>
          <w:color w:val="000000"/>
          <w:sz w:val="23"/>
          <w:szCs w:val="23"/>
        </w:rPr>
      </w:pPr>
      <w:proofErr w:type="spellStart"/>
      <w:r w:rsidRPr="009E1965">
        <w:rPr>
          <w:rFonts w:ascii="Arial" w:eastAsia="Times New Roman" w:hAnsi="Arial" w:cs="Arial"/>
          <w:color w:val="000000"/>
          <w:sz w:val="23"/>
          <w:szCs w:val="23"/>
        </w:rPr>
        <w:t>Sarosh’s</w:t>
      </w:r>
      <w:proofErr w:type="spellEnd"/>
      <w:r w:rsidRPr="009E1965">
        <w:rPr>
          <w:rFonts w:ascii="Arial" w:eastAsia="Times New Roman" w:hAnsi="Arial" w:cs="Arial"/>
          <w:color w:val="000000"/>
          <w:sz w:val="23"/>
          <w:szCs w:val="23"/>
        </w:rPr>
        <w:t xml:space="preserve"> difficulty of assimilating into the culture is not the only case, and his “squatting” struggle is not the only form of struggle, for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finds from “‘Mrs </w:t>
      </w:r>
      <w:proofErr w:type="spellStart"/>
      <w:r w:rsidRPr="009E1965">
        <w:rPr>
          <w:rFonts w:ascii="Arial" w:eastAsia="Times New Roman" w:hAnsi="Arial" w:cs="Arial"/>
          <w:color w:val="000000"/>
          <w:sz w:val="23"/>
          <w:szCs w:val="23"/>
        </w:rPr>
        <w:lastRenderedPageBreak/>
        <w:t>Maha-Lepate</w:t>
      </w:r>
      <w:proofErr w:type="spellEnd"/>
      <w:r w:rsidRPr="009E1965">
        <w:rPr>
          <w:rFonts w:ascii="Arial" w:eastAsia="Times New Roman" w:hAnsi="Arial" w:cs="Arial"/>
          <w:color w:val="000000"/>
          <w:sz w:val="23"/>
          <w:szCs w:val="23"/>
        </w:rPr>
        <w:t>...that Wonder Bread caused vomiting because the digestive system was used to Indian bread only, made with Indian flour in the village he came from.’”(158)</w:t>
      </w:r>
    </w:p>
    <w:p w:rsidR="009E1965" w:rsidRPr="009E1965" w:rsidRDefault="009E1965" w:rsidP="009E1965">
      <w:pPr>
        <w:numPr>
          <w:ilvl w:val="0"/>
          <w:numId w:val="8"/>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Cross-cultural literacy barriers such as differences in language, paralanguage, power distance, and high versus low context communication methods serve as barriers. </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Does the problem </w:t>
      </w:r>
      <w:proofErr w:type="spellStart"/>
      <w:r w:rsidRPr="009E1965">
        <w:rPr>
          <w:rFonts w:ascii="Arial" w:eastAsia="Times New Roman" w:hAnsi="Arial" w:cs="Arial"/>
          <w:b/>
          <w:bCs/>
          <w:color w:val="000000"/>
          <w:sz w:val="23"/>
          <w:szCs w:val="23"/>
        </w:rPr>
        <w:t>Sarosh</w:t>
      </w:r>
      <w:proofErr w:type="spellEnd"/>
      <w:r w:rsidRPr="009E1965">
        <w:rPr>
          <w:rFonts w:ascii="Arial" w:eastAsia="Times New Roman" w:hAnsi="Arial" w:cs="Arial"/>
          <w:b/>
          <w:bCs/>
          <w:color w:val="000000"/>
          <w:sz w:val="23"/>
          <w:szCs w:val="23"/>
        </w:rPr>
        <w:t xml:space="preserve"> has to face in Canada symbolize something larger?</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9"/>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Before heading off to Canada,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felt as if he was prepared for any type of circumstance, even accounting for changes in weather and climate. </w:t>
      </w:r>
    </w:p>
    <w:p w:rsidR="009E1965" w:rsidRPr="009E1965" w:rsidRDefault="009E1965" w:rsidP="009E1965">
      <w:pPr>
        <w:numPr>
          <w:ilvl w:val="0"/>
          <w:numId w:val="9"/>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However, the fact that such a trivial aspect of life turned out to affect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so greatly to the fact that </w:t>
      </w:r>
      <w:proofErr w:type="spellStart"/>
      <w:r w:rsidRPr="009E1965">
        <w:rPr>
          <w:rFonts w:ascii="Arial" w:eastAsia="Times New Roman" w:hAnsi="Arial" w:cs="Arial"/>
          <w:color w:val="000000"/>
          <w:sz w:val="23"/>
          <w:szCs w:val="23"/>
        </w:rPr>
        <w:t>emigres</w:t>
      </w:r>
      <w:proofErr w:type="spellEnd"/>
      <w:r w:rsidRPr="009E1965">
        <w:rPr>
          <w:rFonts w:ascii="Arial" w:eastAsia="Times New Roman" w:hAnsi="Arial" w:cs="Arial"/>
          <w:color w:val="000000"/>
          <w:sz w:val="23"/>
          <w:szCs w:val="23"/>
        </w:rPr>
        <w:t xml:space="preserve"> must be ready anything.</w:t>
      </w:r>
    </w:p>
    <w:p w:rsidR="009E1965" w:rsidRPr="009E1965" w:rsidRDefault="009E1965" w:rsidP="009E1965">
      <w:pPr>
        <w:numPr>
          <w:ilvl w:val="0"/>
          <w:numId w:val="9"/>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Mistry uses the trivial act of pooping to symbolize the larger picture of those differences that cannot be accounted for at first glance; </w:t>
      </w:r>
      <w:proofErr w:type="spellStart"/>
      <w:r w:rsidRPr="009E1965">
        <w:rPr>
          <w:rFonts w:ascii="Arial" w:eastAsia="Times New Roman" w:hAnsi="Arial" w:cs="Arial"/>
          <w:color w:val="000000"/>
          <w:sz w:val="23"/>
          <w:szCs w:val="23"/>
        </w:rPr>
        <w:t>emigres</w:t>
      </w:r>
      <w:proofErr w:type="spellEnd"/>
      <w:r w:rsidRPr="009E1965">
        <w:rPr>
          <w:rFonts w:ascii="Arial" w:eastAsia="Times New Roman" w:hAnsi="Arial" w:cs="Arial"/>
          <w:color w:val="000000"/>
          <w:sz w:val="23"/>
          <w:szCs w:val="23"/>
        </w:rPr>
        <w:t xml:space="preserve"> must be aware.</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What further stress does someone like </w:t>
      </w:r>
      <w:proofErr w:type="spellStart"/>
      <w:r w:rsidRPr="009E1965">
        <w:rPr>
          <w:rFonts w:ascii="Arial" w:eastAsia="Times New Roman" w:hAnsi="Arial" w:cs="Arial"/>
          <w:b/>
          <w:bCs/>
          <w:color w:val="000000"/>
          <w:sz w:val="23"/>
          <w:szCs w:val="23"/>
        </w:rPr>
        <w:t>Sarosh</w:t>
      </w:r>
      <w:proofErr w:type="spellEnd"/>
      <w:r w:rsidRPr="009E1965">
        <w:rPr>
          <w:rFonts w:ascii="Arial" w:eastAsia="Times New Roman" w:hAnsi="Arial" w:cs="Arial"/>
          <w:b/>
          <w:bCs/>
          <w:color w:val="000000"/>
          <w:sz w:val="23"/>
          <w:szCs w:val="23"/>
        </w:rPr>
        <w:t xml:space="preserve"> possibly have to face upon returning to his homeland after years abroad?</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10"/>
        </w:numPr>
        <w:jc w:val="left"/>
        <w:textAlignment w:val="baseline"/>
        <w:rPr>
          <w:rFonts w:ascii="Arial" w:eastAsia="Times New Roman" w:hAnsi="Arial" w:cs="Arial"/>
          <w:color w:val="000000"/>
          <w:sz w:val="23"/>
          <w:szCs w:val="23"/>
        </w:rPr>
      </w:pP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faces a degradation of his own pride in having to return as someone who “failed” in his journey to Canada.</w:t>
      </w:r>
    </w:p>
    <w:p w:rsidR="009E1965" w:rsidRPr="009E1965" w:rsidRDefault="009E1965" w:rsidP="009E1965">
      <w:pPr>
        <w:numPr>
          <w:ilvl w:val="0"/>
          <w:numId w:val="10"/>
        </w:numPr>
        <w:jc w:val="left"/>
        <w:textAlignment w:val="baseline"/>
        <w:rPr>
          <w:rFonts w:ascii="Arial" w:eastAsia="Times New Roman" w:hAnsi="Arial" w:cs="Arial"/>
          <w:color w:val="000000"/>
          <w:sz w:val="23"/>
          <w:szCs w:val="23"/>
        </w:rPr>
      </w:pP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must </w:t>
      </w:r>
      <w:proofErr w:type="spellStart"/>
      <w:r w:rsidRPr="009E1965">
        <w:rPr>
          <w:rFonts w:ascii="Arial" w:eastAsia="Times New Roman" w:hAnsi="Arial" w:cs="Arial"/>
          <w:color w:val="000000"/>
          <w:sz w:val="23"/>
          <w:szCs w:val="23"/>
        </w:rPr>
        <w:t>reacclimate</w:t>
      </w:r>
      <w:proofErr w:type="spellEnd"/>
      <w:r w:rsidRPr="009E1965">
        <w:rPr>
          <w:rFonts w:ascii="Arial" w:eastAsia="Times New Roman" w:hAnsi="Arial" w:cs="Arial"/>
          <w:color w:val="000000"/>
          <w:sz w:val="23"/>
          <w:szCs w:val="23"/>
        </w:rPr>
        <w:t xml:space="preserve"> to the way things once were in Canada</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3. Write an explanation for </w:t>
      </w:r>
      <w:proofErr w:type="spellStart"/>
      <w:r w:rsidRPr="009E1965">
        <w:rPr>
          <w:rFonts w:ascii="Arial" w:eastAsia="Times New Roman" w:hAnsi="Arial" w:cs="Arial"/>
          <w:b/>
          <w:bCs/>
          <w:color w:val="000000"/>
          <w:sz w:val="23"/>
          <w:szCs w:val="23"/>
        </w:rPr>
        <w:t>Sarosh’s</w:t>
      </w:r>
      <w:proofErr w:type="spellEnd"/>
      <w:r w:rsidRPr="009E1965">
        <w:rPr>
          <w:rFonts w:ascii="Arial" w:eastAsia="Times New Roman" w:hAnsi="Arial" w:cs="Arial"/>
          <w:b/>
          <w:bCs/>
          <w:color w:val="000000"/>
          <w:sz w:val="23"/>
          <w:szCs w:val="23"/>
        </w:rPr>
        <w:t xml:space="preserve"> main problem in Canada. From where does his issue with non-Indian customs derive?</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11"/>
        </w:numPr>
        <w:jc w:val="left"/>
        <w:textAlignment w:val="baseline"/>
        <w:rPr>
          <w:rFonts w:ascii="Arial" w:eastAsia="Times New Roman" w:hAnsi="Arial" w:cs="Arial"/>
          <w:color w:val="000000"/>
          <w:sz w:val="23"/>
          <w:szCs w:val="23"/>
        </w:rPr>
      </w:pPr>
      <w:proofErr w:type="spellStart"/>
      <w:r w:rsidRPr="009E1965">
        <w:rPr>
          <w:rFonts w:ascii="Arial" w:eastAsia="Times New Roman" w:hAnsi="Arial" w:cs="Arial"/>
          <w:color w:val="000000"/>
          <w:sz w:val="23"/>
          <w:szCs w:val="23"/>
        </w:rPr>
        <w:t>Sarosh’s</w:t>
      </w:r>
      <w:proofErr w:type="spellEnd"/>
      <w:r w:rsidRPr="009E1965">
        <w:rPr>
          <w:rFonts w:ascii="Arial" w:eastAsia="Times New Roman" w:hAnsi="Arial" w:cs="Arial"/>
          <w:color w:val="000000"/>
          <w:sz w:val="23"/>
          <w:szCs w:val="23"/>
        </w:rPr>
        <w:t xml:space="preserve"> main problem is his inability to poop with sitting down; instead, he must squat. </w:t>
      </w:r>
    </w:p>
    <w:p w:rsidR="009E1965" w:rsidRPr="009E1965" w:rsidRDefault="009E1965" w:rsidP="009E1965">
      <w:pPr>
        <w:numPr>
          <w:ilvl w:val="0"/>
          <w:numId w:val="12"/>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“There was not much he could keep secret about his ways. The world of washrooms is private and at the same time very public. The absence of feet below the stall door, the smell of </w:t>
      </w:r>
      <w:proofErr w:type="spellStart"/>
      <w:r w:rsidRPr="009E1965">
        <w:rPr>
          <w:rFonts w:ascii="Arial" w:eastAsia="Times New Roman" w:hAnsi="Arial" w:cs="Arial"/>
          <w:color w:val="000000"/>
          <w:sz w:val="23"/>
          <w:szCs w:val="23"/>
        </w:rPr>
        <w:t>faeces</w:t>
      </w:r>
      <w:proofErr w:type="spellEnd"/>
      <w:r w:rsidRPr="009E1965">
        <w:rPr>
          <w:rFonts w:ascii="Arial" w:eastAsia="Times New Roman" w:hAnsi="Arial" w:cs="Arial"/>
          <w:color w:val="000000"/>
          <w:sz w:val="23"/>
          <w:szCs w:val="23"/>
        </w:rPr>
        <w:t>, the rustle of paper...all these added up to only one thing: a foreign presence in the stall, not doing things in the conventional way”(156)</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4. What other problems and tensions might </w:t>
      </w:r>
      <w:proofErr w:type="spellStart"/>
      <w:r w:rsidRPr="009E1965">
        <w:rPr>
          <w:rFonts w:ascii="Arial" w:eastAsia="Times New Roman" w:hAnsi="Arial" w:cs="Arial"/>
          <w:b/>
          <w:bCs/>
          <w:color w:val="000000"/>
          <w:sz w:val="23"/>
          <w:szCs w:val="23"/>
        </w:rPr>
        <w:t>emigres</w:t>
      </w:r>
      <w:proofErr w:type="spellEnd"/>
      <w:r w:rsidRPr="009E1965">
        <w:rPr>
          <w:rFonts w:ascii="Arial" w:eastAsia="Times New Roman" w:hAnsi="Arial" w:cs="Arial"/>
          <w:b/>
          <w:bCs/>
          <w:color w:val="000000"/>
          <w:sz w:val="23"/>
          <w:szCs w:val="23"/>
        </w:rPr>
        <w:t xml:space="preserve"> from India, especially </w:t>
      </w:r>
      <w:proofErr w:type="spellStart"/>
      <w:r w:rsidRPr="009E1965">
        <w:rPr>
          <w:rFonts w:ascii="Arial" w:eastAsia="Times New Roman" w:hAnsi="Arial" w:cs="Arial"/>
          <w:b/>
          <w:bCs/>
          <w:color w:val="000000"/>
          <w:sz w:val="23"/>
          <w:szCs w:val="23"/>
        </w:rPr>
        <w:t>Parsis</w:t>
      </w:r>
      <w:proofErr w:type="spellEnd"/>
      <w:r w:rsidRPr="009E1965">
        <w:rPr>
          <w:rFonts w:ascii="Arial" w:eastAsia="Times New Roman" w:hAnsi="Arial" w:cs="Arial"/>
          <w:b/>
          <w:bCs/>
          <w:color w:val="000000"/>
          <w:sz w:val="23"/>
          <w:szCs w:val="23"/>
        </w:rPr>
        <w:t>, experience out their own element as an immigrant?</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13"/>
        </w:numPr>
        <w:jc w:val="left"/>
        <w:textAlignment w:val="baseline"/>
        <w:rPr>
          <w:rFonts w:ascii="Arial" w:eastAsia="Times New Roman" w:hAnsi="Arial" w:cs="Arial"/>
          <w:color w:val="000000"/>
          <w:sz w:val="23"/>
          <w:szCs w:val="23"/>
        </w:rPr>
      </w:pPr>
      <w:proofErr w:type="spellStart"/>
      <w:r w:rsidRPr="009E1965">
        <w:rPr>
          <w:rFonts w:ascii="Arial" w:eastAsia="Times New Roman" w:hAnsi="Arial" w:cs="Arial"/>
          <w:color w:val="000000"/>
          <w:sz w:val="23"/>
          <w:szCs w:val="23"/>
        </w:rPr>
        <w:t>Parsis</w:t>
      </w:r>
      <w:proofErr w:type="spellEnd"/>
      <w:r w:rsidRPr="009E1965">
        <w:rPr>
          <w:rFonts w:ascii="Arial" w:eastAsia="Times New Roman" w:hAnsi="Arial" w:cs="Arial"/>
          <w:color w:val="000000"/>
          <w:sz w:val="23"/>
          <w:szCs w:val="23"/>
        </w:rPr>
        <w:t xml:space="preserve"> who </w:t>
      </w:r>
      <w:proofErr w:type="gramStart"/>
      <w:r w:rsidRPr="009E1965">
        <w:rPr>
          <w:rFonts w:ascii="Arial" w:eastAsia="Times New Roman" w:hAnsi="Arial" w:cs="Arial"/>
          <w:color w:val="000000"/>
          <w:sz w:val="23"/>
          <w:szCs w:val="23"/>
        </w:rPr>
        <w:t>emigrate</w:t>
      </w:r>
      <w:proofErr w:type="gramEnd"/>
      <w:r w:rsidRPr="009E1965">
        <w:rPr>
          <w:rFonts w:ascii="Arial" w:eastAsia="Times New Roman" w:hAnsi="Arial" w:cs="Arial"/>
          <w:color w:val="000000"/>
          <w:sz w:val="23"/>
          <w:szCs w:val="23"/>
        </w:rPr>
        <w:t xml:space="preserve"> outside of India to other areas of the world will experience culture shock, or lack of familiarity with the proportion of other </w:t>
      </w:r>
      <w:proofErr w:type="spellStart"/>
      <w:r w:rsidRPr="009E1965">
        <w:rPr>
          <w:rFonts w:ascii="Arial" w:eastAsia="Times New Roman" w:hAnsi="Arial" w:cs="Arial"/>
          <w:color w:val="000000"/>
          <w:sz w:val="23"/>
          <w:szCs w:val="23"/>
        </w:rPr>
        <w:t>Parsis</w:t>
      </w:r>
      <w:proofErr w:type="spellEnd"/>
      <w:r w:rsidRPr="009E1965">
        <w:rPr>
          <w:rFonts w:ascii="Arial" w:eastAsia="Times New Roman" w:hAnsi="Arial" w:cs="Arial"/>
          <w:color w:val="000000"/>
          <w:sz w:val="23"/>
          <w:szCs w:val="23"/>
        </w:rPr>
        <w:t xml:space="preserve"> around them.</w:t>
      </w:r>
    </w:p>
    <w:p w:rsidR="009E1965" w:rsidRPr="009E1965" w:rsidRDefault="009E1965" w:rsidP="009E1965">
      <w:pPr>
        <w:numPr>
          <w:ilvl w:val="0"/>
          <w:numId w:val="13"/>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Culture differences, such as power distance and context of communication may cause unintended conflicts with country natives. </w:t>
      </w:r>
    </w:p>
    <w:p w:rsidR="009E1965" w:rsidRPr="009E1965" w:rsidRDefault="009E1965" w:rsidP="009E1965">
      <w:pPr>
        <w:numPr>
          <w:ilvl w:val="0"/>
          <w:numId w:val="13"/>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Religion and freedom to exercise such religion as an “outsider” within a different country may prove to be difficult. </w:t>
      </w:r>
    </w:p>
    <w:p w:rsidR="009E1965" w:rsidRDefault="009E1965" w:rsidP="009E1965">
      <w:pPr>
        <w:jc w:val="left"/>
        <w:rPr>
          <w:rFonts w:eastAsia="Times New Roman" w:cs="Times New Roman"/>
          <w:szCs w:val="24"/>
        </w:rPr>
      </w:pPr>
    </w:p>
    <w:p w:rsidR="009E1965" w:rsidRDefault="009E1965" w:rsidP="009E1965">
      <w:pPr>
        <w:jc w:val="left"/>
        <w:rPr>
          <w:rFonts w:eastAsia="Times New Roman" w:cs="Times New Roman"/>
          <w:szCs w:val="24"/>
        </w:rPr>
      </w:pPr>
    </w:p>
    <w:p w:rsidR="009E1965" w:rsidRDefault="009E1965" w:rsidP="009E1965">
      <w:pPr>
        <w:jc w:val="left"/>
        <w:rPr>
          <w:rFonts w:eastAsia="Times New Roman" w:cs="Times New Roman"/>
          <w:szCs w:val="24"/>
        </w:rPr>
      </w:pPr>
    </w:p>
    <w:p w:rsidR="009E1965" w:rsidRDefault="009E1965" w:rsidP="009E1965">
      <w:pPr>
        <w:jc w:val="left"/>
        <w:rPr>
          <w:rFonts w:eastAsia="Times New Roman" w:cs="Times New Roman"/>
          <w:szCs w:val="24"/>
        </w:rPr>
      </w:pPr>
    </w:p>
    <w:p w:rsid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color w:val="000000"/>
          <w:sz w:val="23"/>
          <w:szCs w:val="23"/>
          <w:u w:val="single"/>
        </w:rPr>
        <w:lastRenderedPageBreak/>
        <w:t>Lesson 23</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1. Which of </w:t>
      </w:r>
      <w:proofErr w:type="spellStart"/>
      <w:r w:rsidRPr="009E1965">
        <w:rPr>
          <w:rFonts w:ascii="Arial" w:eastAsia="Times New Roman" w:hAnsi="Arial" w:cs="Arial"/>
          <w:b/>
          <w:bCs/>
          <w:color w:val="000000"/>
          <w:sz w:val="23"/>
          <w:szCs w:val="23"/>
        </w:rPr>
        <w:t>Nariman’s</w:t>
      </w:r>
      <w:proofErr w:type="spellEnd"/>
      <w:r w:rsidRPr="009E1965">
        <w:rPr>
          <w:rFonts w:ascii="Arial" w:eastAsia="Times New Roman" w:hAnsi="Arial" w:cs="Arial"/>
          <w:b/>
          <w:bCs/>
          <w:color w:val="000000"/>
          <w:sz w:val="23"/>
          <w:szCs w:val="23"/>
        </w:rPr>
        <w:t xml:space="preserve"> stories best exemplifies the title of the short story, Squatter?</w:t>
      </w: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What is the definition of a squatter in terms of land ownership? How is </w:t>
      </w:r>
      <w:proofErr w:type="spellStart"/>
      <w:r w:rsidRPr="009E1965">
        <w:rPr>
          <w:rFonts w:ascii="Arial" w:eastAsia="Times New Roman" w:hAnsi="Arial" w:cs="Arial"/>
          <w:b/>
          <w:bCs/>
          <w:color w:val="000000"/>
          <w:sz w:val="23"/>
          <w:szCs w:val="23"/>
        </w:rPr>
        <w:t>Sarosh</w:t>
      </w:r>
      <w:proofErr w:type="spellEnd"/>
      <w:r w:rsidRPr="009E1965">
        <w:rPr>
          <w:rFonts w:ascii="Arial" w:eastAsia="Times New Roman" w:hAnsi="Arial" w:cs="Arial"/>
          <w:b/>
          <w:bCs/>
          <w:color w:val="000000"/>
          <w:sz w:val="23"/>
          <w:szCs w:val="23"/>
        </w:rPr>
        <w:t xml:space="preserve"> a squatter in this sense?</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14"/>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The story of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best exemplifies the title.</w:t>
      </w:r>
    </w:p>
    <w:p w:rsidR="009E1965" w:rsidRPr="009E1965" w:rsidRDefault="009E1965" w:rsidP="009E1965">
      <w:pPr>
        <w:numPr>
          <w:ilvl w:val="0"/>
          <w:numId w:val="14"/>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A squatter is a person who unlawfully occupies an uninhabited building or unused land.</w:t>
      </w:r>
    </w:p>
    <w:p w:rsidR="009E1965" w:rsidRPr="009E1965" w:rsidRDefault="009E1965" w:rsidP="009E1965">
      <w:pPr>
        <w:numPr>
          <w:ilvl w:val="0"/>
          <w:numId w:val="14"/>
        </w:numPr>
        <w:jc w:val="left"/>
        <w:textAlignment w:val="baseline"/>
        <w:rPr>
          <w:rFonts w:ascii="Arial" w:eastAsia="Times New Roman" w:hAnsi="Arial" w:cs="Arial"/>
          <w:color w:val="000000"/>
          <w:sz w:val="23"/>
          <w:szCs w:val="23"/>
        </w:rPr>
      </w:pP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feels that he cannot assimilate properly into the Canadian culture because of his method of pooping; thus, he feels ostracized and feels unworthy of living within Canada--due in part to the promise he initially made to his parents. </w:t>
      </w:r>
    </w:p>
    <w:p w:rsidR="009E1965" w:rsidRPr="009E1965" w:rsidRDefault="009E1965" w:rsidP="009E1965">
      <w:pPr>
        <w:numPr>
          <w:ilvl w:val="0"/>
          <w:numId w:val="14"/>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Symbolically, Canada is the “uninhabited building” and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feels that he is “unlawfully” occupying the land: pretending to be somebody that he is not.</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After ten years in Canada, can </w:t>
      </w:r>
      <w:proofErr w:type="spellStart"/>
      <w:r w:rsidRPr="009E1965">
        <w:rPr>
          <w:rFonts w:ascii="Arial" w:eastAsia="Times New Roman" w:hAnsi="Arial" w:cs="Arial"/>
          <w:b/>
          <w:bCs/>
          <w:color w:val="000000"/>
          <w:sz w:val="23"/>
          <w:szCs w:val="23"/>
        </w:rPr>
        <w:t>Sarosh</w:t>
      </w:r>
      <w:proofErr w:type="spellEnd"/>
      <w:r w:rsidRPr="009E1965">
        <w:rPr>
          <w:rFonts w:ascii="Arial" w:eastAsia="Times New Roman" w:hAnsi="Arial" w:cs="Arial"/>
          <w:b/>
          <w:bCs/>
          <w:color w:val="000000"/>
          <w:sz w:val="23"/>
          <w:szCs w:val="23"/>
        </w:rPr>
        <w:t xml:space="preserve"> qualify as a land squatter in the broader sense of the term? How?</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15"/>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In the broader sense of the term meaning “a person who settles on land under government regulation, in order to acquire title,”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does technically qualify as a land squatter, seeking to assimilate into a foreign land.</w:t>
      </w:r>
    </w:p>
    <w:p w:rsidR="009E1965" w:rsidRPr="009E1965" w:rsidRDefault="009E1965" w:rsidP="009E1965">
      <w:pPr>
        <w:numPr>
          <w:ilvl w:val="0"/>
          <w:numId w:val="15"/>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However, it is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himself who ultimately makes the decision to leave; the government does not force him out.</w:t>
      </w: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2. Discuss the different meanings of the word squatter in the story.</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16"/>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The first meaning of squatter literally describes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while the latter two figuratively describe his predicament. </w:t>
      </w:r>
    </w:p>
    <w:p w:rsidR="009E1965" w:rsidRPr="009E1965" w:rsidRDefault="009E1965" w:rsidP="009E1965">
      <w:pPr>
        <w:numPr>
          <w:ilvl w:val="0"/>
          <w:numId w:val="17"/>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Squatter has three meanings:</w:t>
      </w:r>
    </w:p>
    <w:p w:rsidR="009E1965" w:rsidRPr="009E1965" w:rsidRDefault="009E1965" w:rsidP="009E1965">
      <w:pPr>
        <w:numPr>
          <w:ilvl w:val="1"/>
          <w:numId w:val="17"/>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1. One who poops through the method of physically squatting down rather than </w:t>
      </w:r>
      <w:proofErr w:type="gramStart"/>
      <w:r w:rsidRPr="009E1965">
        <w:rPr>
          <w:rFonts w:ascii="Arial" w:eastAsia="Times New Roman" w:hAnsi="Arial" w:cs="Arial"/>
          <w:color w:val="000000"/>
          <w:sz w:val="23"/>
          <w:szCs w:val="23"/>
        </w:rPr>
        <w:t>sitting.</w:t>
      </w:r>
      <w:proofErr w:type="gramEnd"/>
      <w:r w:rsidRPr="009E1965">
        <w:rPr>
          <w:rFonts w:ascii="Arial" w:eastAsia="Times New Roman" w:hAnsi="Arial" w:cs="Arial"/>
          <w:color w:val="000000"/>
          <w:sz w:val="23"/>
          <w:szCs w:val="23"/>
        </w:rPr>
        <w:t xml:space="preserve"> </w:t>
      </w:r>
    </w:p>
    <w:p w:rsidR="009E1965" w:rsidRPr="009E1965" w:rsidRDefault="009E1965" w:rsidP="009E1965">
      <w:pPr>
        <w:numPr>
          <w:ilvl w:val="1"/>
          <w:numId w:val="17"/>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2. One who unlawfully occupies an uninhabited building or unused </w:t>
      </w:r>
      <w:proofErr w:type="gramStart"/>
      <w:r w:rsidRPr="009E1965">
        <w:rPr>
          <w:rFonts w:ascii="Arial" w:eastAsia="Times New Roman" w:hAnsi="Arial" w:cs="Arial"/>
          <w:color w:val="000000"/>
          <w:sz w:val="23"/>
          <w:szCs w:val="23"/>
        </w:rPr>
        <w:t>land.</w:t>
      </w:r>
      <w:proofErr w:type="gramEnd"/>
    </w:p>
    <w:p w:rsidR="009E1965" w:rsidRPr="009E1965" w:rsidRDefault="009E1965" w:rsidP="009E1965">
      <w:pPr>
        <w:numPr>
          <w:ilvl w:val="1"/>
          <w:numId w:val="17"/>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3. One who settles on land under government regulation, in order to acquire title</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If </w:t>
      </w:r>
      <w:proofErr w:type="spellStart"/>
      <w:r w:rsidRPr="009E1965">
        <w:rPr>
          <w:rFonts w:ascii="Arial" w:eastAsia="Times New Roman" w:hAnsi="Arial" w:cs="Arial"/>
          <w:b/>
          <w:bCs/>
          <w:color w:val="000000"/>
          <w:sz w:val="23"/>
          <w:szCs w:val="23"/>
        </w:rPr>
        <w:t>Sarosh</w:t>
      </w:r>
      <w:proofErr w:type="spellEnd"/>
      <w:r w:rsidRPr="009E1965">
        <w:rPr>
          <w:rFonts w:ascii="Arial" w:eastAsia="Times New Roman" w:hAnsi="Arial" w:cs="Arial"/>
          <w:b/>
          <w:bCs/>
          <w:color w:val="000000"/>
          <w:sz w:val="23"/>
          <w:szCs w:val="23"/>
        </w:rPr>
        <w:t xml:space="preserve"> is unable to acclimate to non-</w:t>
      </w:r>
      <w:proofErr w:type="spellStart"/>
      <w:r w:rsidRPr="009E1965">
        <w:rPr>
          <w:rFonts w:ascii="Arial" w:eastAsia="Times New Roman" w:hAnsi="Arial" w:cs="Arial"/>
          <w:b/>
          <w:bCs/>
          <w:color w:val="000000"/>
          <w:sz w:val="23"/>
          <w:szCs w:val="23"/>
        </w:rPr>
        <w:t>Parsi</w:t>
      </w:r>
      <w:proofErr w:type="spellEnd"/>
      <w:r w:rsidRPr="009E1965">
        <w:rPr>
          <w:rFonts w:ascii="Arial" w:eastAsia="Times New Roman" w:hAnsi="Arial" w:cs="Arial"/>
          <w:b/>
          <w:bCs/>
          <w:color w:val="000000"/>
          <w:sz w:val="23"/>
          <w:szCs w:val="23"/>
        </w:rPr>
        <w:t xml:space="preserve"> ways, does the word then define him well? How?</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18"/>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Yes--the word does define him well, for he is “unlawfully” occupying the status of a Canadian due to the fact that he is not fully assimilated within the culture.</w:t>
      </w:r>
    </w:p>
    <w:p w:rsidR="009E1965" w:rsidRPr="009E1965" w:rsidRDefault="009E1965" w:rsidP="009E1965">
      <w:pPr>
        <w:numPr>
          <w:ilvl w:val="0"/>
          <w:numId w:val="18"/>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The use of “unlawful” when regarding the definition of squatter is entirely figurative.</w:t>
      </w:r>
    </w:p>
    <w:p w:rsidR="009E1965" w:rsidRPr="009E1965" w:rsidRDefault="009E1965" w:rsidP="009E1965">
      <w:pPr>
        <w:numPr>
          <w:ilvl w:val="0"/>
          <w:numId w:val="18"/>
        </w:numPr>
        <w:jc w:val="left"/>
        <w:textAlignment w:val="baseline"/>
        <w:rPr>
          <w:rFonts w:ascii="Arial" w:eastAsia="Times New Roman" w:hAnsi="Arial" w:cs="Arial"/>
          <w:color w:val="000000"/>
          <w:sz w:val="23"/>
          <w:szCs w:val="23"/>
        </w:rPr>
      </w:pP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himself feels that he does not belong.</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3. Describe your reaction to </w:t>
      </w:r>
      <w:proofErr w:type="spellStart"/>
      <w:r w:rsidRPr="009E1965">
        <w:rPr>
          <w:rFonts w:ascii="Arial" w:eastAsia="Times New Roman" w:hAnsi="Arial" w:cs="Arial"/>
          <w:b/>
          <w:bCs/>
          <w:color w:val="000000"/>
          <w:sz w:val="23"/>
          <w:szCs w:val="23"/>
        </w:rPr>
        <w:t>Sarosh’s</w:t>
      </w:r>
      <w:proofErr w:type="spellEnd"/>
      <w:r w:rsidRPr="009E1965">
        <w:rPr>
          <w:rFonts w:ascii="Arial" w:eastAsia="Times New Roman" w:hAnsi="Arial" w:cs="Arial"/>
          <w:b/>
          <w:bCs/>
          <w:color w:val="000000"/>
          <w:sz w:val="23"/>
          <w:szCs w:val="23"/>
        </w:rPr>
        <w:t xml:space="preserve"> story and whether he is truly a squatter, even after the events on the airplane?</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19"/>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It was ironic for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to finally assimilate into Canadian culture on his flight back to India.</w:t>
      </w:r>
    </w:p>
    <w:p w:rsidR="009E1965" w:rsidRPr="009E1965" w:rsidRDefault="009E1965" w:rsidP="009E1965">
      <w:pPr>
        <w:numPr>
          <w:ilvl w:val="0"/>
          <w:numId w:val="19"/>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My reaction was one of surprise and pity for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w:t>
      </w:r>
    </w:p>
    <w:p w:rsidR="009E1965" w:rsidRDefault="009E1965" w:rsidP="009E1965">
      <w:pPr>
        <w:numPr>
          <w:ilvl w:val="0"/>
          <w:numId w:val="19"/>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lastRenderedPageBreak/>
        <w:t xml:space="preserve">He is not truly a squatter. It was only within </w:t>
      </w:r>
      <w:proofErr w:type="spellStart"/>
      <w:r w:rsidRPr="009E1965">
        <w:rPr>
          <w:rFonts w:ascii="Arial" w:eastAsia="Times New Roman" w:hAnsi="Arial" w:cs="Arial"/>
          <w:color w:val="000000"/>
          <w:sz w:val="23"/>
          <w:szCs w:val="23"/>
        </w:rPr>
        <w:t>Sarosh’s</w:t>
      </w:r>
      <w:proofErr w:type="spellEnd"/>
      <w:r w:rsidRPr="009E1965">
        <w:rPr>
          <w:rFonts w:ascii="Arial" w:eastAsia="Times New Roman" w:hAnsi="Arial" w:cs="Arial"/>
          <w:color w:val="000000"/>
          <w:sz w:val="23"/>
          <w:szCs w:val="23"/>
        </w:rPr>
        <w:t xml:space="preserve"> own mind that he considered himself to be a squatter, as he was partly influenced by the promise he made to his parents. </w:t>
      </w:r>
    </w:p>
    <w:p w:rsidR="009E1965" w:rsidRDefault="009E1965" w:rsidP="009E1965">
      <w:pPr>
        <w:jc w:val="left"/>
        <w:textAlignment w:val="baseline"/>
        <w:rPr>
          <w:rFonts w:ascii="Arial" w:eastAsia="Times New Roman" w:hAnsi="Arial" w:cs="Arial"/>
          <w:color w:val="000000"/>
          <w:sz w:val="23"/>
          <w:szCs w:val="23"/>
        </w:rPr>
      </w:pPr>
    </w:p>
    <w:p w:rsidR="009E1965" w:rsidRPr="009E1965" w:rsidRDefault="009E1965" w:rsidP="009E1965">
      <w:pPr>
        <w:jc w:val="left"/>
        <w:textAlignment w:val="baseline"/>
        <w:rPr>
          <w:rFonts w:ascii="Arial" w:eastAsia="Times New Roman" w:hAnsi="Arial" w:cs="Arial"/>
          <w:color w:val="000000"/>
          <w:sz w:val="23"/>
          <w:szCs w:val="23"/>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4. Does </w:t>
      </w:r>
      <w:proofErr w:type="spellStart"/>
      <w:r w:rsidRPr="009E1965">
        <w:rPr>
          <w:rFonts w:ascii="Arial" w:eastAsia="Times New Roman" w:hAnsi="Arial" w:cs="Arial"/>
          <w:b/>
          <w:bCs/>
          <w:color w:val="000000"/>
          <w:sz w:val="23"/>
          <w:szCs w:val="23"/>
        </w:rPr>
        <w:t>Sarosh</w:t>
      </w:r>
      <w:proofErr w:type="spellEnd"/>
      <w:r w:rsidRPr="009E1965">
        <w:rPr>
          <w:rFonts w:ascii="Arial" w:eastAsia="Times New Roman" w:hAnsi="Arial" w:cs="Arial"/>
          <w:b/>
          <w:bCs/>
          <w:color w:val="000000"/>
          <w:sz w:val="23"/>
          <w:szCs w:val="23"/>
        </w:rPr>
        <w:t xml:space="preserve"> ever truly feel he belongs in Canada?</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20"/>
        </w:numPr>
        <w:jc w:val="left"/>
        <w:textAlignment w:val="baseline"/>
        <w:rPr>
          <w:rFonts w:ascii="Arial" w:eastAsia="Times New Roman" w:hAnsi="Arial" w:cs="Arial"/>
          <w:color w:val="000000"/>
          <w:sz w:val="23"/>
          <w:szCs w:val="23"/>
        </w:rPr>
      </w:pPr>
      <w:proofErr w:type="gramStart"/>
      <w:r w:rsidRPr="009E1965">
        <w:rPr>
          <w:rFonts w:ascii="Arial" w:eastAsia="Times New Roman" w:hAnsi="Arial" w:cs="Arial"/>
          <w:color w:val="000000"/>
          <w:sz w:val="23"/>
          <w:szCs w:val="23"/>
        </w:rPr>
        <w:t>No--he does not ever feel like he truly belongs.</w:t>
      </w:r>
      <w:proofErr w:type="gramEnd"/>
      <w:r w:rsidRPr="009E1965">
        <w:rPr>
          <w:rFonts w:ascii="Arial" w:eastAsia="Times New Roman" w:hAnsi="Arial" w:cs="Arial"/>
          <w:color w:val="000000"/>
          <w:sz w:val="23"/>
          <w:szCs w:val="23"/>
        </w:rPr>
        <w:t xml:space="preserve"> </w:t>
      </w:r>
    </w:p>
    <w:p w:rsidR="009E1965" w:rsidRPr="009E1965" w:rsidRDefault="009E1965" w:rsidP="009E1965">
      <w:pPr>
        <w:numPr>
          <w:ilvl w:val="0"/>
          <w:numId w:val="20"/>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“‘The ten-year time limit...hung over him with the awesome presence and sharpness of a guillotine’</w:t>
      </w:r>
      <w:proofErr w:type="gramStart"/>
      <w:r w:rsidRPr="009E1965">
        <w:rPr>
          <w:rFonts w:ascii="Arial" w:eastAsia="Times New Roman" w:hAnsi="Arial" w:cs="Arial"/>
          <w:color w:val="000000"/>
          <w:sz w:val="23"/>
          <w:szCs w:val="23"/>
        </w:rPr>
        <w:t>”(</w:t>
      </w:r>
      <w:proofErr w:type="gramEnd"/>
      <w:r w:rsidRPr="009E1965">
        <w:rPr>
          <w:rFonts w:ascii="Arial" w:eastAsia="Times New Roman" w:hAnsi="Arial" w:cs="Arial"/>
          <w:color w:val="000000"/>
          <w:sz w:val="23"/>
          <w:szCs w:val="23"/>
        </w:rPr>
        <w:t xml:space="preserve">154), thus putting additional pressure on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to convince himself that he belongs within this culture.</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Does he feel at home once back in India?</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21"/>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No--he still does not feel at home, for “‘weeks went by and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found himself desperately searching for his old place in the pattern of life had vacated ten years ago’”(167)</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In which country might he be considered a squatter by the story’s </w:t>
      </w:r>
      <w:proofErr w:type="gramStart"/>
      <w:r w:rsidRPr="009E1965">
        <w:rPr>
          <w:rFonts w:ascii="Arial" w:eastAsia="Times New Roman" w:hAnsi="Arial" w:cs="Arial"/>
          <w:b/>
          <w:bCs/>
          <w:color w:val="000000"/>
          <w:sz w:val="23"/>
          <w:szCs w:val="23"/>
        </w:rPr>
        <w:t>conclusion.</w:t>
      </w:r>
      <w:proofErr w:type="gramEnd"/>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22"/>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Ultimately,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is considered a squatter in Canada.</w:t>
      </w:r>
    </w:p>
    <w:p w:rsidR="009E1965" w:rsidRPr="009E1965" w:rsidRDefault="009E1965" w:rsidP="009E1965">
      <w:pPr>
        <w:numPr>
          <w:ilvl w:val="0"/>
          <w:numId w:val="22"/>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He is not considered a squatter in India, because he was originally from India and attempts to “fit in” to the society within Canada.</w:t>
      </w:r>
    </w:p>
    <w:p w:rsidR="009E1965" w:rsidRPr="009E1965" w:rsidRDefault="009E1965" w:rsidP="009E1965">
      <w:pPr>
        <w:numPr>
          <w:ilvl w:val="0"/>
          <w:numId w:val="22"/>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It is in the story’s conclusion where </w:t>
      </w:r>
      <w:proofErr w:type="spellStart"/>
      <w:r w:rsidRPr="009E1965">
        <w:rPr>
          <w:rFonts w:ascii="Arial" w:eastAsia="Times New Roman" w:hAnsi="Arial" w:cs="Arial"/>
          <w:color w:val="000000"/>
          <w:sz w:val="23"/>
          <w:szCs w:val="23"/>
        </w:rPr>
        <w:t>Sarosh</w:t>
      </w:r>
      <w:proofErr w:type="spellEnd"/>
      <w:r w:rsidRPr="009E1965">
        <w:rPr>
          <w:rFonts w:ascii="Arial" w:eastAsia="Times New Roman" w:hAnsi="Arial" w:cs="Arial"/>
          <w:color w:val="000000"/>
          <w:sz w:val="23"/>
          <w:szCs w:val="23"/>
        </w:rPr>
        <w:t xml:space="preserve"> returns home and realizes how “‘the world can be a bewildering place, and dreams and ambitions are often </w:t>
      </w:r>
      <w:proofErr w:type="spellStart"/>
      <w:r w:rsidRPr="009E1965">
        <w:rPr>
          <w:rFonts w:ascii="Arial" w:eastAsia="Times New Roman" w:hAnsi="Arial" w:cs="Arial"/>
          <w:color w:val="000000"/>
          <w:sz w:val="23"/>
          <w:szCs w:val="23"/>
        </w:rPr>
        <w:t>pths</w:t>
      </w:r>
      <w:proofErr w:type="spellEnd"/>
      <w:r w:rsidRPr="009E1965">
        <w:rPr>
          <w:rFonts w:ascii="Arial" w:eastAsia="Times New Roman" w:hAnsi="Arial" w:cs="Arial"/>
          <w:color w:val="000000"/>
          <w:sz w:val="23"/>
          <w:szCs w:val="23"/>
        </w:rPr>
        <w:t xml:space="preserve"> to the most pernicious of traps’</w:t>
      </w:r>
      <w:proofErr w:type="gramStart"/>
      <w:r w:rsidRPr="009E1965">
        <w:rPr>
          <w:rFonts w:ascii="Arial" w:eastAsia="Times New Roman" w:hAnsi="Arial" w:cs="Arial"/>
          <w:color w:val="000000"/>
          <w:sz w:val="23"/>
          <w:szCs w:val="23"/>
        </w:rPr>
        <w:t>”(</w:t>
      </w:r>
      <w:proofErr w:type="gramEnd"/>
      <w:r w:rsidRPr="009E1965">
        <w:rPr>
          <w:rFonts w:ascii="Arial" w:eastAsia="Times New Roman" w:hAnsi="Arial" w:cs="Arial"/>
          <w:color w:val="000000"/>
          <w:sz w:val="23"/>
          <w:szCs w:val="23"/>
        </w:rPr>
        <w:t xml:space="preserve">168). </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color w:val="000000"/>
          <w:sz w:val="23"/>
          <w:szCs w:val="23"/>
          <w:u w:val="single"/>
        </w:rPr>
        <w:t>Lesson 24</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1. Students will think of adjectives to describe </w:t>
      </w:r>
      <w:proofErr w:type="spellStart"/>
      <w:r w:rsidRPr="009E1965">
        <w:rPr>
          <w:rFonts w:ascii="Arial" w:eastAsia="Times New Roman" w:hAnsi="Arial" w:cs="Arial"/>
          <w:b/>
          <w:bCs/>
          <w:color w:val="000000"/>
          <w:sz w:val="23"/>
          <w:szCs w:val="23"/>
        </w:rPr>
        <w:t>Jehangir</w:t>
      </w:r>
      <w:proofErr w:type="spellEnd"/>
      <w:r w:rsidRPr="009E1965">
        <w:rPr>
          <w:rFonts w:ascii="Arial" w:eastAsia="Times New Roman" w:hAnsi="Arial" w:cs="Arial"/>
          <w:b/>
          <w:bCs/>
          <w:color w:val="000000"/>
          <w:sz w:val="23"/>
          <w:szCs w:val="23"/>
        </w:rPr>
        <w:t xml:space="preserve"> as he is portrayed within Squatter. </w:t>
      </w:r>
      <w:proofErr w:type="spellStart"/>
      <w:r w:rsidRPr="009E1965">
        <w:rPr>
          <w:rFonts w:ascii="Arial" w:eastAsia="Times New Roman" w:hAnsi="Arial" w:cs="Arial"/>
          <w:b/>
          <w:bCs/>
          <w:color w:val="000000"/>
          <w:sz w:val="23"/>
          <w:szCs w:val="23"/>
        </w:rPr>
        <w:t>Jehangir’s</w:t>
      </w:r>
      <w:proofErr w:type="spellEnd"/>
      <w:r w:rsidRPr="009E1965">
        <w:rPr>
          <w:rFonts w:ascii="Arial" w:eastAsia="Times New Roman" w:hAnsi="Arial" w:cs="Arial"/>
          <w:b/>
          <w:bCs/>
          <w:color w:val="000000"/>
          <w:sz w:val="23"/>
          <w:szCs w:val="23"/>
        </w:rPr>
        <w:t xml:space="preserve"> words and the attitudes of others towards him will be the main source of his character traits in the story.</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23"/>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Knowledgeable, perceptive, admirable yet still alienated, however content with that. </w:t>
      </w:r>
    </w:p>
    <w:p w:rsidR="009E1965" w:rsidRPr="009E1965" w:rsidRDefault="009E1965" w:rsidP="009E1965">
      <w:pPr>
        <w:numPr>
          <w:ilvl w:val="0"/>
          <w:numId w:val="23"/>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Sense of superiority to the other children, wisdom beyond his years.</w:t>
      </w:r>
    </w:p>
    <w:p w:rsidR="009E1965" w:rsidRPr="009E1965" w:rsidRDefault="009E1965" w:rsidP="009E1965">
      <w:pPr>
        <w:numPr>
          <w:ilvl w:val="0"/>
          <w:numId w:val="23"/>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Slightly arrogant, pretentious due to the ignorance of the other children.</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2. How much more does the reader know about </w:t>
      </w:r>
      <w:proofErr w:type="spellStart"/>
      <w:r w:rsidRPr="009E1965">
        <w:rPr>
          <w:rFonts w:ascii="Arial" w:eastAsia="Times New Roman" w:hAnsi="Arial" w:cs="Arial"/>
          <w:b/>
          <w:bCs/>
          <w:color w:val="000000"/>
          <w:sz w:val="23"/>
          <w:szCs w:val="23"/>
        </w:rPr>
        <w:t>Jehangir</w:t>
      </w:r>
      <w:proofErr w:type="spellEnd"/>
      <w:r w:rsidRPr="009E1965">
        <w:rPr>
          <w:rFonts w:ascii="Arial" w:eastAsia="Times New Roman" w:hAnsi="Arial" w:cs="Arial"/>
          <w:b/>
          <w:bCs/>
          <w:color w:val="000000"/>
          <w:sz w:val="23"/>
          <w:szCs w:val="23"/>
        </w:rPr>
        <w:t xml:space="preserve"> after reading Squatter?</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24"/>
        </w:numPr>
        <w:jc w:val="left"/>
        <w:textAlignment w:val="baseline"/>
        <w:rPr>
          <w:rFonts w:ascii="Arial" w:eastAsia="Times New Roman" w:hAnsi="Arial" w:cs="Arial"/>
          <w:color w:val="000000"/>
          <w:sz w:val="23"/>
          <w:szCs w:val="23"/>
        </w:rPr>
      </w:pPr>
      <w:proofErr w:type="spellStart"/>
      <w:r w:rsidRPr="009E1965">
        <w:rPr>
          <w:rFonts w:ascii="Arial" w:eastAsia="Times New Roman" w:hAnsi="Arial" w:cs="Arial"/>
          <w:color w:val="000000"/>
          <w:sz w:val="23"/>
          <w:szCs w:val="23"/>
        </w:rPr>
        <w:t>Jehangir</w:t>
      </w:r>
      <w:proofErr w:type="spellEnd"/>
      <w:r w:rsidRPr="009E1965">
        <w:rPr>
          <w:rFonts w:ascii="Arial" w:eastAsia="Times New Roman" w:hAnsi="Arial" w:cs="Arial"/>
          <w:color w:val="000000"/>
          <w:sz w:val="23"/>
          <w:szCs w:val="23"/>
        </w:rPr>
        <w:t xml:space="preserve"> vastly changes from the person that he was during “The Collectors”</w:t>
      </w:r>
    </w:p>
    <w:p w:rsidR="009E1965" w:rsidRPr="009E1965" w:rsidRDefault="009E1965" w:rsidP="009E1965">
      <w:pPr>
        <w:numPr>
          <w:ilvl w:val="0"/>
          <w:numId w:val="24"/>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Find a sense of identity and self beyond the one that was merely forced upon him by Dr. </w:t>
      </w:r>
      <w:proofErr w:type="spellStart"/>
      <w:r w:rsidRPr="009E1965">
        <w:rPr>
          <w:rFonts w:ascii="Arial" w:eastAsia="Times New Roman" w:hAnsi="Arial" w:cs="Arial"/>
          <w:color w:val="000000"/>
          <w:sz w:val="23"/>
          <w:szCs w:val="23"/>
        </w:rPr>
        <w:t>Mody</w:t>
      </w:r>
      <w:proofErr w:type="spellEnd"/>
      <w:r w:rsidRPr="009E1965">
        <w:rPr>
          <w:rFonts w:ascii="Arial" w:eastAsia="Times New Roman" w:hAnsi="Arial" w:cs="Arial"/>
          <w:color w:val="000000"/>
          <w:sz w:val="23"/>
          <w:szCs w:val="23"/>
        </w:rPr>
        <w:t xml:space="preserve"> and Eric in “The Collector”</w:t>
      </w:r>
    </w:p>
    <w:p w:rsidR="009E1965" w:rsidRPr="009E1965" w:rsidRDefault="009E1965" w:rsidP="009E1965">
      <w:pPr>
        <w:numPr>
          <w:ilvl w:val="0"/>
          <w:numId w:val="24"/>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Becomes “</w:t>
      </w:r>
      <w:proofErr w:type="spellStart"/>
      <w:r w:rsidRPr="009E1965">
        <w:rPr>
          <w:rFonts w:ascii="Arial" w:eastAsia="Times New Roman" w:hAnsi="Arial" w:cs="Arial"/>
          <w:color w:val="000000"/>
          <w:sz w:val="23"/>
          <w:szCs w:val="23"/>
        </w:rPr>
        <w:t>Bulsara</w:t>
      </w:r>
      <w:proofErr w:type="spellEnd"/>
      <w:r w:rsidRPr="009E1965">
        <w:rPr>
          <w:rFonts w:ascii="Arial" w:eastAsia="Times New Roman" w:hAnsi="Arial" w:cs="Arial"/>
          <w:color w:val="000000"/>
          <w:sz w:val="23"/>
          <w:szCs w:val="23"/>
        </w:rPr>
        <w:t xml:space="preserve"> Bookworm”, a nickname that actually fits his character and being instead of having a random nickname imposed upon him (</w:t>
      </w:r>
      <w:proofErr w:type="spellStart"/>
      <w:r w:rsidRPr="009E1965">
        <w:rPr>
          <w:rFonts w:ascii="Arial" w:eastAsia="Times New Roman" w:hAnsi="Arial" w:cs="Arial"/>
          <w:color w:val="000000"/>
          <w:sz w:val="23"/>
          <w:szCs w:val="23"/>
        </w:rPr>
        <w:t>chaarikhao</w:t>
      </w:r>
      <w:proofErr w:type="spellEnd"/>
      <w:r w:rsidRPr="009E1965">
        <w:rPr>
          <w:rFonts w:ascii="Arial" w:eastAsia="Times New Roman" w:hAnsi="Arial" w:cs="Arial"/>
          <w:color w:val="000000"/>
          <w:sz w:val="23"/>
          <w:szCs w:val="23"/>
        </w:rPr>
        <w:t xml:space="preserve"> in “The Collectors”</w:t>
      </w:r>
    </w:p>
    <w:p w:rsidR="009E1965" w:rsidRPr="009E1965" w:rsidRDefault="009E1965" w:rsidP="009E1965">
      <w:pPr>
        <w:numPr>
          <w:ilvl w:val="0"/>
          <w:numId w:val="24"/>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Realizes self as an intellectual rather than lacking identity as was in “The Collectors</w:t>
      </w:r>
      <w:proofErr w:type="gramStart"/>
      <w:r w:rsidRPr="009E1965">
        <w:rPr>
          <w:rFonts w:ascii="Arial" w:eastAsia="Times New Roman" w:hAnsi="Arial" w:cs="Arial"/>
          <w:color w:val="000000"/>
          <w:sz w:val="23"/>
          <w:szCs w:val="23"/>
        </w:rPr>
        <w:t>”,</w:t>
      </w:r>
      <w:proofErr w:type="gramEnd"/>
      <w:r w:rsidRPr="009E1965">
        <w:rPr>
          <w:rFonts w:ascii="Arial" w:eastAsia="Times New Roman" w:hAnsi="Arial" w:cs="Arial"/>
          <w:color w:val="000000"/>
          <w:sz w:val="23"/>
          <w:szCs w:val="23"/>
        </w:rPr>
        <w:t xml:space="preserve"> becomes knowledgeable in various areas, from the name of a cricket team to specific quotes from Tolstoy.</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What do his interactions with </w:t>
      </w:r>
      <w:proofErr w:type="spellStart"/>
      <w:r w:rsidRPr="009E1965">
        <w:rPr>
          <w:rFonts w:ascii="Arial" w:eastAsia="Times New Roman" w:hAnsi="Arial" w:cs="Arial"/>
          <w:b/>
          <w:bCs/>
          <w:color w:val="000000"/>
          <w:sz w:val="23"/>
          <w:szCs w:val="23"/>
        </w:rPr>
        <w:t>Nariman</w:t>
      </w:r>
      <w:proofErr w:type="spellEnd"/>
      <w:r w:rsidRPr="009E1965">
        <w:rPr>
          <w:rFonts w:ascii="Arial" w:eastAsia="Times New Roman" w:hAnsi="Arial" w:cs="Arial"/>
          <w:b/>
          <w:bCs/>
          <w:color w:val="000000"/>
          <w:sz w:val="23"/>
          <w:szCs w:val="23"/>
        </w:rPr>
        <w:t xml:space="preserve"> show about the boy?</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25"/>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Interactions with </w:t>
      </w:r>
      <w:proofErr w:type="spellStart"/>
      <w:r w:rsidRPr="009E1965">
        <w:rPr>
          <w:rFonts w:ascii="Arial" w:eastAsia="Times New Roman" w:hAnsi="Arial" w:cs="Arial"/>
          <w:color w:val="000000"/>
          <w:sz w:val="23"/>
          <w:szCs w:val="23"/>
        </w:rPr>
        <w:t>Nariman</w:t>
      </w:r>
      <w:proofErr w:type="spellEnd"/>
      <w:r w:rsidRPr="009E1965">
        <w:rPr>
          <w:rFonts w:ascii="Arial" w:eastAsia="Times New Roman" w:hAnsi="Arial" w:cs="Arial"/>
          <w:color w:val="000000"/>
          <w:sz w:val="23"/>
          <w:szCs w:val="23"/>
        </w:rPr>
        <w:t xml:space="preserve"> show the true depth of perception that the boy has now obtained through his newfound knowledge and intellect</w:t>
      </w:r>
    </w:p>
    <w:p w:rsidR="009E1965" w:rsidRPr="009E1965" w:rsidRDefault="009E1965" w:rsidP="009E1965">
      <w:pPr>
        <w:numPr>
          <w:ilvl w:val="0"/>
          <w:numId w:val="25"/>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Realizes about </w:t>
      </w:r>
      <w:proofErr w:type="spellStart"/>
      <w:r w:rsidRPr="009E1965">
        <w:rPr>
          <w:rFonts w:ascii="Arial" w:eastAsia="Times New Roman" w:hAnsi="Arial" w:cs="Arial"/>
          <w:color w:val="000000"/>
          <w:sz w:val="23"/>
          <w:szCs w:val="23"/>
        </w:rPr>
        <w:t>Nariman</w:t>
      </w:r>
      <w:proofErr w:type="spellEnd"/>
      <w:r w:rsidRPr="009E1965">
        <w:rPr>
          <w:rFonts w:ascii="Arial" w:eastAsia="Times New Roman" w:hAnsi="Arial" w:cs="Arial"/>
          <w:color w:val="000000"/>
          <w:sz w:val="23"/>
          <w:szCs w:val="23"/>
        </w:rPr>
        <w:t xml:space="preserve"> “that unpredictability was the brush he used to paint his tales with, and ambiguity the palette he mixed his </w:t>
      </w:r>
      <w:proofErr w:type="spellStart"/>
      <w:r w:rsidRPr="009E1965">
        <w:rPr>
          <w:rFonts w:ascii="Arial" w:eastAsia="Times New Roman" w:hAnsi="Arial" w:cs="Arial"/>
          <w:color w:val="000000"/>
          <w:sz w:val="23"/>
          <w:szCs w:val="23"/>
        </w:rPr>
        <w:t>colours</w:t>
      </w:r>
      <w:proofErr w:type="spellEnd"/>
      <w:r w:rsidRPr="009E1965">
        <w:rPr>
          <w:rFonts w:ascii="Arial" w:eastAsia="Times New Roman" w:hAnsi="Arial" w:cs="Arial"/>
          <w:color w:val="000000"/>
          <w:sz w:val="23"/>
          <w:szCs w:val="23"/>
        </w:rPr>
        <w:t xml:space="preserve"> in” (147)</w:t>
      </w:r>
    </w:p>
    <w:p w:rsidR="009E1965" w:rsidRPr="009E1965" w:rsidRDefault="009E1965" w:rsidP="009E1965">
      <w:pPr>
        <w:numPr>
          <w:ilvl w:val="0"/>
          <w:numId w:val="25"/>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Knows what MCC stands for, realizes quotes from Tolstoy and Othello, as well as various other intricacies of </w:t>
      </w:r>
      <w:proofErr w:type="spellStart"/>
      <w:r w:rsidRPr="009E1965">
        <w:rPr>
          <w:rFonts w:ascii="Arial" w:eastAsia="Times New Roman" w:hAnsi="Arial" w:cs="Arial"/>
          <w:color w:val="000000"/>
          <w:sz w:val="23"/>
          <w:szCs w:val="23"/>
        </w:rPr>
        <w:t>Nariman’s</w:t>
      </w:r>
      <w:proofErr w:type="spellEnd"/>
      <w:r w:rsidRPr="009E1965">
        <w:rPr>
          <w:rFonts w:ascii="Arial" w:eastAsia="Times New Roman" w:hAnsi="Arial" w:cs="Arial"/>
          <w:color w:val="000000"/>
          <w:sz w:val="23"/>
          <w:szCs w:val="23"/>
        </w:rPr>
        <w:t xml:space="preserve"> narration.</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What do the other boy’s responses to </w:t>
      </w:r>
      <w:proofErr w:type="spellStart"/>
      <w:r w:rsidRPr="009E1965">
        <w:rPr>
          <w:rFonts w:ascii="Arial" w:eastAsia="Times New Roman" w:hAnsi="Arial" w:cs="Arial"/>
          <w:b/>
          <w:bCs/>
          <w:color w:val="000000"/>
          <w:sz w:val="23"/>
          <w:szCs w:val="23"/>
        </w:rPr>
        <w:t>Jehangir</w:t>
      </w:r>
      <w:proofErr w:type="spellEnd"/>
      <w:r w:rsidRPr="009E1965">
        <w:rPr>
          <w:rFonts w:ascii="Arial" w:eastAsia="Times New Roman" w:hAnsi="Arial" w:cs="Arial"/>
          <w:b/>
          <w:bCs/>
          <w:color w:val="000000"/>
          <w:sz w:val="23"/>
          <w:szCs w:val="23"/>
        </w:rPr>
        <w:t xml:space="preserve"> show about the young man now?</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26"/>
        </w:numPr>
        <w:jc w:val="left"/>
        <w:textAlignment w:val="baseline"/>
        <w:rPr>
          <w:rFonts w:ascii="Arial" w:eastAsia="Times New Roman" w:hAnsi="Arial" w:cs="Arial"/>
          <w:color w:val="000000"/>
          <w:sz w:val="23"/>
          <w:szCs w:val="23"/>
        </w:rPr>
      </w:pPr>
      <w:proofErr w:type="spellStart"/>
      <w:r w:rsidRPr="009E1965">
        <w:rPr>
          <w:rFonts w:ascii="Arial" w:eastAsia="Times New Roman" w:hAnsi="Arial" w:cs="Arial"/>
          <w:color w:val="000000"/>
          <w:sz w:val="23"/>
          <w:szCs w:val="23"/>
        </w:rPr>
        <w:t>Jehangir</w:t>
      </w:r>
      <w:proofErr w:type="spellEnd"/>
      <w:r w:rsidRPr="009E1965">
        <w:rPr>
          <w:rFonts w:ascii="Arial" w:eastAsia="Times New Roman" w:hAnsi="Arial" w:cs="Arial"/>
          <w:color w:val="000000"/>
          <w:sz w:val="23"/>
          <w:szCs w:val="23"/>
        </w:rPr>
        <w:t xml:space="preserve"> still doesn’t fit well into the </w:t>
      </w:r>
      <w:proofErr w:type="spellStart"/>
      <w:r w:rsidRPr="009E1965">
        <w:rPr>
          <w:rFonts w:ascii="Arial" w:eastAsia="Times New Roman" w:hAnsi="Arial" w:cs="Arial"/>
          <w:color w:val="000000"/>
          <w:sz w:val="23"/>
          <w:szCs w:val="23"/>
        </w:rPr>
        <w:t>microsociety</w:t>
      </w:r>
      <w:proofErr w:type="spellEnd"/>
      <w:r w:rsidRPr="009E1965">
        <w:rPr>
          <w:rFonts w:ascii="Arial" w:eastAsia="Times New Roman" w:hAnsi="Arial" w:cs="Arial"/>
          <w:color w:val="000000"/>
          <w:sz w:val="23"/>
          <w:szCs w:val="23"/>
        </w:rPr>
        <w:t xml:space="preserve"> that the boys have made</w:t>
      </w:r>
    </w:p>
    <w:p w:rsidR="009E1965" w:rsidRPr="009E1965" w:rsidRDefault="009E1965" w:rsidP="009E1965">
      <w:pPr>
        <w:numPr>
          <w:ilvl w:val="0"/>
          <w:numId w:val="26"/>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Still made fun of, still can’t really play or adapt to the ways of the other boys</w:t>
      </w:r>
    </w:p>
    <w:p w:rsidR="009E1965" w:rsidRPr="009E1965" w:rsidRDefault="009E1965" w:rsidP="009E1965">
      <w:pPr>
        <w:numPr>
          <w:ilvl w:val="0"/>
          <w:numId w:val="26"/>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However, when he shows his intelligence, for instance, he reveals </w:t>
      </w:r>
      <w:proofErr w:type="spellStart"/>
      <w:r w:rsidRPr="009E1965">
        <w:rPr>
          <w:rFonts w:ascii="Arial" w:eastAsia="Times New Roman" w:hAnsi="Arial" w:cs="Arial"/>
          <w:color w:val="000000"/>
          <w:sz w:val="23"/>
          <w:szCs w:val="23"/>
        </w:rPr>
        <w:t>Nariman’s</w:t>
      </w:r>
      <w:proofErr w:type="spellEnd"/>
      <w:r w:rsidRPr="009E1965">
        <w:rPr>
          <w:rFonts w:ascii="Arial" w:eastAsia="Times New Roman" w:hAnsi="Arial" w:cs="Arial"/>
          <w:color w:val="000000"/>
          <w:sz w:val="23"/>
          <w:szCs w:val="23"/>
        </w:rPr>
        <w:t xml:space="preserve"> style to the rest of the children, “the others looked at him with admiration” (147).</w:t>
      </w:r>
    </w:p>
    <w:p w:rsidR="009E1965" w:rsidRPr="009E1965" w:rsidRDefault="009E1965" w:rsidP="009E1965">
      <w:pPr>
        <w:numPr>
          <w:ilvl w:val="0"/>
          <w:numId w:val="26"/>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This shows that </w:t>
      </w:r>
      <w:proofErr w:type="spellStart"/>
      <w:r w:rsidRPr="009E1965">
        <w:rPr>
          <w:rFonts w:ascii="Arial" w:eastAsia="Times New Roman" w:hAnsi="Arial" w:cs="Arial"/>
          <w:color w:val="000000"/>
          <w:sz w:val="23"/>
          <w:szCs w:val="23"/>
        </w:rPr>
        <w:t>Jehangir</w:t>
      </w:r>
      <w:proofErr w:type="spellEnd"/>
      <w:r w:rsidRPr="009E1965">
        <w:rPr>
          <w:rFonts w:ascii="Arial" w:eastAsia="Times New Roman" w:hAnsi="Arial" w:cs="Arial"/>
          <w:color w:val="000000"/>
          <w:sz w:val="23"/>
          <w:szCs w:val="23"/>
        </w:rPr>
        <w:t xml:space="preserve"> perhaps does not fit in with the other boys, but not negatively. He obtained a status much like how an adult wouldn’t fit in with the boys either due to their elevated status as adults.</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Has much changed about </w:t>
      </w:r>
      <w:proofErr w:type="spellStart"/>
      <w:r w:rsidRPr="009E1965">
        <w:rPr>
          <w:rFonts w:ascii="Arial" w:eastAsia="Times New Roman" w:hAnsi="Arial" w:cs="Arial"/>
          <w:b/>
          <w:bCs/>
          <w:color w:val="000000"/>
          <w:sz w:val="23"/>
          <w:szCs w:val="23"/>
        </w:rPr>
        <w:t>Jehangir</w:t>
      </w:r>
      <w:proofErr w:type="spellEnd"/>
      <w:r w:rsidRPr="009E1965">
        <w:rPr>
          <w:rFonts w:ascii="Arial" w:eastAsia="Times New Roman" w:hAnsi="Arial" w:cs="Arial"/>
          <w:b/>
          <w:bCs/>
          <w:color w:val="000000"/>
          <w:sz w:val="23"/>
          <w:szCs w:val="23"/>
        </w:rPr>
        <w:t xml:space="preserve"> since the story, The Collectors?</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27"/>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Vastly changed</w:t>
      </w:r>
    </w:p>
    <w:p w:rsidR="009E1965" w:rsidRPr="009E1965" w:rsidRDefault="009E1965" w:rsidP="009E1965">
      <w:pPr>
        <w:numPr>
          <w:ilvl w:val="0"/>
          <w:numId w:val="27"/>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In “The Collectors” , </w:t>
      </w:r>
      <w:proofErr w:type="spellStart"/>
      <w:r w:rsidRPr="009E1965">
        <w:rPr>
          <w:rFonts w:ascii="Arial" w:eastAsia="Times New Roman" w:hAnsi="Arial" w:cs="Arial"/>
          <w:color w:val="000000"/>
          <w:sz w:val="23"/>
          <w:szCs w:val="23"/>
        </w:rPr>
        <w:t>Jehangir</w:t>
      </w:r>
      <w:proofErr w:type="spellEnd"/>
      <w:r w:rsidRPr="009E1965">
        <w:rPr>
          <w:rFonts w:ascii="Arial" w:eastAsia="Times New Roman" w:hAnsi="Arial" w:cs="Arial"/>
          <w:color w:val="000000"/>
          <w:sz w:val="23"/>
          <w:szCs w:val="23"/>
        </w:rPr>
        <w:t xml:space="preserve"> merely adapts the identity that individuals such as Dr. </w:t>
      </w:r>
      <w:proofErr w:type="spellStart"/>
      <w:r w:rsidRPr="009E1965">
        <w:rPr>
          <w:rFonts w:ascii="Arial" w:eastAsia="Times New Roman" w:hAnsi="Arial" w:cs="Arial"/>
          <w:color w:val="000000"/>
          <w:sz w:val="23"/>
          <w:szCs w:val="23"/>
        </w:rPr>
        <w:t>Mody</w:t>
      </w:r>
      <w:proofErr w:type="spellEnd"/>
      <w:r w:rsidRPr="009E1965">
        <w:rPr>
          <w:rFonts w:ascii="Arial" w:eastAsia="Times New Roman" w:hAnsi="Arial" w:cs="Arial"/>
          <w:color w:val="000000"/>
          <w:sz w:val="23"/>
          <w:szCs w:val="23"/>
        </w:rPr>
        <w:t xml:space="preserve"> and Eric force upon him, leading to him doing acts such as stealing and stamp collecting</w:t>
      </w:r>
    </w:p>
    <w:p w:rsidR="009E1965" w:rsidRPr="009E1965" w:rsidRDefault="009E1965" w:rsidP="009E1965">
      <w:pPr>
        <w:numPr>
          <w:ilvl w:val="0"/>
          <w:numId w:val="27"/>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Here in “Squatter”, he has a sense of self-identity and individualism, he is still not accepted by the other children but he has no need to be as he is admired due to his great knowledge towards a variety of topics</w:t>
      </w:r>
    </w:p>
    <w:p w:rsidR="009E1965" w:rsidRPr="009E1965" w:rsidRDefault="009E1965" w:rsidP="009E1965">
      <w:pPr>
        <w:numPr>
          <w:ilvl w:val="0"/>
          <w:numId w:val="27"/>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He seems to be advanced beyond his years, able to recognize intricacies of </w:t>
      </w:r>
      <w:proofErr w:type="spellStart"/>
      <w:r w:rsidRPr="009E1965">
        <w:rPr>
          <w:rFonts w:ascii="Arial" w:eastAsia="Times New Roman" w:hAnsi="Arial" w:cs="Arial"/>
          <w:color w:val="000000"/>
          <w:sz w:val="23"/>
          <w:szCs w:val="23"/>
        </w:rPr>
        <w:t>Nariman’s</w:t>
      </w:r>
      <w:proofErr w:type="spellEnd"/>
      <w:r w:rsidRPr="009E1965">
        <w:rPr>
          <w:rFonts w:ascii="Arial" w:eastAsia="Times New Roman" w:hAnsi="Arial" w:cs="Arial"/>
          <w:color w:val="000000"/>
          <w:sz w:val="23"/>
          <w:szCs w:val="23"/>
        </w:rPr>
        <w:t xml:space="preserve"> style as well as the workings of </w:t>
      </w:r>
      <w:proofErr w:type="spellStart"/>
      <w:r w:rsidRPr="009E1965">
        <w:rPr>
          <w:rFonts w:ascii="Arial" w:eastAsia="Times New Roman" w:hAnsi="Arial" w:cs="Arial"/>
          <w:color w:val="000000"/>
          <w:sz w:val="23"/>
          <w:szCs w:val="23"/>
        </w:rPr>
        <w:t>Nariman’s</w:t>
      </w:r>
      <w:proofErr w:type="spellEnd"/>
      <w:r w:rsidRPr="009E1965">
        <w:rPr>
          <w:rFonts w:ascii="Arial" w:eastAsia="Times New Roman" w:hAnsi="Arial" w:cs="Arial"/>
          <w:color w:val="000000"/>
          <w:sz w:val="23"/>
          <w:szCs w:val="23"/>
        </w:rPr>
        <w:t xml:space="preserve"> narration at a deeply complicated level</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3. How well does </w:t>
      </w:r>
      <w:proofErr w:type="spellStart"/>
      <w:r w:rsidRPr="009E1965">
        <w:rPr>
          <w:rFonts w:ascii="Arial" w:eastAsia="Times New Roman" w:hAnsi="Arial" w:cs="Arial"/>
          <w:b/>
          <w:bCs/>
          <w:color w:val="000000"/>
          <w:sz w:val="23"/>
          <w:szCs w:val="23"/>
        </w:rPr>
        <w:t>Jehangir</w:t>
      </w:r>
      <w:proofErr w:type="spellEnd"/>
      <w:r w:rsidRPr="009E1965">
        <w:rPr>
          <w:rFonts w:ascii="Arial" w:eastAsia="Times New Roman" w:hAnsi="Arial" w:cs="Arial"/>
          <w:b/>
          <w:bCs/>
          <w:color w:val="000000"/>
          <w:sz w:val="23"/>
          <w:szCs w:val="23"/>
        </w:rPr>
        <w:t xml:space="preserve"> relate to adults versus his peer groups?</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28"/>
        </w:numPr>
        <w:jc w:val="left"/>
        <w:textAlignment w:val="baseline"/>
        <w:rPr>
          <w:rFonts w:ascii="Arial" w:eastAsia="Times New Roman" w:hAnsi="Arial" w:cs="Arial"/>
          <w:color w:val="000000"/>
          <w:sz w:val="23"/>
          <w:szCs w:val="23"/>
        </w:rPr>
      </w:pPr>
      <w:proofErr w:type="spellStart"/>
      <w:r w:rsidRPr="009E1965">
        <w:rPr>
          <w:rFonts w:ascii="Arial" w:eastAsia="Times New Roman" w:hAnsi="Arial" w:cs="Arial"/>
          <w:color w:val="000000"/>
          <w:sz w:val="23"/>
          <w:szCs w:val="23"/>
        </w:rPr>
        <w:t>Jehangir’s</w:t>
      </w:r>
      <w:proofErr w:type="spellEnd"/>
      <w:r w:rsidRPr="009E1965">
        <w:rPr>
          <w:rFonts w:ascii="Arial" w:eastAsia="Times New Roman" w:hAnsi="Arial" w:cs="Arial"/>
          <w:color w:val="000000"/>
          <w:sz w:val="23"/>
          <w:szCs w:val="23"/>
        </w:rPr>
        <w:t xml:space="preserve"> relationship with adults is not completely elucidated within the short story “Squatter”, however it is clear that he is on more of </w:t>
      </w:r>
      <w:proofErr w:type="spellStart"/>
      <w:r w:rsidRPr="009E1965">
        <w:rPr>
          <w:rFonts w:ascii="Arial" w:eastAsia="Times New Roman" w:hAnsi="Arial" w:cs="Arial"/>
          <w:color w:val="000000"/>
          <w:sz w:val="23"/>
          <w:szCs w:val="23"/>
        </w:rPr>
        <w:t>a</w:t>
      </w:r>
      <w:proofErr w:type="spellEnd"/>
      <w:r w:rsidRPr="009E1965">
        <w:rPr>
          <w:rFonts w:ascii="Arial" w:eastAsia="Times New Roman" w:hAnsi="Arial" w:cs="Arial"/>
          <w:color w:val="000000"/>
          <w:sz w:val="23"/>
          <w:szCs w:val="23"/>
        </w:rPr>
        <w:t xml:space="preserve"> equal basis with adults due to his relationship with </w:t>
      </w:r>
      <w:proofErr w:type="spellStart"/>
      <w:r w:rsidRPr="009E1965">
        <w:rPr>
          <w:rFonts w:ascii="Arial" w:eastAsia="Times New Roman" w:hAnsi="Arial" w:cs="Arial"/>
          <w:color w:val="000000"/>
          <w:sz w:val="23"/>
          <w:szCs w:val="23"/>
        </w:rPr>
        <w:t>Nariman</w:t>
      </w:r>
      <w:proofErr w:type="spellEnd"/>
    </w:p>
    <w:p w:rsidR="009E1965" w:rsidRPr="009E1965" w:rsidRDefault="009E1965" w:rsidP="009E1965">
      <w:pPr>
        <w:numPr>
          <w:ilvl w:val="0"/>
          <w:numId w:val="28"/>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Still a child, parents still perceive him as such and call him violently to dinner, yet </w:t>
      </w:r>
      <w:proofErr w:type="spellStart"/>
      <w:r w:rsidRPr="009E1965">
        <w:rPr>
          <w:rFonts w:ascii="Arial" w:eastAsia="Times New Roman" w:hAnsi="Arial" w:cs="Arial"/>
          <w:color w:val="000000"/>
          <w:sz w:val="23"/>
          <w:szCs w:val="23"/>
        </w:rPr>
        <w:t>Jehangir</w:t>
      </w:r>
      <w:proofErr w:type="spellEnd"/>
      <w:r w:rsidRPr="009E1965">
        <w:rPr>
          <w:rFonts w:ascii="Arial" w:eastAsia="Times New Roman" w:hAnsi="Arial" w:cs="Arial"/>
          <w:color w:val="000000"/>
          <w:sz w:val="23"/>
          <w:szCs w:val="23"/>
        </w:rPr>
        <w:t xml:space="preserve"> shows his equality with adults on not only an intellectual basis but also physically as “he did not move” to the calls of </w:t>
      </w:r>
      <w:proofErr w:type="spellStart"/>
      <w:r w:rsidRPr="009E1965">
        <w:rPr>
          <w:rFonts w:ascii="Arial" w:eastAsia="Times New Roman" w:hAnsi="Arial" w:cs="Arial"/>
          <w:color w:val="000000"/>
          <w:sz w:val="23"/>
          <w:szCs w:val="23"/>
        </w:rPr>
        <w:t>Jehangir’s</w:t>
      </w:r>
      <w:proofErr w:type="spellEnd"/>
      <w:r w:rsidRPr="009E1965">
        <w:rPr>
          <w:rFonts w:ascii="Arial" w:eastAsia="Times New Roman" w:hAnsi="Arial" w:cs="Arial"/>
          <w:color w:val="000000"/>
          <w:sz w:val="23"/>
          <w:szCs w:val="23"/>
        </w:rPr>
        <w:t xml:space="preserve"> parents (159)</w:t>
      </w:r>
    </w:p>
    <w:p w:rsidR="009E1965" w:rsidRPr="009E1965" w:rsidRDefault="009E1965" w:rsidP="009E1965">
      <w:pPr>
        <w:numPr>
          <w:ilvl w:val="0"/>
          <w:numId w:val="28"/>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While it may seem as if </w:t>
      </w:r>
      <w:proofErr w:type="spellStart"/>
      <w:r w:rsidRPr="009E1965">
        <w:rPr>
          <w:rFonts w:ascii="Arial" w:eastAsia="Times New Roman" w:hAnsi="Arial" w:cs="Arial"/>
          <w:color w:val="000000"/>
          <w:sz w:val="23"/>
          <w:szCs w:val="23"/>
        </w:rPr>
        <w:t>Jehangir</w:t>
      </w:r>
      <w:proofErr w:type="spellEnd"/>
      <w:r w:rsidRPr="009E1965">
        <w:rPr>
          <w:rFonts w:ascii="Arial" w:eastAsia="Times New Roman" w:hAnsi="Arial" w:cs="Arial"/>
          <w:color w:val="000000"/>
          <w:sz w:val="23"/>
          <w:szCs w:val="23"/>
        </w:rPr>
        <w:t xml:space="preserve"> is still alienated by his peers, he is actually of a greater status than his peer groups as shown by his admiration by his comrades and his ability to speak to </w:t>
      </w:r>
      <w:proofErr w:type="spellStart"/>
      <w:r w:rsidRPr="009E1965">
        <w:rPr>
          <w:rFonts w:ascii="Arial" w:eastAsia="Times New Roman" w:hAnsi="Arial" w:cs="Arial"/>
          <w:color w:val="000000"/>
          <w:sz w:val="23"/>
          <w:szCs w:val="23"/>
        </w:rPr>
        <w:t>Nariman</w:t>
      </w:r>
      <w:proofErr w:type="spellEnd"/>
      <w:r w:rsidRPr="009E1965">
        <w:rPr>
          <w:rFonts w:ascii="Arial" w:eastAsia="Times New Roman" w:hAnsi="Arial" w:cs="Arial"/>
          <w:color w:val="000000"/>
          <w:sz w:val="23"/>
          <w:szCs w:val="23"/>
        </w:rPr>
        <w:t xml:space="preserve"> on </w:t>
      </w:r>
      <w:proofErr w:type="spellStart"/>
      <w:r w:rsidRPr="009E1965">
        <w:rPr>
          <w:rFonts w:ascii="Arial" w:eastAsia="Times New Roman" w:hAnsi="Arial" w:cs="Arial"/>
          <w:color w:val="000000"/>
          <w:sz w:val="23"/>
          <w:szCs w:val="23"/>
        </w:rPr>
        <w:t>a</w:t>
      </w:r>
      <w:proofErr w:type="spellEnd"/>
      <w:r w:rsidRPr="009E1965">
        <w:rPr>
          <w:rFonts w:ascii="Arial" w:eastAsia="Times New Roman" w:hAnsi="Arial" w:cs="Arial"/>
          <w:color w:val="000000"/>
          <w:sz w:val="23"/>
          <w:szCs w:val="23"/>
        </w:rPr>
        <w:t xml:space="preserve"> equal basis while others </w:t>
      </w:r>
      <w:proofErr w:type="spellStart"/>
      <w:r w:rsidRPr="009E1965">
        <w:rPr>
          <w:rFonts w:ascii="Arial" w:eastAsia="Times New Roman" w:hAnsi="Arial" w:cs="Arial"/>
          <w:color w:val="000000"/>
          <w:sz w:val="23"/>
          <w:szCs w:val="23"/>
        </w:rPr>
        <w:t>hesistate</w:t>
      </w:r>
      <w:proofErr w:type="spellEnd"/>
      <w:r w:rsidRPr="009E1965">
        <w:rPr>
          <w:rFonts w:ascii="Arial" w:eastAsia="Times New Roman" w:hAnsi="Arial" w:cs="Arial"/>
          <w:color w:val="000000"/>
          <w:sz w:val="23"/>
          <w:szCs w:val="23"/>
        </w:rPr>
        <w:t xml:space="preserve"> to speak to him as it may anger him and stop him from telling stories.</w:t>
      </w:r>
    </w:p>
    <w:p w:rsidR="009E1965" w:rsidRPr="009E1965" w:rsidRDefault="009E1965" w:rsidP="009E1965">
      <w:pPr>
        <w:jc w:val="left"/>
        <w:rPr>
          <w:rFonts w:eastAsia="Times New Roman" w:cs="Times New Roman"/>
          <w:szCs w:val="24"/>
        </w:rPr>
      </w:pPr>
    </w:p>
    <w:p w:rsidR="009E1965" w:rsidRPr="009E1965" w:rsidRDefault="009E1965" w:rsidP="009E1965">
      <w:pPr>
        <w:jc w:val="left"/>
        <w:rPr>
          <w:rFonts w:eastAsia="Times New Roman" w:cs="Times New Roman"/>
          <w:szCs w:val="24"/>
        </w:rPr>
      </w:pPr>
      <w:r w:rsidRPr="009E1965">
        <w:rPr>
          <w:rFonts w:ascii="Arial" w:eastAsia="Times New Roman" w:hAnsi="Arial" w:cs="Arial"/>
          <w:b/>
          <w:bCs/>
          <w:color w:val="000000"/>
          <w:sz w:val="23"/>
          <w:szCs w:val="23"/>
        </w:rPr>
        <w:t xml:space="preserve">4. Describe the ways in which it becomes clear that </w:t>
      </w:r>
      <w:proofErr w:type="spellStart"/>
      <w:r w:rsidRPr="009E1965">
        <w:rPr>
          <w:rFonts w:ascii="Arial" w:eastAsia="Times New Roman" w:hAnsi="Arial" w:cs="Arial"/>
          <w:b/>
          <w:bCs/>
          <w:color w:val="000000"/>
          <w:sz w:val="23"/>
          <w:szCs w:val="23"/>
        </w:rPr>
        <w:t>Jehangir</w:t>
      </w:r>
      <w:proofErr w:type="spellEnd"/>
      <w:r w:rsidRPr="009E1965">
        <w:rPr>
          <w:rFonts w:ascii="Arial" w:eastAsia="Times New Roman" w:hAnsi="Arial" w:cs="Arial"/>
          <w:b/>
          <w:bCs/>
          <w:color w:val="000000"/>
          <w:sz w:val="23"/>
          <w:szCs w:val="23"/>
        </w:rPr>
        <w:t xml:space="preserve"> fully appreciates the storytelling techniques of </w:t>
      </w:r>
      <w:proofErr w:type="spellStart"/>
      <w:r w:rsidRPr="009E1965">
        <w:rPr>
          <w:rFonts w:ascii="Arial" w:eastAsia="Times New Roman" w:hAnsi="Arial" w:cs="Arial"/>
          <w:b/>
          <w:bCs/>
          <w:color w:val="000000"/>
          <w:sz w:val="23"/>
          <w:szCs w:val="23"/>
        </w:rPr>
        <w:t>Nariman</w:t>
      </w:r>
      <w:proofErr w:type="spellEnd"/>
      <w:r w:rsidRPr="009E1965">
        <w:rPr>
          <w:rFonts w:ascii="Arial" w:eastAsia="Times New Roman" w:hAnsi="Arial" w:cs="Arial"/>
          <w:b/>
          <w:bCs/>
          <w:color w:val="000000"/>
          <w:sz w:val="23"/>
          <w:szCs w:val="23"/>
        </w:rPr>
        <w:t>?</w:t>
      </w:r>
    </w:p>
    <w:p w:rsidR="009E1965" w:rsidRPr="009E1965" w:rsidRDefault="009E1965" w:rsidP="009E1965">
      <w:pPr>
        <w:jc w:val="left"/>
        <w:rPr>
          <w:rFonts w:eastAsia="Times New Roman" w:cs="Times New Roman"/>
          <w:szCs w:val="24"/>
        </w:rPr>
      </w:pPr>
    </w:p>
    <w:p w:rsidR="009E1965" w:rsidRPr="009E1965" w:rsidRDefault="009E1965" w:rsidP="009E1965">
      <w:pPr>
        <w:numPr>
          <w:ilvl w:val="0"/>
          <w:numId w:val="29"/>
        </w:numPr>
        <w:jc w:val="left"/>
        <w:textAlignment w:val="baseline"/>
        <w:rPr>
          <w:rFonts w:ascii="Arial" w:eastAsia="Times New Roman" w:hAnsi="Arial" w:cs="Arial"/>
          <w:b/>
          <w:bCs/>
          <w:color w:val="000000"/>
          <w:sz w:val="23"/>
          <w:szCs w:val="23"/>
        </w:rPr>
      </w:pPr>
      <w:r w:rsidRPr="009E1965">
        <w:rPr>
          <w:rFonts w:ascii="Arial" w:eastAsia="Times New Roman" w:hAnsi="Arial" w:cs="Arial"/>
          <w:color w:val="000000"/>
          <w:sz w:val="23"/>
          <w:szCs w:val="23"/>
        </w:rPr>
        <w:t xml:space="preserve">Even before </w:t>
      </w:r>
      <w:proofErr w:type="spellStart"/>
      <w:r w:rsidRPr="009E1965">
        <w:rPr>
          <w:rFonts w:ascii="Arial" w:eastAsia="Times New Roman" w:hAnsi="Arial" w:cs="Arial"/>
          <w:color w:val="000000"/>
          <w:sz w:val="23"/>
          <w:szCs w:val="23"/>
        </w:rPr>
        <w:t>Nariman</w:t>
      </w:r>
      <w:proofErr w:type="spellEnd"/>
      <w:r w:rsidRPr="009E1965">
        <w:rPr>
          <w:rFonts w:ascii="Arial" w:eastAsia="Times New Roman" w:hAnsi="Arial" w:cs="Arial"/>
          <w:color w:val="000000"/>
          <w:sz w:val="23"/>
          <w:szCs w:val="23"/>
        </w:rPr>
        <w:t xml:space="preserve"> begins the story, </w:t>
      </w:r>
      <w:proofErr w:type="spellStart"/>
      <w:r w:rsidRPr="009E1965">
        <w:rPr>
          <w:rFonts w:ascii="Arial" w:eastAsia="Times New Roman" w:hAnsi="Arial" w:cs="Arial"/>
          <w:color w:val="000000"/>
          <w:sz w:val="23"/>
          <w:szCs w:val="23"/>
        </w:rPr>
        <w:t>Jehangir</w:t>
      </w:r>
      <w:proofErr w:type="spellEnd"/>
      <w:r w:rsidRPr="009E1965">
        <w:rPr>
          <w:rFonts w:ascii="Arial" w:eastAsia="Times New Roman" w:hAnsi="Arial" w:cs="Arial"/>
          <w:color w:val="000000"/>
          <w:sz w:val="23"/>
          <w:szCs w:val="23"/>
        </w:rPr>
        <w:t xml:space="preserve"> already sees </w:t>
      </w:r>
      <w:proofErr w:type="spellStart"/>
      <w:r w:rsidRPr="009E1965">
        <w:rPr>
          <w:rFonts w:ascii="Arial" w:eastAsia="Times New Roman" w:hAnsi="Arial" w:cs="Arial"/>
          <w:color w:val="000000"/>
          <w:sz w:val="23"/>
          <w:szCs w:val="23"/>
        </w:rPr>
        <w:t>Nariman</w:t>
      </w:r>
      <w:proofErr w:type="spellEnd"/>
      <w:r w:rsidRPr="009E1965">
        <w:rPr>
          <w:rFonts w:ascii="Arial" w:eastAsia="Times New Roman" w:hAnsi="Arial" w:cs="Arial"/>
          <w:color w:val="000000"/>
          <w:sz w:val="23"/>
          <w:szCs w:val="23"/>
        </w:rPr>
        <w:t xml:space="preserve"> in a favorable disposition.</w:t>
      </w:r>
    </w:p>
    <w:p w:rsidR="009E1965" w:rsidRPr="009E1965" w:rsidRDefault="009E1965" w:rsidP="009E1965">
      <w:pPr>
        <w:numPr>
          <w:ilvl w:val="0"/>
          <w:numId w:val="29"/>
        </w:numPr>
        <w:jc w:val="left"/>
        <w:textAlignment w:val="baseline"/>
        <w:rPr>
          <w:rFonts w:ascii="Arial" w:eastAsia="Times New Roman" w:hAnsi="Arial" w:cs="Arial"/>
          <w:b/>
          <w:bCs/>
          <w:color w:val="000000"/>
          <w:sz w:val="23"/>
          <w:szCs w:val="23"/>
        </w:rPr>
      </w:pPr>
      <w:r w:rsidRPr="009E1965">
        <w:rPr>
          <w:rFonts w:ascii="Arial" w:eastAsia="Times New Roman" w:hAnsi="Arial" w:cs="Arial"/>
          <w:color w:val="000000"/>
          <w:sz w:val="23"/>
          <w:szCs w:val="23"/>
        </w:rPr>
        <w:t xml:space="preserve">“What a feast, thought </w:t>
      </w:r>
      <w:proofErr w:type="spellStart"/>
      <w:r w:rsidRPr="009E1965">
        <w:rPr>
          <w:rFonts w:ascii="Arial" w:eastAsia="Times New Roman" w:hAnsi="Arial" w:cs="Arial"/>
          <w:color w:val="000000"/>
          <w:sz w:val="23"/>
          <w:szCs w:val="23"/>
        </w:rPr>
        <w:t>Jehangir</w:t>
      </w:r>
      <w:proofErr w:type="spellEnd"/>
      <w:r w:rsidRPr="009E1965">
        <w:rPr>
          <w:rFonts w:ascii="Arial" w:eastAsia="Times New Roman" w:hAnsi="Arial" w:cs="Arial"/>
          <w:color w:val="000000"/>
          <w:sz w:val="23"/>
          <w:szCs w:val="23"/>
        </w:rPr>
        <w:t xml:space="preserve">, what a feast of words! This would be the finest story </w:t>
      </w:r>
      <w:proofErr w:type="spellStart"/>
      <w:r w:rsidRPr="009E1965">
        <w:rPr>
          <w:rFonts w:ascii="Arial" w:eastAsia="Times New Roman" w:hAnsi="Arial" w:cs="Arial"/>
          <w:color w:val="000000"/>
          <w:sz w:val="23"/>
          <w:szCs w:val="23"/>
        </w:rPr>
        <w:t>Nariman</w:t>
      </w:r>
      <w:proofErr w:type="spellEnd"/>
      <w:r w:rsidRPr="009E1965">
        <w:rPr>
          <w:rFonts w:ascii="Arial" w:eastAsia="Times New Roman" w:hAnsi="Arial" w:cs="Arial"/>
          <w:color w:val="000000"/>
          <w:sz w:val="23"/>
          <w:szCs w:val="23"/>
        </w:rPr>
        <w:t xml:space="preserve"> had ever told, he just knew it”(156)</w:t>
      </w:r>
    </w:p>
    <w:p w:rsidR="009E1965" w:rsidRPr="009E1965" w:rsidRDefault="009E1965" w:rsidP="009E1965">
      <w:pPr>
        <w:numPr>
          <w:ilvl w:val="0"/>
          <w:numId w:val="30"/>
        </w:numPr>
        <w:jc w:val="left"/>
        <w:textAlignment w:val="baseline"/>
        <w:rPr>
          <w:rFonts w:ascii="Arial" w:eastAsia="Times New Roman" w:hAnsi="Arial" w:cs="Arial"/>
          <w:b/>
          <w:bCs/>
          <w:color w:val="000000"/>
          <w:sz w:val="23"/>
          <w:szCs w:val="23"/>
        </w:rPr>
      </w:pPr>
      <w:r w:rsidRPr="009E1965">
        <w:rPr>
          <w:rFonts w:ascii="Arial" w:eastAsia="Times New Roman" w:hAnsi="Arial" w:cs="Arial"/>
          <w:color w:val="000000"/>
          <w:sz w:val="23"/>
          <w:szCs w:val="23"/>
        </w:rPr>
        <w:t>“</w:t>
      </w:r>
      <w:proofErr w:type="spellStart"/>
      <w:r w:rsidRPr="009E1965">
        <w:rPr>
          <w:rFonts w:ascii="Arial" w:eastAsia="Times New Roman" w:hAnsi="Arial" w:cs="Arial"/>
          <w:color w:val="000000"/>
          <w:sz w:val="23"/>
          <w:szCs w:val="23"/>
        </w:rPr>
        <w:t>Jehangir</w:t>
      </w:r>
      <w:proofErr w:type="spellEnd"/>
      <w:r w:rsidRPr="009E1965">
        <w:rPr>
          <w:rFonts w:ascii="Arial" w:eastAsia="Times New Roman" w:hAnsi="Arial" w:cs="Arial"/>
          <w:color w:val="000000"/>
          <w:sz w:val="23"/>
          <w:szCs w:val="23"/>
        </w:rPr>
        <w:t xml:space="preserve"> edged forward and told </w:t>
      </w:r>
      <w:proofErr w:type="spellStart"/>
      <w:r w:rsidRPr="009E1965">
        <w:rPr>
          <w:rFonts w:ascii="Arial" w:eastAsia="Times New Roman" w:hAnsi="Arial" w:cs="Arial"/>
          <w:color w:val="000000"/>
          <w:sz w:val="23"/>
          <w:szCs w:val="23"/>
        </w:rPr>
        <w:t>Nariman</w:t>
      </w:r>
      <w:proofErr w:type="spellEnd"/>
      <w:r w:rsidRPr="009E1965">
        <w:rPr>
          <w:rFonts w:ascii="Arial" w:eastAsia="Times New Roman" w:hAnsi="Arial" w:cs="Arial"/>
          <w:color w:val="000000"/>
          <w:sz w:val="23"/>
          <w:szCs w:val="23"/>
        </w:rPr>
        <w:t xml:space="preserve"> this was the best story he had ever told”(168)</w:t>
      </w:r>
    </w:p>
    <w:p w:rsidR="009E1965" w:rsidRPr="009E1965" w:rsidRDefault="009E1965" w:rsidP="009E1965">
      <w:pPr>
        <w:numPr>
          <w:ilvl w:val="0"/>
          <w:numId w:val="31"/>
        </w:numPr>
        <w:jc w:val="left"/>
        <w:textAlignment w:val="baseline"/>
        <w:rPr>
          <w:rFonts w:ascii="Arial" w:eastAsia="Times New Roman" w:hAnsi="Arial" w:cs="Arial"/>
          <w:color w:val="000000"/>
          <w:sz w:val="23"/>
          <w:szCs w:val="23"/>
        </w:rPr>
      </w:pPr>
      <w:proofErr w:type="spellStart"/>
      <w:r w:rsidRPr="009E1965">
        <w:rPr>
          <w:rFonts w:ascii="Arial" w:eastAsia="Times New Roman" w:hAnsi="Arial" w:cs="Arial"/>
          <w:color w:val="000000"/>
          <w:sz w:val="23"/>
          <w:szCs w:val="23"/>
        </w:rPr>
        <w:t>Jehangir</w:t>
      </w:r>
      <w:proofErr w:type="spellEnd"/>
      <w:r w:rsidRPr="009E1965">
        <w:rPr>
          <w:rFonts w:ascii="Arial" w:eastAsia="Times New Roman" w:hAnsi="Arial" w:cs="Arial"/>
          <w:color w:val="000000"/>
          <w:sz w:val="23"/>
          <w:szCs w:val="23"/>
        </w:rPr>
        <w:t xml:space="preserve"> realizes intricacies of </w:t>
      </w:r>
      <w:proofErr w:type="spellStart"/>
      <w:r w:rsidRPr="009E1965">
        <w:rPr>
          <w:rFonts w:ascii="Arial" w:eastAsia="Times New Roman" w:hAnsi="Arial" w:cs="Arial"/>
          <w:color w:val="000000"/>
          <w:sz w:val="23"/>
          <w:szCs w:val="23"/>
        </w:rPr>
        <w:t>Nariman’s</w:t>
      </w:r>
      <w:proofErr w:type="spellEnd"/>
      <w:r w:rsidRPr="009E1965">
        <w:rPr>
          <w:rFonts w:ascii="Arial" w:eastAsia="Times New Roman" w:hAnsi="Arial" w:cs="Arial"/>
          <w:color w:val="000000"/>
          <w:sz w:val="23"/>
          <w:szCs w:val="23"/>
        </w:rPr>
        <w:t xml:space="preserve"> narration as he realizes the style in which </w:t>
      </w:r>
      <w:proofErr w:type="spellStart"/>
      <w:r w:rsidRPr="009E1965">
        <w:rPr>
          <w:rFonts w:ascii="Arial" w:eastAsia="Times New Roman" w:hAnsi="Arial" w:cs="Arial"/>
          <w:color w:val="000000"/>
          <w:sz w:val="23"/>
          <w:szCs w:val="23"/>
        </w:rPr>
        <w:t>Nariman</w:t>
      </w:r>
      <w:proofErr w:type="spellEnd"/>
      <w:r w:rsidRPr="009E1965">
        <w:rPr>
          <w:rFonts w:ascii="Arial" w:eastAsia="Times New Roman" w:hAnsi="Arial" w:cs="Arial"/>
          <w:color w:val="000000"/>
          <w:sz w:val="23"/>
          <w:szCs w:val="23"/>
        </w:rPr>
        <w:t xml:space="preserve"> depicts his stories. He realizes “that unpredictability was the brush [</w:t>
      </w:r>
      <w:proofErr w:type="spellStart"/>
      <w:r w:rsidRPr="009E1965">
        <w:rPr>
          <w:rFonts w:ascii="Arial" w:eastAsia="Times New Roman" w:hAnsi="Arial" w:cs="Arial"/>
          <w:color w:val="000000"/>
          <w:sz w:val="23"/>
          <w:szCs w:val="23"/>
        </w:rPr>
        <w:t>Nariman</w:t>
      </w:r>
      <w:proofErr w:type="spellEnd"/>
      <w:r w:rsidRPr="009E1965">
        <w:rPr>
          <w:rFonts w:ascii="Arial" w:eastAsia="Times New Roman" w:hAnsi="Arial" w:cs="Arial"/>
          <w:color w:val="000000"/>
          <w:sz w:val="23"/>
          <w:szCs w:val="23"/>
        </w:rPr>
        <w:t xml:space="preserve">] used to paint his tales </w:t>
      </w:r>
      <w:proofErr w:type="gramStart"/>
      <w:r w:rsidRPr="009E1965">
        <w:rPr>
          <w:rFonts w:ascii="Arial" w:eastAsia="Times New Roman" w:hAnsi="Arial" w:cs="Arial"/>
          <w:color w:val="000000"/>
          <w:sz w:val="23"/>
          <w:szCs w:val="23"/>
        </w:rPr>
        <w:t>with,</w:t>
      </w:r>
      <w:proofErr w:type="gramEnd"/>
      <w:r w:rsidRPr="009E1965">
        <w:rPr>
          <w:rFonts w:ascii="Arial" w:eastAsia="Times New Roman" w:hAnsi="Arial" w:cs="Arial"/>
          <w:color w:val="000000"/>
          <w:sz w:val="23"/>
          <w:szCs w:val="23"/>
        </w:rPr>
        <w:t xml:space="preserve"> and ambiguity the palette he mixed his </w:t>
      </w:r>
      <w:proofErr w:type="spellStart"/>
      <w:r w:rsidRPr="009E1965">
        <w:rPr>
          <w:rFonts w:ascii="Arial" w:eastAsia="Times New Roman" w:hAnsi="Arial" w:cs="Arial"/>
          <w:color w:val="000000"/>
          <w:sz w:val="23"/>
          <w:szCs w:val="23"/>
        </w:rPr>
        <w:t>colours</w:t>
      </w:r>
      <w:proofErr w:type="spellEnd"/>
      <w:r w:rsidRPr="009E1965">
        <w:rPr>
          <w:rFonts w:ascii="Arial" w:eastAsia="Times New Roman" w:hAnsi="Arial" w:cs="Arial"/>
          <w:color w:val="000000"/>
          <w:sz w:val="23"/>
          <w:szCs w:val="23"/>
        </w:rPr>
        <w:t xml:space="preserve"> in”.</w:t>
      </w:r>
    </w:p>
    <w:p w:rsidR="009E1965" w:rsidRPr="009E1965" w:rsidRDefault="009E1965" w:rsidP="009E1965">
      <w:pPr>
        <w:numPr>
          <w:ilvl w:val="0"/>
          <w:numId w:val="31"/>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He perceives the stories beyond the explicit as the other boys do. He realizes the complexities of the squatter story while others giggle and laugh thinking it is some sort of joke.</w:t>
      </w:r>
    </w:p>
    <w:p w:rsidR="009E1965" w:rsidRPr="009E1965" w:rsidRDefault="009E1965" w:rsidP="009E1965">
      <w:pPr>
        <w:numPr>
          <w:ilvl w:val="0"/>
          <w:numId w:val="31"/>
        </w:numPr>
        <w:jc w:val="left"/>
        <w:textAlignment w:val="baseline"/>
        <w:rPr>
          <w:rFonts w:ascii="Arial" w:eastAsia="Times New Roman" w:hAnsi="Arial" w:cs="Arial"/>
          <w:color w:val="000000"/>
          <w:sz w:val="23"/>
          <w:szCs w:val="23"/>
        </w:rPr>
      </w:pPr>
      <w:r w:rsidRPr="009E1965">
        <w:rPr>
          <w:rFonts w:ascii="Arial" w:eastAsia="Times New Roman" w:hAnsi="Arial" w:cs="Arial"/>
          <w:color w:val="000000"/>
          <w:sz w:val="23"/>
          <w:szCs w:val="23"/>
        </w:rPr>
        <w:t xml:space="preserve">In addition, </w:t>
      </w:r>
      <w:proofErr w:type="spellStart"/>
      <w:r w:rsidRPr="009E1965">
        <w:rPr>
          <w:rFonts w:ascii="Arial" w:eastAsia="Times New Roman" w:hAnsi="Arial" w:cs="Arial"/>
          <w:color w:val="000000"/>
          <w:sz w:val="23"/>
          <w:szCs w:val="23"/>
        </w:rPr>
        <w:t>Jehangir</w:t>
      </w:r>
      <w:proofErr w:type="spellEnd"/>
      <w:r w:rsidRPr="009E1965">
        <w:rPr>
          <w:rFonts w:ascii="Arial" w:eastAsia="Times New Roman" w:hAnsi="Arial" w:cs="Arial"/>
          <w:color w:val="000000"/>
          <w:sz w:val="23"/>
          <w:szCs w:val="23"/>
        </w:rPr>
        <w:t xml:space="preserve"> realizes the complex allusions that </w:t>
      </w:r>
      <w:proofErr w:type="spellStart"/>
      <w:r w:rsidRPr="009E1965">
        <w:rPr>
          <w:rFonts w:ascii="Arial" w:eastAsia="Times New Roman" w:hAnsi="Arial" w:cs="Arial"/>
          <w:color w:val="000000"/>
          <w:sz w:val="23"/>
          <w:szCs w:val="23"/>
        </w:rPr>
        <w:t>Nariman</w:t>
      </w:r>
      <w:proofErr w:type="spellEnd"/>
      <w:r w:rsidRPr="009E1965">
        <w:rPr>
          <w:rFonts w:ascii="Arial" w:eastAsia="Times New Roman" w:hAnsi="Arial" w:cs="Arial"/>
          <w:color w:val="000000"/>
          <w:sz w:val="23"/>
          <w:szCs w:val="23"/>
        </w:rPr>
        <w:t xml:space="preserve"> uses within the explanation of his stories. He is able to recognize the allusion to </w:t>
      </w:r>
      <w:proofErr w:type="gramStart"/>
      <w:r w:rsidRPr="009E1965">
        <w:rPr>
          <w:rFonts w:ascii="Arial" w:eastAsia="Times New Roman" w:hAnsi="Arial" w:cs="Arial"/>
          <w:color w:val="000000"/>
          <w:sz w:val="23"/>
          <w:szCs w:val="23"/>
        </w:rPr>
        <w:t>Tolstoy  and</w:t>
      </w:r>
      <w:proofErr w:type="gramEnd"/>
      <w:r w:rsidRPr="009E1965">
        <w:rPr>
          <w:rFonts w:ascii="Arial" w:eastAsia="Times New Roman" w:hAnsi="Arial" w:cs="Arial"/>
          <w:color w:val="000000"/>
          <w:sz w:val="23"/>
          <w:szCs w:val="23"/>
        </w:rPr>
        <w:t xml:space="preserve"> the allusion to Othello at the end of the story telling.</w:t>
      </w:r>
    </w:p>
    <w:p w:rsidR="00560FB5" w:rsidRDefault="00560FB5"/>
    <w:sectPr w:rsidR="00560F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673FD"/>
    <w:multiLevelType w:val="multilevel"/>
    <w:tmpl w:val="E744B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CD2ACB"/>
    <w:multiLevelType w:val="multilevel"/>
    <w:tmpl w:val="DEB4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6E0AE1"/>
    <w:multiLevelType w:val="multilevel"/>
    <w:tmpl w:val="F7668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017AFF"/>
    <w:multiLevelType w:val="multilevel"/>
    <w:tmpl w:val="AC18A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026D88"/>
    <w:multiLevelType w:val="multilevel"/>
    <w:tmpl w:val="9E42E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61729E0"/>
    <w:multiLevelType w:val="multilevel"/>
    <w:tmpl w:val="57BA1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A302DB"/>
    <w:multiLevelType w:val="multilevel"/>
    <w:tmpl w:val="8EE8F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1E2BA1"/>
    <w:multiLevelType w:val="multilevel"/>
    <w:tmpl w:val="E52ED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4EA50E8"/>
    <w:multiLevelType w:val="multilevel"/>
    <w:tmpl w:val="37F40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88D6F2D"/>
    <w:multiLevelType w:val="multilevel"/>
    <w:tmpl w:val="E3641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98227B0"/>
    <w:multiLevelType w:val="multilevel"/>
    <w:tmpl w:val="96E43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EFB5E3A"/>
    <w:multiLevelType w:val="multilevel"/>
    <w:tmpl w:val="4E06C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F2E135D"/>
    <w:multiLevelType w:val="multilevel"/>
    <w:tmpl w:val="3272C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31B2939"/>
    <w:multiLevelType w:val="multilevel"/>
    <w:tmpl w:val="6D9C8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A891F42"/>
    <w:multiLevelType w:val="multilevel"/>
    <w:tmpl w:val="BE44C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B2D40D1"/>
    <w:multiLevelType w:val="multilevel"/>
    <w:tmpl w:val="AF98D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D697A34"/>
    <w:multiLevelType w:val="multilevel"/>
    <w:tmpl w:val="D2DA9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E7D53E6"/>
    <w:multiLevelType w:val="multilevel"/>
    <w:tmpl w:val="A87C1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58817A3"/>
    <w:multiLevelType w:val="multilevel"/>
    <w:tmpl w:val="E4646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8143D22"/>
    <w:multiLevelType w:val="multilevel"/>
    <w:tmpl w:val="15DE4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70B6662"/>
    <w:multiLevelType w:val="multilevel"/>
    <w:tmpl w:val="1A78C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AF160DE"/>
    <w:multiLevelType w:val="multilevel"/>
    <w:tmpl w:val="CA6E8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B444C31"/>
    <w:multiLevelType w:val="multilevel"/>
    <w:tmpl w:val="6E542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C205C70"/>
    <w:multiLevelType w:val="multilevel"/>
    <w:tmpl w:val="20F23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D790699"/>
    <w:multiLevelType w:val="multilevel"/>
    <w:tmpl w:val="A14A1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DD2632F"/>
    <w:multiLevelType w:val="multilevel"/>
    <w:tmpl w:val="9656CC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10518D1"/>
    <w:multiLevelType w:val="multilevel"/>
    <w:tmpl w:val="9890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11A3207"/>
    <w:multiLevelType w:val="multilevel"/>
    <w:tmpl w:val="EC7CD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7D047B0"/>
    <w:multiLevelType w:val="multilevel"/>
    <w:tmpl w:val="FF702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97B35DE"/>
    <w:multiLevelType w:val="multilevel"/>
    <w:tmpl w:val="A754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C4E7EEA"/>
    <w:multiLevelType w:val="multilevel"/>
    <w:tmpl w:val="73225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9"/>
  </w:num>
  <w:num w:numId="3">
    <w:abstractNumId w:val="16"/>
  </w:num>
  <w:num w:numId="4">
    <w:abstractNumId w:val="19"/>
  </w:num>
  <w:num w:numId="5">
    <w:abstractNumId w:val="24"/>
  </w:num>
  <w:num w:numId="6">
    <w:abstractNumId w:val="10"/>
  </w:num>
  <w:num w:numId="7">
    <w:abstractNumId w:val="5"/>
  </w:num>
  <w:num w:numId="8">
    <w:abstractNumId w:val="15"/>
  </w:num>
  <w:num w:numId="9">
    <w:abstractNumId w:val="21"/>
  </w:num>
  <w:num w:numId="10">
    <w:abstractNumId w:val="18"/>
  </w:num>
  <w:num w:numId="11">
    <w:abstractNumId w:val="6"/>
  </w:num>
  <w:num w:numId="12">
    <w:abstractNumId w:val="23"/>
  </w:num>
  <w:num w:numId="13">
    <w:abstractNumId w:val="30"/>
  </w:num>
  <w:num w:numId="14">
    <w:abstractNumId w:val="20"/>
  </w:num>
  <w:num w:numId="15">
    <w:abstractNumId w:val="29"/>
  </w:num>
  <w:num w:numId="16">
    <w:abstractNumId w:val="27"/>
  </w:num>
  <w:num w:numId="17">
    <w:abstractNumId w:val="25"/>
  </w:num>
  <w:num w:numId="18">
    <w:abstractNumId w:val="28"/>
  </w:num>
  <w:num w:numId="19">
    <w:abstractNumId w:val="8"/>
  </w:num>
  <w:num w:numId="20">
    <w:abstractNumId w:val="17"/>
  </w:num>
  <w:num w:numId="21">
    <w:abstractNumId w:val="3"/>
  </w:num>
  <w:num w:numId="22">
    <w:abstractNumId w:val="0"/>
  </w:num>
  <w:num w:numId="23">
    <w:abstractNumId w:val="2"/>
  </w:num>
  <w:num w:numId="24">
    <w:abstractNumId w:val="1"/>
  </w:num>
  <w:num w:numId="25">
    <w:abstractNumId w:val="22"/>
  </w:num>
  <w:num w:numId="26">
    <w:abstractNumId w:val="26"/>
  </w:num>
  <w:num w:numId="27">
    <w:abstractNumId w:val="11"/>
  </w:num>
  <w:num w:numId="28">
    <w:abstractNumId w:val="14"/>
  </w:num>
  <w:num w:numId="29">
    <w:abstractNumId w:val="13"/>
  </w:num>
  <w:num w:numId="30">
    <w:abstractNumId w:val="7"/>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965"/>
    <w:rsid w:val="003B4C30"/>
    <w:rsid w:val="00560FB5"/>
    <w:rsid w:val="008504FF"/>
    <w:rsid w:val="009E19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1965"/>
    <w:pPr>
      <w:spacing w:before="100" w:beforeAutospacing="1" w:after="100" w:afterAutospacing="1"/>
      <w:jc w:val="left"/>
    </w:pPr>
    <w:rPr>
      <w:rFonts w:eastAsia="Times New Roman" w:cs="Times New Roman"/>
      <w:szCs w:val="24"/>
    </w:rPr>
  </w:style>
  <w:style w:type="paragraph" w:styleId="BalloonText">
    <w:name w:val="Balloon Text"/>
    <w:basedOn w:val="Normal"/>
    <w:link w:val="BalloonTextChar"/>
    <w:uiPriority w:val="99"/>
    <w:semiHidden/>
    <w:unhideWhenUsed/>
    <w:rsid w:val="008504FF"/>
    <w:rPr>
      <w:rFonts w:ascii="Tahoma" w:hAnsi="Tahoma" w:cs="Tahoma"/>
      <w:sz w:val="16"/>
      <w:szCs w:val="16"/>
    </w:rPr>
  </w:style>
  <w:style w:type="character" w:customStyle="1" w:styleId="BalloonTextChar">
    <w:name w:val="Balloon Text Char"/>
    <w:basedOn w:val="DefaultParagraphFont"/>
    <w:link w:val="BalloonText"/>
    <w:uiPriority w:val="99"/>
    <w:semiHidden/>
    <w:rsid w:val="008504F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1965"/>
    <w:pPr>
      <w:spacing w:before="100" w:beforeAutospacing="1" w:after="100" w:afterAutospacing="1"/>
      <w:jc w:val="left"/>
    </w:pPr>
    <w:rPr>
      <w:rFonts w:eastAsia="Times New Roman" w:cs="Times New Roman"/>
      <w:szCs w:val="24"/>
    </w:rPr>
  </w:style>
  <w:style w:type="paragraph" w:styleId="BalloonText">
    <w:name w:val="Balloon Text"/>
    <w:basedOn w:val="Normal"/>
    <w:link w:val="BalloonTextChar"/>
    <w:uiPriority w:val="99"/>
    <w:semiHidden/>
    <w:unhideWhenUsed/>
    <w:rsid w:val="008504FF"/>
    <w:rPr>
      <w:rFonts w:ascii="Tahoma" w:hAnsi="Tahoma" w:cs="Tahoma"/>
      <w:sz w:val="16"/>
      <w:szCs w:val="16"/>
    </w:rPr>
  </w:style>
  <w:style w:type="character" w:customStyle="1" w:styleId="BalloonTextChar">
    <w:name w:val="Balloon Text Char"/>
    <w:basedOn w:val="DefaultParagraphFont"/>
    <w:link w:val="BalloonText"/>
    <w:uiPriority w:val="99"/>
    <w:semiHidden/>
    <w:rsid w:val="008504F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79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2197</Words>
  <Characters>12528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14696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dc:creator>
  <cp:lastModifiedBy>Windows User</cp:lastModifiedBy>
  <cp:revision>2</cp:revision>
  <cp:lastPrinted>2014-04-22T14:09:00Z</cp:lastPrinted>
  <dcterms:created xsi:type="dcterms:W3CDTF">2014-04-22T17:49:00Z</dcterms:created>
  <dcterms:modified xsi:type="dcterms:W3CDTF">2014-04-22T17:49:00Z</dcterms:modified>
</cp:coreProperties>
</file>