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6193" w:rsidRDefault="002A261A" w:rsidP="002A261A">
      <w:pPr>
        <w:jc w:val="center"/>
        <w:rPr>
          <w:rFonts w:ascii="Castellar" w:hAnsi="Castellar"/>
          <w:sz w:val="28"/>
          <w:szCs w:val="28"/>
        </w:rPr>
      </w:pPr>
      <w:r>
        <w:rPr>
          <w:rFonts w:ascii="Castellar" w:hAnsi="Castellar"/>
          <w:sz w:val="28"/>
          <w:szCs w:val="28"/>
        </w:rPr>
        <w:t>Animal farm study guide</w:t>
      </w:r>
    </w:p>
    <w:p w:rsidR="002A261A" w:rsidRPr="005A35B1" w:rsidRDefault="002A261A" w:rsidP="002A261A">
      <w:pPr>
        <w:rPr>
          <w:b/>
          <w:sz w:val="28"/>
          <w:szCs w:val="28"/>
        </w:rPr>
      </w:pPr>
      <w:r w:rsidRPr="005A35B1">
        <w:rPr>
          <w:b/>
          <w:sz w:val="28"/>
          <w:szCs w:val="28"/>
        </w:rPr>
        <w:t>Study the following for the upcoming test on Thursday/Friday, March 3</w:t>
      </w:r>
      <w:r w:rsidRPr="005A35B1">
        <w:rPr>
          <w:b/>
          <w:sz w:val="28"/>
          <w:szCs w:val="28"/>
          <w:vertAlign w:val="superscript"/>
        </w:rPr>
        <w:t>rd</w:t>
      </w:r>
      <w:r w:rsidRPr="005A35B1">
        <w:rPr>
          <w:b/>
          <w:sz w:val="28"/>
          <w:szCs w:val="28"/>
        </w:rPr>
        <w:t>/4</w:t>
      </w:r>
      <w:r w:rsidRPr="005A35B1">
        <w:rPr>
          <w:b/>
          <w:sz w:val="28"/>
          <w:szCs w:val="28"/>
          <w:vertAlign w:val="superscript"/>
        </w:rPr>
        <w:t>th</w:t>
      </w:r>
      <w:r w:rsidRPr="005A35B1">
        <w:rPr>
          <w:b/>
          <w:sz w:val="28"/>
          <w:szCs w:val="28"/>
        </w:rPr>
        <w:t>.</w:t>
      </w:r>
    </w:p>
    <w:p w:rsidR="002A261A" w:rsidRPr="005A35B1" w:rsidRDefault="002A261A" w:rsidP="002A261A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5A35B1">
        <w:rPr>
          <w:b/>
          <w:sz w:val="28"/>
          <w:szCs w:val="28"/>
        </w:rPr>
        <w:t xml:space="preserve">Introduction to </w:t>
      </w:r>
      <w:r w:rsidRPr="005A35B1">
        <w:rPr>
          <w:b/>
          <w:i/>
          <w:sz w:val="28"/>
          <w:szCs w:val="28"/>
        </w:rPr>
        <w:t xml:space="preserve">Animal Farm </w:t>
      </w:r>
      <w:r w:rsidRPr="005A35B1">
        <w:rPr>
          <w:b/>
          <w:sz w:val="28"/>
          <w:szCs w:val="28"/>
        </w:rPr>
        <w:t>notes (MAKE FLASHCARDS FOR THESE)</w:t>
      </w:r>
    </w:p>
    <w:p w:rsidR="002A261A" w:rsidRPr="005A35B1" w:rsidRDefault="002A261A" w:rsidP="002A261A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5A35B1">
        <w:rPr>
          <w:sz w:val="28"/>
          <w:szCs w:val="28"/>
        </w:rPr>
        <w:t>Aesop’s life</w:t>
      </w:r>
    </w:p>
    <w:p w:rsidR="002A261A" w:rsidRPr="005A35B1" w:rsidRDefault="002A261A" w:rsidP="002A261A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5A35B1">
        <w:rPr>
          <w:sz w:val="28"/>
          <w:szCs w:val="28"/>
        </w:rPr>
        <w:t>Fable requirements</w:t>
      </w:r>
    </w:p>
    <w:p w:rsidR="002A261A" w:rsidRPr="005A35B1" w:rsidRDefault="002A261A" w:rsidP="002A261A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5A35B1">
        <w:rPr>
          <w:sz w:val="28"/>
          <w:szCs w:val="28"/>
        </w:rPr>
        <w:t>Purpose of fables</w:t>
      </w:r>
    </w:p>
    <w:p w:rsidR="002A261A" w:rsidRPr="005A35B1" w:rsidRDefault="002A261A" w:rsidP="002A261A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5A35B1">
        <w:rPr>
          <w:sz w:val="28"/>
          <w:szCs w:val="28"/>
        </w:rPr>
        <w:t>Definitions (socialism, communism, totalitarian, authoritarian)</w:t>
      </w:r>
    </w:p>
    <w:p w:rsidR="002A261A" w:rsidRPr="005A35B1" w:rsidRDefault="002A261A" w:rsidP="002A261A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5A35B1">
        <w:rPr>
          <w:sz w:val="28"/>
          <w:szCs w:val="28"/>
        </w:rPr>
        <w:t>George Orwell</w:t>
      </w:r>
    </w:p>
    <w:p w:rsidR="002A261A" w:rsidRPr="005A35B1" w:rsidRDefault="002A261A" w:rsidP="002A261A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5A35B1">
        <w:rPr>
          <w:sz w:val="28"/>
          <w:szCs w:val="28"/>
        </w:rPr>
        <w:t xml:space="preserve">Allegory </w:t>
      </w:r>
    </w:p>
    <w:p w:rsidR="002A261A" w:rsidRPr="005A35B1" w:rsidRDefault="002A261A" w:rsidP="002A261A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5A35B1">
        <w:rPr>
          <w:b/>
          <w:i/>
          <w:sz w:val="28"/>
          <w:szCs w:val="28"/>
        </w:rPr>
        <w:t xml:space="preserve">Animal Farm </w:t>
      </w:r>
      <w:r w:rsidRPr="005A35B1">
        <w:rPr>
          <w:b/>
          <w:sz w:val="28"/>
          <w:szCs w:val="28"/>
        </w:rPr>
        <w:t>study guide</w:t>
      </w:r>
    </w:p>
    <w:p w:rsidR="002A261A" w:rsidRPr="005A35B1" w:rsidRDefault="002A261A" w:rsidP="002A261A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5A35B1">
        <w:rPr>
          <w:sz w:val="28"/>
          <w:szCs w:val="28"/>
        </w:rPr>
        <w:t>Review the study guide questions and answers and be prepared to see some of these on the exam</w:t>
      </w:r>
      <w:r w:rsidR="00BE1D83">
        <w:rPr>
          <w:sz w:val="28"/>
          <w:szCs w:val="28"/>
        </w:rPr>
        <w:t xml:space="preserve"> (this will be collected on the test day)</w:t>
      </w:r>
    </w:p>
    <w:p w:rsidR="002A261A" w:rsidRPr="005A35B1" w:rsidRDefault="002A261A" w:rsidP="002A261A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5A35B1">
        <w:rPr>
          <w:b/>
          <w:sz w:val="28"/>
          <w:szCs w:val="28"/>
        </w:rPr>
        <w:t>Characterization handout (MAKE FLASHCARDS FOR EACH TYPE)</w:t>
      </w:r>
    </w:p>
    <w:p w:rsidR="002A261A" w:rsidRPr="005A35B1" w:rsidRDefault="002A261A" w:rsidP="002A261A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5A35B1">
        <w:rPr>
          <w:sz w:val="28"/>
          <w:szCs w:val="28"/>
        </w:rPr>
        <w:t>Be able to explain the types of characterization and come up with specific examples in the book for each</w:t>
      </w:r>
    </w:p>
    <w:p w:rsidR="002A261A" w:rsidRPr="005A35B1" w:rsidRDefault="002A261A" w:rsidP="002A261A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5A35B1">
        <w:rPr>
          <w:b/>
          <w:i/>
          <w:sz w:val="28"/>
          <w:szCs w:val="28"/>
        </w:rPr>
        <w:t xml:space="preserve">Animal Farm </w:t>
      </w:r>
      <w:r w:rsidRPr="005A35B1">
        <w:rPr>
          <w:b/>
          <w:sz w:val="28"/>
          <w:szCs w:val="28"/>
        </w:rPr>
        <w:t>character map</w:t>
      </w:r>
    </w:p>
    <w:p w:rsidR="002A261A" w:rsidRPr="005A35B1" w:rsidRDefault="002A261A" w:rsidP="002A261A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5A35B1">
        <w:rPr>
          <w:sz w:val="28"/>
          <w:szCs w:val="28"/>
        </w:rPr>
        <w:t>Be able to draw out the characters, who they allegorize, their outcomes, and their position on the farm in a visual character map</w:t>
      </w:r>
    </w:p>
    <w:p w:rsidR="002A261A" w:rsidRPr="005A35B1" w:rsidRDefault="002A261A" w:rsidP="002A261A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5A35B1">
        <w:rPr>
          <w:b/>
          <w:i/>
          <w:sz w:val="28"/>
          <w:szCs w:val="28"/>
        </w:rPr>
        <w:t xml:space="preserve">Animal Farm, </w:t>
      </w:r>
      <w:r w:rsidRPr="005A35B1">
        <w:rPr>
          <w:b/>
          <w:sz w:val="28"/>
          <w:szCs w:val="28"/>
        </w:rPr>
        <w:t>the novella (make sure you are familiar with the novella)</w:t>
      </w:r>
    </w:p>
    <w:p w:rsidR="002A261A" w:rsidRPr="005A35B1" w:rsidRDefault="002A261A" w:rsidP="002A261A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5A35B1">
        <w:rPr>
          <w:sz w:val="28"/>
          <w:szCs w:val="28"/>
        </w:rPr>
        <w:t>Know the main events that occurred and the order in which they occurred</w:t>
      </w:r>
    </w:p>
    <w:p w:rsidR="002A261A" w:rsidRPr="005A35B1" w:rsidRDefault="002A261A" w:rsidP="002A261A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5A35B1">
        <w:rPr>
          <w:sz w:val="28"/>
          <w:szCs w:val="28"/>
        </w:rPr>
        <w:t>Details about each of the characters that makes them unique</w:t>
      </w:r>
    </w:p>
    <w:p w:rsidR="002A261A" w:rsidRPr="005A35B1" w:rsidRDefault="002A261A" w:rsidP="002A261A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5A35B1">
        <w:rPr>
          <w:sz w:val="28"/>
          <w:szCs w:val="28"/>
        </w:rPr>
        <w:t>Interactions between the characters</w:t>
      </w:r>
    </w:p>
    <w:p w:rsidR="002A261A" w:rsidRPr="005A35B1" w:rsidRDefault="005A35B1" w:rsidP="005A35B1">
      <w:pPr>
        <w:rPr>
          <w:sz w:val="28"/>
          <w:szCs w:val="28"/>
        </w:rPr>
      </w:pPr>
      <w:r w:rsidRPr="005A35B1">
        <w:rPr>
          <w:b/>
          <w:sz w:val="28"/>
          <w:szCs w:val="28"/>
        </w:rPr>
        <w:t xml:space="preserve">The test will be set up as follows: </w:t>
      </w:r>
      <w:r w:rsidRPr="005A35B1">
        <w:rPr>
          <w:sz w:val="28"/>
          <w:szCs w:val="28"/>
        </w:rPr>
        <w:t xml:space="preserve">Short answer (phrase) about Aesop, fables, and Orwell; multiple </w:t>
      </w:r>
      <w:proofErr w:type="gramStart"/>
      <w:r w:rsidRPr="005A35B1">
        <w:rPr>
          <w:sz w:val="28"/>
          <w:szCs w:val="28"/>
        </w:rPr>
        <w:t>choice</w:t>
      </w:r>
      <w:proofErr w:type="gramEnd"/>
      <w:r w:rsidRPr="005A35B1">
        <w:rPr>
          <w:sz w:val="28"/>
          <w:szCs w:val="28"/>
        </w:rPr>
        <w:t xml:space="preserve"> about the novella; quote identification; short answer (a few sentences) from study guide; characterization identification and examples; character map drawing; longer answer (mini essay) </w:t>
      </w:r>
    </w:p>
    <w:p w:rsidR="005A35B1" w:rsidRPr="005A35B1" w:rsidRDefault="005A35B1" w:rsidP="005A35B1">
      <w:pPr>
        <w:rPr>
          <w:b/>
          <w:color w:val="000000" w:themeColor="text1"/>
          <w:sz w:val="28"/>
          <w:szCs w:val="28"/>
        </w:rPr>
      </w:pPr>
      <w:r w:rsidRPr="005A35B1">
        <w:rPr>
          <w:b/>
          <w:color w:val="000000" w:themeColor="text1"/>
          <w:sz w:val="28"/>
          <w:szCs w:val="28"/>
        </w:rPr>
        <w:t>Additional Information:</w:t>
      </w:r>
    </w:p>
    <w:p w:rsidR="005A35B1" w:rsidRPr="005A35B1" w:rsidRDefault="005A35B1" w:rsidP="005A35B1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5A35B1">
        <w:rPr>
          <w:sz w:val="28"/>
          <w:szCs w:val="28"/>
        </w:rPr>
        <w:t>Flashcards are due on Monday when we return from break</w:t>
      </w:r>
    </w:p>
    <w:p w:rsidR="005A35B1" w:rsidRPr="005A35B1" w:rsidRDefault="005A35B1" w:rsidP="005A35B1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5A35B1">
        <w:rPr>
          <w:sz w:val="28"/>
          <w:szCs w:val="28"/>
        </w:rPr>
        <w:t>Monday and Wednesday we will be doing some type of review</w:t>
      </w:r>
      <w:r>
        <w:rPr>
          <w:sz w:val="28"/>
          <w:szCs w:val="28"/>
        </w:rPr>
        <w:t xml:space="preserve"> </w:t>
      </w:r>
    </w:p>
    <w:p w:rsidR="005A35B1" w:rsidRPr="005A35B1" w:rsidRDefault="005A35B1" w:rsidP="005A35B1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5A35B1">
        <w:rPr>
          <w:sz w:val="28"/>
          <w:szCs w:val="28"/>
        </w:rPr>
        <w:t>You may not use your novel or notes during the</w:t>
      </w:r>
      <w:r>
        <w:rPr>
          <w:sz w:val="28"/>
          <w:szCs w:val="28"/>
        </w:rPr>
        <w:t xml:space="preserve"> exam</w:t>
      </w:r>
    </w:p>
    <w:p w:rsidR="005A35B1" w:rsidRPr="005A35B1" w:rsidRDefault="005A35B1" w:rsidP="005A35B1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The exam</w:t>
      </w:r>
      <w:r w:rsidRPr="005A35B1">
        <w:rPr>
          <w:sz w:val="28"/>
          <w:szCs w:val="28"/>
        </w:rPr>
        <w:t xml:space="preserve"> will be worth </w:t>
      </w:r>
      <w:r w:rsidRPr="005A35B1">
        <w:rPr>
          <w:i/>
          <w:sz w:val="28"/>
          <w:szCs w:val="28"/>
        </w:rPr>
        <w:t>around</w:t>
      </w:r>
      <w:r w:rsidRPr="005A35B1">
        <w:rPr>
          <w:sz w:val="28"/>
          <w:szCs w:val="28"/>
        </w:rPr>
        <w:t xml:space="preserve"> 60 points</w:t>
      </w:r>
    </w:p>
    <w:p w:rsidR="002A261A" w:rsidRPr="002A261A" w:rsidRDefault="002A261A" w:rsidP="002A261A">
      <w:pPr>
        <w:ind w:left="1080"/>
        <w:rPr>
          <w:sz w:val="24"/>
          <w:szCs w:val="24"/>
        </w:rPr>
      </w:pPr>
    </w:p>
    <w:sectPr w:rsidR="002A261A" w:rsidRPr="002A261A" w:rsidSect="002A261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A8390B"/>
    <w:multiLevelType w:val="hybridMultilevel"/>
    <w:tmpl w:val="C4FEF9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7E42AC"/>
    <w:multiLevelType w:val="hybridMultilevel"/>
    <w:tmpl w:val="462EE7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9000B">
      <w:start w:val="1"/>
      <w:numFmt w:val="bullet"/>
      <w:lvlText w:val=""/>
      <w:lvlJc w:val="left"/>
      <w:pPr>
        <w:ind w:left="2160" w:hanging="18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322BE4"/>
    <w:multiLevelType w:val="hybridMultilevel"/>
    <w:tmpl w:val="ECCCD2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9000D">
      <w:start w:val="1"/>
      <w:numFmt w:val="bullet"/>
      <w:lvlText w:val=""/>
      <w:lvlJc w:val="left"/>
      <w:pPr>
        <w:ind w:left="2160" w:hanging="180"/>
      </w:pPr>
      <w:rPr>
        <w:rFonts w:ascii="Wingdings" w:hAnsi="Wingdings" w:hint="default"/>
      </w:rPr>
    </w:lvl>
    <w:lvl w:ilvl="3" w:tplc="37D2FD4A">
      <w:start w:val="1"/>
      <w:numFmt w:val="bullet"/>
      <w:lvlText w:val=""/>
      <w:lvlJc w:val="left"/>
      <w:pPr>
        <w:ind w:left="2880" w:hanging="360"/>
      </w:pPr>
      <w:rPr>
        <w:rFonts w:ascii="Symbol" w:eastAsiaTheme="minorHAnsi" w:hAnsi="Symbol" w:cstheme="minorBidi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A261A"/>
    <w:rsid w:val="00086A22"/>
    <w:rsid w:val="001A0161"/>
    <w:rsid w:val="002A261A"/>
    <w:rsid w:val="0044194A"/>
    <w:rsid w:val="005A35B1"/>
    <w:rsid w:val="00855F80"/>
    <w:rsid w:val="00B56193"/>
    <w:rsid w:val="00BE1D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61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261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2011-02-17T00:42:00Z</cp:lastPrinted>
  <dcterms:created xsi:type="dcterms:W3CDTF">2011-02-12T18:32:00Z</dcterms:created>
  <dcterms:modified xsi:type="dcterms:W3CDTF">2011-02-17T00:51:00Z</dcterms:modified>
</cp:coreProperties>
</file>