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DF6617" w:rsidRPr="00DF6617" w:rsidRDefault="00B96998" w:rsidP="00DF6617">
      <w:pPr>
        <w:jc w:val="center"/>
        <w:rPr>
          <w:b/>
        </w:rPr>
      </w:pPr>
      <w:r>
        <w:rPr>
          <w:b/>
        </w:rPr>
        <w:t>Subordinating</w:t>
      </w:r>
      <w:r w:rsidR="00DF6617" w:rsidRPr="00DF6617">
        <w:rPr>
          <w:b/>
        </w:rPr>
        <w:t xml:space="preserve"> Conjunction</w:t>
      </w:r>
      <w:r>
        <w:rPr>
          <w:b/>
        </w:rPr>
        <w:t>s and Complex Sentences</w:t>
      </w:r>
    </w:p>
    <w:p w:rsidR="00DF6617" w:rsidRDefault="00DF6617"/>
    <w:p w:rsidR="00DF6617" w:rsidRPr="00CD2157" w:rsidRDefault="00DF6617" w:rsidP="00DF6617">
      <w:pPr>
        <w:pStyle w:val="NormalWeb"/>
        <w:spacing w:before="2" w:after="2"/>
        <w:rPr>
          <w:rFonts w:ascii="Times New Roman" w:hAnsi="Times New Roman"/>
          <w:sz w:val="24"/>
        </w:rPr>
      </w:pPr>
      <w:r w:rsidRPr="00CD2157">
        <w:rPr>
          <w:rFonts w:ascii="Times New Roman" w:hAnsi="Times New Roman"/>
          <w:sz w:val="24"/>
        </w:rPr>
        <w:t>The subordinate conjunction provides a necessary transition between</w:t>
      </w:r>
      <w:r w:rsidR="00615E34">
        <w:rPr>
          <w:rFonts w:ascii="Times New Roman" w:hAnsi="Times New Roman"/>
          <w:sz w:val="24"/>
        </w:rPr>
        <w:t xml:space="preserve"> </w:t>
      </w:r>
      <w:r w:rsidRPr="00CD2157">
        <w:rPr>
          <w:rFonts w:ascii="Times New Roman" w:hAnsi="Times New Roman"/>
          <w:sz w:val="24"/>
        </w:rPr>
        <w:t xml:space="preserve">two ideas in </w:t>
      </w:r>
      <w:r w:rsidR="00615E34">
        <w:rPr>
          <w:rFonts w:ascii="Times New Roman" w:hAnsi="Times New Roman"/>
          <w:sz w:val="24"/>
        </w:rPr>
        <w:t>a</w:t>
      </w:r>
      <w:r w:rsidRPr="00CD2157">
        <w:rPr>
          <w:rFonts w:ascii="Times New Roman" w:hAnsi="Times New Roman"/>
          <w:sz w:val="24"/>
        </w:rPr>
        <w:t xml:space="preserve"> sentence. This transition will indicate a logical relationship such as: </w:t>
      </w:r>
      <w:r w:rsidRPr="00CD2157">
        <w:rPr>
          <w:rStyle w:val="Emphasis"/>
          <w:rFonts w:ascii="Times New Roman" w:hAnsi="Times New Roman"/>
          <w:sz w:val="24"/>
        </w:rPr>
        <w:t>time</w:t>
      </w:r>
      <w:r w:rsidRPr="00CD2157">
        <w:rPr>
          <w:rFonts w:ascii="Times New Roman" w:hAnsi="Times New Roman"/>
          <w:sz w:val="24"/>
        </w:rPr>
        <w:t xml:space="preserve">, </w:t>
      </w:r>
      <w:r w:rsidRPr="00CD2157">
        <w:rPr>
          <w:rStyle w:val="Emphasis"/>
          <w:rFonts w:ascii="Times New Roman" w:hAnsi="Times New Roman"/>
          <w:sz w:val="24"/>
        </w:rPr>
        <w:t>place</w:t>
      </w:r>
      <w:r w:rsidRPr="00CD2157">
        <w:rPr>
          <w:rFonts w:ascii="Times New Roman" w:hAnsi="Times New Roman"/>
          <w:sz w:val="24"/>
        </w:rPr>
        <w:t xml:space="preserve">, or </w:t>
      </w:r>
      <w:r w:rsidRPr="00CD2157">
        <w:rPr>
          <w:rStyle w:val="Emphasis"/>
          <w:rFonts w:ascii="Times New Roman" w:hAnsi="Times New Roman"/>
          <w:sz w:val="24"/>
        </w:rPr>
        <w:t>cause and effect</w:t>
      </w:r>
      <w:r w:rsidRPr="00CD2157">
        <w:rPr>
          <w:rFonts w:ascii="Times New Roman" w:hAnsi="Times New Roman"/>
          <w:sz w:val="24"/>
        </w:rPr>
        <w:t>. Here are some examples:</w:t>
      </w:r>
    </w:p>
    <w:p w:rsidR="00DF6617" w:rsidRDefault="00DF6617" w:rsidP="00DF6617">
      <w:pPr>
        <w:pStyle w:val="example"/>
        <w:spacing w:before="2" w:after="2"/>
        <w:rPr>
          <w:rFonts w:ascii="Arial" w:hAnsi="Arial" w:cs="Times New Roman"/>
          <w:sz w:val="24"/>
        </w:rPr>
      </w:pPr>
    </w:p>
    <w:p w:rsidR="00DF6617" w:rsidRPr="00B96998" w:rsidRDefault="00B96998" w:rsidP="00DF6617">
      <w:pPr>
        <w:pStyle w:val="example"/>
        <w:spacing w:before="2" w:after="2"/>
        <w:ind w:left="432" w:right="432"/>
        <w:rPr>
          <w:rFonts w:ascii="Marker Felt" w:hAnsi="Marker Felt" w:cs="Times New Roman"/>
          <w:i/>
          <w:sz w:val="24"/>
        </w:rPr>
      </w:pPr>
      <w:r w:rsidRPr="00AE205E">
        <w:rPr>
          <w:rStyle w:val="special02"/>
          <w:rFonts w:ascii="Marker Felt" w:hAnsi="Marker Felt" w:cs="Times New Roman"/>
          <w:i/>
          <w:sz w:val="24"/>
          <w:u w:val="single"/>
          <w:bdr w:val="single" w:sz="24" w:space="0" w:color="000000" w:themeColor="text1"/>
        </w:rPr>
        <w:t>Although</w:t>
      </w:r>
      <w:r>
        <w:rPr>
          <w:rStyle w:val="special02"/>
          <w:rFonts w:ascii="Marker Felt" w:hAnsi="Marker Felt" w:cs="Times New Roman"/>
          <w:i/>
          <w:sz w:val="24"/>
        </w:rPr>
        <w:t xml:space="preserve"> the story conveys a frightening human truth,</w:t>
      </w:r>
      <w:r w:rsidR="00DF6617" w:rsidRPr="00B96998">
        <w:rPr>
          <w:rFonts w:ascii="Marker Felt" w:hAnsi="Marker Felt" w:cs="Times New Roman"/>
          <w:i/>
          <w:sz w:val="24"/>
        </w:rPr>
        <w:t xml:space="preserve"> </w:t>
      </w:r>
      <w:proofErr w:type="gramStart"/>
      <w:r>
        <w:rPr>
          <w:rStyle w:val="special02"/>
          <w:rFonts w:ascii="Marker Felt" w:hAnsi="Marker Felt" w:cs="Times New Roman"/>
          <w:i/>
          <w:sz w:val="24"/>
        </w:rPr>
        <w:t>it should be read by students</w:t>
      </w:r>
      <w:proofErr w:type="gramEnd"/>
      <w:r>
        <w:rPr>
          <w:rStyle w:val="special02"/>
          <w:rFonts w:ascii="Marker Felt" w:hAnsi="Marker Felt" w:cs="Times New Roman"/>
          <w:i/>
          <w:sz w:val="24"/>
        </w:rPr>
        <w:t xml:space="preserve"> because its message is a valuable warning to everyone. </w:t>
      </w:r>
    </w:p>
    <w:p w:rsidR="00DF6617" w:rsidRPr="00B96998" w:rsidRDefault="00DF6617" w:rsidP="00DF6617">
      <w:pPr>
        <w:pStyle w:val="example"/>
        <w:spacing w:before="2" w:after="2"/>
        <w:ind w:left="432" w:right="432"/>
        <w:rPr>
          <w:rFonts w:ascii="Marker Felt" w:hAnsi="Marker Felt" w:cs="Times New Roman"/>
          <w:i/>
          <w:sz w:val="24"/>
        </w:rPr>
      </w:pPr>
    </w:p>
    <w:p w:rsidR="00DF6617" w:rsidRPr="00B96998" w:rsidRDefault="00B96998" w:rsidP="00DF6617">
      <w:pPr>
        <w:pStyle w:val="example"/>
        <w:spacing w:before="2" w:after="2"/>
        <w:ind w:left="432" w:right="432"/>
        <w:rPr>
          <w:rFonts w:ascii="Marker Felt" w:hAnsi="Marker Felt" w:cs="Times New Roman"/>
          <w:i/>
          <w:sz w:val="24"/>
        </w:rPr>
      </w:pPr>
      <w:r>
        <w:rPr>
          <w:rFonts w:ascii="Marker Felt" w:hAnsi="Marker Felt" w:cs="Times New Roman"/>
          <w:i/>
          <w:sz w:val="24"/>
        </w:rPr>
        <w:t xml:space="preserve">The theme of Jackson’s story is morose </w:t>
      </w:r>
      <w:r w:rsidRPr="00AE205E">
        <w:rPr>
          <w:rFonts w:ascii="Marker Felt" w:hAnsi="Marker Felt" w:cs="Times New Roman"/>
          <w:i/>
          <w:sz w:val="24"/>
          <w:bdr w:val="single" w:sz="24" w:space="0" w:color="000000" w:themeColor="text1"/>
        </w:rPr>
        <w:t>whereas</w:t>
      </w:r>
      <w:r>
        <w:rPr>
          <w:rFonts w:ascii="Marker Felt" w:hAnsi="Marker Felt" w:cs="Times New Roman"/>
          <w:i/>
          <w:sz w:val="24"/>
        </w:rPr>
        <w:t xml:space="preserve"> the message of Hughes’ tale</w:t>
      </w:r>
      <w:r w:rsidR="00DD527D">
        <w:rPr>
          <w:rFonts w:ascii="Marker Felt" w:hAnsi="Marker Felt" w:cs="Times New Roman"/>
          <w:i/>
          <w:sz w:val="24"/>
        </w:rPr>
        <w:t xml:space="preserve">, “Thank You </w:t>
      </w:r>
      <w:proofErr w:type="spellStart"/>
      <w:r w:rsidR="00DD527D">
        <w:rPr>
          <w:rFonts w:ascii="Marker Felt" w:hAnsi="Marker Felt" w:cs="Times New Roman"/>
          <w:i/>
          <w:sz w:val="24"/>
        </w:rPr>
        <w:t>M’am</w:t>
      </w:r>
      <w:proofErr w:type="spellEnd"/>
      <w:r w:rsidR="00DD527D">
        <w:rPr>
          <w:rFonts w:ascii="Marker Felt" w:hAnsi="Marker Felt" w:cs="Times New Roman"/>
          <w:i/>
          <w:sz w:val="24"/>
        </w:rPr>
        <w:t>,”</w:t>
      </w:r>
      <w:r>
        <w:rPr>
          <w:rFonts w:ascii="Marker Felt" w:hAnsi="Marker Felt" w:cs="Times New Roman"/>
          <w:i/>
          <w:sz w:val="24"/>
        </w:rPr>
        <w:t xml:space="preserve"> has a more positive tone. </w:t>
      </w:r>
    </w:p>
    <w:p w:rsidR="00DF6617" w:rsidRDefault="00DF6617"/>
    <w:tbl>
      <w:tblPr>
        <w:tblStyle w:val="TableGrid"/>
        <w:tblW w:w="0" w:type="auto"/>
        <w:tblBorders>
          <w:top w:val="single" w:sz="24" w:space="0" w:color="000000" w:themeColor="text1"/>
          <w:left w:val="single" w:sz="24" w:space="0" w:color="000000" w:themeColor="text1"/>
          <w:bottom w:val="single" w:sz="24" w:space="0" w:color="000000" w:themeColor="text1"/>
          <w:right w:val="single" w:sz="24" w:space="0" w:color="000000" w:themeColor="text1"/>
          <w:insideH w:val="single" w:sz="24" w:space="0" w:color="000000" w:themeColor="text1"/>
          <w:insideV w:val="single" w:sz="24" w:space="0" w:color="000000" w:themeColor="text1"/>
        </w:tblBorders>
        <w:tblLayout w:type="fixed"/>
        <w:tblLook w:val="00BF"/>
      </w:tblPr>
      <w:tblGrid>
        <w:gridCol w:w="2628"/>
        <w:gridCol w:w="2152"/>
        <w:gridCol w:w="4796"/>
      </w:tblGrid>
      <w:tr w:rsidR="00C41528" w:rsidRPr="00DF6617">
        <w:tc>
          <w:tcPr>
            <w:tcW w:w="2628" w:type="dxa"/>
          </w:tcPr>
          <w:p w:rsidR="00C41528" w:rsidRPr="00DF6617" w:rsidRDefault="00B96998" w:rsidP="00B96998">
            <w:pPr>
              <w:rPr>
                <w:rFonts w:ascii="Arial" w:hAnsi="Arial" w:cs="Times New Roman"/>
                <w:b/>
              </w:rPr>
            </w:pPr>
            <w:r>
              <w:rPr>
                <w:rFonts w:ascii="Arial" w:hAnsi="Arial" w:cs="Times New Roman"/>
                <w:b/>
              </w:rPr>
              <w:t xml:space="preserve">Subordinating </w:t>
            </w:r>
            <w:proofErr w:type="gramStart"/>
            <w:r>
              <w:rPr>
                <w:rFonts w:ascii="Arial" w:hAnsi="Arial" w:cs="Times New Roman"/>
                <w:b/>
              </w:rPr>
              <w:t>Conjunction</w:t>
            </w:r>
            <w:r w:rsidR="00C41528" w:rsidRPr="00DF6617">
              <w:rPr>
                <w:rFonts w:ascii="Arial" w:hAnsi="Arial" w:cs="Times New Roman"/>
                <w:b/>
              </w:rPr>
              <w:t>          </w:t>
            </w:r>
            <w:proofErr w:type="gramEnd"/>
          </w:p>
        </w:tc>
        <w:tc>
          <w:tcPr>
            <w:tcW w:w="2152" w:type="dxa"/>
          </w:tcPr>
          <w:p w:rsidR="00C41528" w:rsidRPr="00DF6617" w:rsidRDefault="00C41528">
            <w:pPr>
              <w:rPr>
                <w:rFonts w:ascii="Arial" w:hAnsi="Arial" w:cs="Times New Roman"/>
                <w:b/>
              </w:rPr>
            </w:pPr>
            <w:r w:rsidRPr="00DF6617">
              <w:rPr>
                <w:rFonts w:ascii="Arial" w:hAnsi="Arial" w:cs="Times New Roman"/>
                <w:b/>
              </w:rPr>
              <w:t>Logical</w:t>
            </w:r>
          </w:p>
          <w:p w:rsidR="00C41528" w:rsidRPr="00DF6617" w:rsidRDefault="00C41528">
            <w:pPr>
              <w:rPr>
                <w:rFonts w:ascii="Arial" w:hAnsi="Arial" w:cs="Times New Roman"/>
                <w:b/>
              </w:rPr>
            </w:pPr>
            <w:r w:rsidRPr="00DF6617">
              <w:rPr>
                <w:rFonts w:ascii="Arial" w:hAnsi="Arial" w:cs="Times New Roman"/>
                <w:b/>
              </w:rPr>
              <w:t>Relationship</w:t>
            </w:r>
            <w:r w:rsidR="00DF6617">
              <w:rPr>
                <w:rFonts w:ascii="Arial" w:hAnsi="Arial" w:cs="Times New Roman"/>
                <w:b/>
              </w:rPr>
              <w:t>       </w:t>
            </w:r>
          </w:p>
        </w:tc>
        <w:tc>
          <w:tcPr>
            <w:tcW w:w="4796" w:type="dxa"/>
          </w:tcPr>
          <w:p w:rsidR="00C41528" w:rsidRPr="00DF6617" w:rsidRDefault="00C41528">
            <w:pPr>
              <w:rPr>
                <w:rFonts w:ascii="Arial" w:hAnsi="Arial" w:cs="Times New Roman"/>
                <w:sz w:val="20"/>
                <w:szCs w:val="20"/>
              </w:rPr>
            </w:pPr>
            <w:r w:rsidRPr="00DF6617">
              <w:rPr>
                <w:rFonts w:ascii="Arial" w:hAnsi="Arial" w:cs="Times New Roman"/>
                <w:b/>
              </w:rPr>
              <w:t>Example</w:t>
            </w:r>
          </w:p>
        </w:tc>
      </w:tr>
      <w:tr w:rsidR="00C41528" w:rsidRPr="00DF6617">
        <w:tc>
          <w:tcPr>
            <w:tcW w:w="2628" w:type="dxa"/>
          </w:tcPr>
          <w:p w:rsidR="00C41528" w:rsidRPr="00DF6617" w:rsidRDefault="00C41528">
            <w:pPr>
              <w:rPr>
                <w:rFonts w:ascii="Arial" w:hAnsi="Arial" w:cs="Times New Roman"/>
                <w:b/>
              </w:rPr>
            </w:pPr>
            <w:proofErr w:type="gramStart"/>
            <w:r w:rsidRPr="00DF6617">
              <w:rPr>
                <w:rFonts w:ascii="Arial" w:hAnsi="Arial" w:cs="Times New Roman"/>
              </w:rPr>
              <w:t>although</w:t>
            </w:r>
            <w:proofErr w:type="gramEnd"/>
            <w:r w:rsidRPr="00DF6617">
              <w:rPr>
                <w:rFonts w:ascii="Arial" w:hAnsi="Arial" w:cs="Times New Roman"/>
              </w:rPr>
              <w:t>, though</w:t>
            </w:r>
            <w:r w:rsidR="00AE205E">
              <w:rPr>
                <w:rFonts w:ascii="Arial" w:hAnsi="Arial" w:cs="Times New Roman"/>
              </w:rPr>
              <w:t>, whereas</w:t>
            </w:r>
          </w:p>
        </w:tc>
        <w:tc>
          <w:tcPr>
            <w:tcW w:w="2152" w:type="dxa"/>
          </w:tcPr>
          <w:p w:rsidR="00C41528" w:rsidRPr="00DF6617" w:rsidRDefault="00C41528">
            <w:pPr>
              <w:rPr>
                <w:rFonts w:ascii="Arial" w:hAnsi="Arial" w:cs="Times New Roman"/>
                <w:b/>
              </w:rPr>
            </w:pPr>
            <w:proofErr w:type="gramStart"/>
            <w:r w:rsidRPr="00DF6617">
              <w:rPr>
                <w:rFonts w:ascii="Arial" w:hAnsi="Arial" w:cs="Times New Roman"/>
              </w:rPr>
              <w:t>contrast</w:t>
            </w:r>
            <w:proofErr w:type="gramEnd"/>
            <w:r w:rsidRPr="00DF6617">
              <w:rPr>
                <w:rFonts w:ascii="Arial" w:hAnsi="Arial" w:cs="Times New Roman"/>
              </w:rPr>
              <w:t>                 </w:t>
            </w:r>
          </w:p>
        </w:tc>
        <w:tc>
          <w:tcPr>
            <w:tcW w:w="4796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  <w:sz w:val="20"/>
                <w:szCs w:val="20"/>
              </w:rPr>
            </w:pPr>
            <w:r w:rsidRPr="00DF6617">
              <w:rPr>
                <w:rFonts w:ascii="Arial" w:hAnsi="Arial" w:cs="Times New Roman"/>
              </w:rPr>
              <w:t>Although I am a senior, I have 40 more units to take.</w:t>
            </w:r>
          </w:p>
        </w:tc>
      </w:tr>
      <w:tr w:rsidR="00C41528" w:rsidRPr="00DF6617">
        <w:tc>
          <w:tcPr>
            <w:tcW w:w="2628" w:type="dxa"/>
          </w:tcPr>
          <w:p w:rsidR="00C41528" w:rsidRPr="00DF6617" w:rsidRDefault="00DF6617" w:rsidP="00AE205E">
            <w:pPr>
              <w:spacing w:beforeLines="1" w:afterLines="1"/>
              <w:rPr>
                <w:rFonts w:ascii="Arial" w:hAnsi="Arial" w:cs="Times New Roman"/>
                <w:sz w:val="20"/>
                <w:szCs w:val="20"/>
              </w:rPr>
            </w:pPr>
            <w:r>
              <w:rPr>
                <w:rFonts w:ascii="Arial" w:hAnsi="Arial" w:cs="Times New Roman"/>
              </w:rPr>
              <w:t xml:space="preserve">because, </w:t>
            </w:r>
            <w:r w:rsidR="00C41528" w:rsidRPr="00DF6617">
              <w:rPr>
                <w:rFonts w:ascii="Arial" w:hAnsi="Arial" w:cs="Times New Roman"/>
              </w:rPr>
              <w:t>since             </w:t>
            </w:r>
          </w:p>
        </w:tc>
        <w:tc>
          <w:tcPr>
            <w:tcW w:w="2152" w:type="dxa"/>
          </w:tcPr>
          <w:p w:rsidR="00C41528" w:rsidRPr="00DF6617" w:rsidRDefault="00C41528">
            <w:pPr>
              <w:rPr>
                <w:rFonts w:ascii="Arial" w:hAnsi="Arial" w:cs="Times New Roman"/>
              </w:rPr>
            </w:pPr>
            <w:proofErr w:type="gramStart"/>
            <w:r w:rsidRPr="00DF6617">
              <w:rPr>
                <w:rFonts w:ascii="Arial" w:hAnsi="Arial" w:cs="Times New Roman"/>
              </w:rPr>
              <w:t>result</w:t>
            </w:r>
            <w:proofErr w:type="gramEnd"/>
            <w:r w:rsidRPr="00DF6617">
              <w:rPr>
                <w:rFonts w:ascii="Arial" w:hAnsi="Arial" w:cs="Times New Roman"/>
              </w:rPr>
              <w:t>/cause</w:t>
            </w:r>
          </w:p>
        </w:tc>
        <w:tc>
          <w:tcPr>
            <w:tcW w:w="4796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  <w:sz w:val="20"/>
                <w:szCs w:val="20"/>
              </w:rPr>
            </w:pPr>
            <w:r w:rsidRPr="00DF6617">
              <w:rPr>
                <w:rFonts w:ascii="Arial" w:hAnsi="Arial" w:cs="Times New Roman"/>
              </w:rPr>
              <w:t>School is taking longer because I have to</w:t>
            </w:r>
          </w:p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  <w:sz w:val="20"/>
                <w:szCs w:val="20"/>
              </w:rPr>
            </w:pPr>
            <w:proofErr w:type="gramStart"/>
            <w:r w:rsidRPr="00DF6617">
              <w:rPr>
                <w:rFonts w:ascii="Arial" w:hAnsi="Arial" w:cs="Times New Roman"/>
              </w:rPr>
              <w:t>work</w:t>
            </w:r>
            <w:proofErr w:type="gramEnd"/>
            <w:r w:rsidRPr="00DF6617">
              <w:rPr>
                <w:rFonts w:ascii="Arial" w:hAnsi="Arial" w:cs="Times New Roman"/>
              </w:rPr>
              <w:t xml:space="preserve">. </w:t>
            </w:r>
          </w:p>
        </w:tc>
      </w:tr>
      <w:tr w:rsidR="00C41528" w:rsidRPr="00DF6617">
        <w:tc>
          <w:tcPr>
            <w:tcW w:w="2628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</w:rPr>
            </w:pPr>
            <w:proofErr w:type="gramStart"/>
            <w:r w:rsidRPr="00DF6617">
              <w:rPr>
                <w:rFonts w:ascii="Arial" w:hAnsi="Arial" w:cs="Times New Roman"/>
              </w:rPr>
              <w:t>if</w:t>
            </w:r>
            <w:proofErr w:type="gramEnd"/>
          </w:p>
        </w:tc>
        <w:tc>
          <w:tcPr>
            <w:tcW w:w="2152" w:type="dxa"/>
          </w:tcPr>
          <w:p w:rsidR="00C41528" w:rsidRPr="00DF6617" w:rsidRDefault="00C41528">
            <w:pPr>
              <w:rPr>
                <w:rFonts w:ascii="Arial" w:hAnsi="Arial" w:cs="Times New Roman"/>
              </w:rPr>
            </w:pPr>
            <w:proofErr w:type="gramStart"/>
            <w:r w:rsidRPr="00DF6617">
              <w:rPr>
                <w:rFonts w:ascii="Arial" w:hAnsi="Arial" w:cs="Times New Roman"/>
              </w:rPr>
              <w:t>condition</w:t>
            </w:r>
            <w:proofErr w:type="gramEnd"/>
            <w:r w:rsidRPr="00DF6617">
              <w:rPr>
                <w:rFonts w:ascii="Arial" w:hAnsi="Arial" w:cs="Times New Roman"/>
              </w:rPr>
              <w:t> </w:t>
            </w:r>
          </w:p>
        </w:tc>
        <w:tc>
          <w:tcPr>
            <w:tcW w:w="4796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  <w:sz w:val="20"/>
                <w:szCs w:val="20"/>
              </w:rPr>
            </w:pPr>
            <w:r w:rsidRPr="00DF6617">
              <w:rPr>
                <w:rFonts w:ascii="Arial" w:hAnsi="Arial" w:cs="Times New Roman"/>
              </w:rPr>
              <w:t>I can go to the movies if I finish my homework.</w:t>
            </w:r>
          </w:p>
        </w:tc>
      </w:tr>
      <w:tr w:rsidR="00C41528" w:rsidRPr="00DF6617">
        <w:tc>
          <w:tcPr>
            <w:tcW w:w="2628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</w:rPr>
            </w:pPr>
            <w:proofErr w:type="gramStart"/>
            <w:r w:rsidRPr="00DF6617">
              <w:rPr>
                <w:rFonts w:ascii="Arial" w:hAnsi="Arial" w:cs="Times New Roman"/>
              </w:rPr>
              <w:t>unless</w:t>
            </w:r>
            <w:proofErr w:type="gramEnd"/>
            <w:r w:rsidRPr="00DF6617">
              <w:rPr>
                <w:rFonts w:ascii="Arial" w:hAnsi="Arial" w:cs="Times New Roman"/>
              </w:rPr>
              <w:t> </w:t>
            </w:r>
          </w:p>
        </w:tc>
        <w:tc>
          <w:tcPr>
            <w:tcW w:w="2152" w:type="dxa"/>
          </w:tcPr>
          <w:p w:rsidR="00C41528" w:rsidRPr="00DF6617" w:rsidRDefault="00C41528">
            <w:pPr>
              <w:rPr>
                <w:rFonts w:ascii="Arial" w:hAnsi="Arial" w:cs="Times New Roman"/>
              </w:rPr>
            </w:pPr>
            <w:proofErr w:type="gramStart"/>
            <w:r w:rsidRPr="00DF6617">
              <w:rPr>
                <w:rFonts w:ascii="Arial" w:hAnsi="Arial" w:cs="Times New Roman"/>
              </w:rPr>
              <w:t>condition</w:t>
            </w:r>
            <w:proofErr w:type="gramEnd"/>
            <w:r w:rsidRPr="00DF6617">
              <w:rPr>
                <w:rFonts w:ascii="Arial" w:hAnsi="Arial" w:cs="Times New Roman"/>
              </w:rPr>
              <w:t> </w:t>
            </w:r>
          </w:p>
        </w:tc>
        <w:tc>
          <w:tcPr>
            <w:tcW w:w="4796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  <w:sz w:val="20"/>
                <w:szCs w:val="20"/>
              </w:rPr>
            </w:pPr>
            <w:r w:rsidRPr="00DF6617">
              <w:rPr>
                <w:rFonts w:ascii="Arial" w:hAnsi="Arial" w:cs="Times New Roman"/>
              </w:rPr>
              <w:t>I cannot go to the movies unless I finish my</w:t>
            </w:r>
            <w:r w:rsidR="00DF6617">
              <w:rPr>
                <w:rFonts w:ascii="Arial" w:hAnsi="Arial" w:cs="Times New Roman"/>
                <w:sz w:val="20"/>
                <w:szCs w:val="20"/>
              </w:rPr>
              <w:t xml:space="preserve"> </w:t>
            </w:r>
            <w:r w:rsidRPr="00DF6617">
              <w:rPr>
                <w:rFonts w:ascii="Arial" w:hAnsi="Arial" w:cs="Times New Roman"/>
              </w:rPr>
              <w:t>homework. (</w:t>
            </w:r>
            <w:proofErr w:type="gramStart"/>
            <w:r w:rsidRPr="00DF6617">
              <w:rPr>
                <w:rFonts w:ascii="Arial" w:hAnsi="Arial" w:cs="Times New Roman"/>
              </w:rPr>
              <w:t>if</w:t>
            </w:r>
            <w:proofErr w:type="gramEnd"/>
            <w:r w:rsidRPr="00DF6617">
              <w:rPr>
                <w:rFonts w:ascii="Arial" w:hAnsi="Arial" w:cs="Times New Roman"/>
              </w:rPr>
              <w:t xml:space="preserve"> I don't finish) </w:t>
            </w:r>
          </w:p>
        </w:tc>
      </w:tr>
      <w:tr w:rsidR="00C41528" w:rsidRPr="00DF6617">
        <w:tc>
          <w:tcPr>
            <w:tcW w:w="2628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</w:rPr>
            </w:pPr>
            <w:r w:rsidRPr="00DF6617">
              <w:rPr>
                <w:rFonts w:ascii="Arial" w:hAnsi="Arial" w:cs="Times New Roman"/>
              </w:rPr>
              <w:t>Before, after, when, whenever, until, as soon as</w:t>
            </w:r>
            <w:r w:rsidR="00AE205E">
              <w:rPr>
                <w:rFonts w:ascii="Arial" w:hAnsi="Arial" w:cs="Times New Roman"/>
              </w:rPr>
              <w:t>, while</w:t>
            </w:r>
          </w:p>
        </w:tc>
        <w:tc>
          <w:tcPr>
            <w:tcW w:w="2152" w:type="dxa"/>
          </w:tcPr>
          <w:p w:rsidR="00C41528" w:rsidRPr="00DF6617" w:rsidRDefault="00C41528">
            <w:pPr>
              <w:rPr>
                <w:rFonts w:ascii="Arial" w:hAnsi="Arial" w:cs="Times New Roman"/>
              </w:rPr>
            </w:pPr>
            <w:proofErr w:type="gramStart"/>
            <w:r w:rsidRPr="00DF6617">
              <w:rPr>
                <w:rFonts w:ascii="Arial" w:hAnsi="Arial" w:cs="Times New Roman"/>
              </w:rPr>
              <w:t>time</w:t>
            </w:r>
            <w:proofErr w:type="gramEnd"/>
          </w:p>
        </w:tc>
        <w:tc>
          <w:tcPr>
            <w:tcW w:w="4796" w:type="dxa"/>
          </w:tcPr>
          <w:p w:rsidR="00C41528" w:rsidRPr="00DF6617" w:rsidRDefault="00C41528" w:rsidP="00263101">
            <w:pPr>
              <w:spacing w:beforeLines="1" w:afterLines="1"/>
              <w:rPr>
                <w:rFonts w:ascii="Arial" w:hAnsi="Arial" w:cs="Times New Roman"/>
              </w:rPr>
            </w:pPr>
            <w:r w:rsidRPr="00DF6617">
              <w:rPr>
                <w:rFonts w:ascii="Arial" w:hAnsi="Arial" w:cs="Times New Roman"/>
              </w:rPr>
              <w:t>I’ll try to finish my homework before I go to the movies.</w:t>
            </w:r>
          </w:p>
        </w:tc>
      </w:tr>
    </w:tbl>
    <w:p w:rsidR="00C41528" w:rsidRPr="002D100A" w:rsidRDefault="00C41528">
      <w:pPr>
        <w:rPr>
          <w:rFonts w:ascii="Arial" w:hAnsi="Arial" w:cs="Times New Roman"/>
          <w:sz w:val="16"/>
        </w:rPr>
      </w:pPr>
    </w:p>
    <w:p w:rsidR="00DF6617" w:rsidRPr="00CD2157" w:rsidRDefault="00A4513F" w:rsidP="00263101">
      <w:pPr>
        <w:spacing w:beforeLines="1" w:afterLines="1"/>
        <w:ind w:left="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When you use a subordinating conjunction, you create a </w:t>
      </w:r>
      <w:r w:rsidR="00C41528" w:rsidRPr="00A4513F">
        <w:rPr>
          <w:rFonts w:ascii="Times New Roman" w:hAnsi="Times New Roman" w:cs="Times New Roman"/>
          <w:u w:val="single"/>
        </w:rPr>
        <w:t>dependent clause</w:t>
      </w:r>
      <w:r>
        <w:rPr>
          <w:rFonts w:ascii="Times New Roman" w:hAnsi="Times New Roman" w:cs="Times New Roman"/>
          <w:u w:val="single"/>
        </w:rPr>
        <w:t>.</w:t>
      </w:r>
      <w:r>
        <w:rPr>
          <w:rFonts w:ascii="Times New Roman" w:hAnsi="Times New Roman" w:cs="Times New Roman"/>
        </w:rPr>
        <w:t xml:space="preserve"> A dependent clause</w:t>
      </w:r>
      <w:r w:rsidR="00C41528" w:rsidRPr="00CD2157">
        <w:rPr>
          <w:rFonts w:ascii="Times New Roman" w:hAnsi="Times New Roman" w:cs="Times New Roman"/>
        </w:rPr>
        <w:t xml:space="preserve"> cannot be a sentence by itself, so we have to join it to an </w:t>
      </w:r>
      <w:r w:rsidR="00C41528" w:rsidRPr="00A4513F">
        <w:rPr>
          <w:rFonts w:ascii="Times New Roman" w:hAnsi="Times New Roman" w:cs="Times New Roman"/>
          <w:u w:val="single"/>
        </w:rPr>
        <w:t>independent clause</w:t>
      </w:r>
      <w:r w:rsidR="00C41528" w:rsidRPr="00CD2157">
        <w:rPr>
          <w:rFonts w:ascii="Times New Roman" w:hAnsi="Times New Roman" w:cs="Times New Roman"/>
        </w:rPr>
        <w:t>:</w:t>
      </w:r>
    </w:p>
    <w:p w:rsidR="00C41528" w:rsidRPr="002D100A" w:rsidRDefault="00C41528" w:rsidP="00263101">
      <w:pPr>
        <w:spacing w:beforeLines="1" w:afterLines="1"/>
        <w:ind w:left="20"/>
        <w:rPr>
          <w:rFonts w:ascii="Arial" w:hAnsi="Arial" w:cs="Times New Roman"/>
          <w:sz w:val="16"/>
          <w:szCs w:val="20"/>
        </w:rPr>
      </w:pPr>
    </w:p>
    <w:p w:rsidR="00DF6617" w:rsidRDefault="00CD2157" w:rsidP="00263101">
      <w:pPr>
        <w:spacing w:before="2" w:afterLines="1"/>
        <w:rPr>
          <w:rFonts w:ascii="Arial" w:hAnsi="Arial" w:cs="Times New Roman"/>
          <w:b/>
          <w:i/>
        </w:rPr>
      </w:pPr>
      <w:proofErr w:type="gramStart"/>
      <w:r>
        <w:rPr>
          <w:rFonts w:ascii="Marker Felt" w:hAnsi="Marker Felt" w:cs="Times New Roman"/>
          <w:szCs w:val="22"/>
        </w:rPr>
        <w:t>S</w:t>
      </w:r>
      <w:r w:rsidR="00C41528" w:rsidRPr="00B96998">
        <w:rPr>
          <w:rFonts w:ascii="Marker Felt" w:hAnsi="Marker Felt" w:cs="Times New Roman"/>
          <w:szCs w:val="22"/>
        </w:rPr>
        <w:t xml:space="preserve">he </w:t>
      </w:r>
      <w:r>
        <w:rPr>
          <w:rFonts w:ascii="Marker Felt" w:hAnsi="Marker Felt" w:cs="Times New Roman"/>
          <w:szCs w:val="22"/>
        </w:rPr>
        <w:t>is stoned to death by the mindless villagers</w:t>
      </w:r>
      <w:proofErr w:type="gramEnd"/>
      <w:r w:rsidR="00DF6617" w:rsidRPr="00B96998">
        <w:rPr>
          <w:rFonts w:ascii="Marker Felt" w:hAnsi="Marker Felt" w:cs="Times New Roman"/>
          <w:szCs w:val="22"/>
        </w:rPr>
        <w:tab/>
      </w:r>
      <w:r w:rsidR="00DF6617" w:rsidRPr="00B96998">
        <w:rPr>
          <w:rFonts w:ascii="Marker Felt" w:hAnsi="Marker Felt" w:cs="Times New Roman"/>
          <w:szCs w:val="22"/>
        </w:rPr>
        <w:tab/>
      </w:r>
      <w:r w:rsidR="00B96998">
        <w:rPr>
          <w:rFonts w:ascii="Arial" w:hAnsi="Arial" w:cs="Times New Roman"/>
          <w:szCs w:val="22"/>
        </w:rPr>
        <w:tab/>
      </w:r>
      <w:r w:rsidR="00DF6617" w:rsidRPr="00DF6617">
        <w:rPr>
          <w:rFonts w:ascii="Arial" w:hAnsi="Arial" w:cs="Times New Roman"/>
          <w:szCs w:val="22"/>
        </w:rPr>
        <w:tab/>
      </w:r>
      <w:r w:rsidR="00B96998">
        <w:rPr>
          <w:rFonts w:ascii="Arial" w:hAnsi="Arial" w:cs="Times New Roman"/>
          <w:szCs w:val="22"/>
        </w:rPr>
        <w:tab/>
      </w:r>
      <w:r w:rsidR="00C41528" w:rsidRPr="00DF6617">
        <w:rPr>
          <w:rFonts w:ascii="Arial" w:hAnsi="Arial" w:cs="Times New Roman"/>
          <w:i/>
        </w:rPr>
        <w:t xml:space="preserve"> </w:t>
      </w:r>
      <w:r w:rsidR="00C41528" w:rsidRPr="00DF6617">
        <w:rPr>
          <w:rFonts w:ascii="Arial" w:hAnsi="Arial" w:cs="Times New Roman"/>
          <w:b/>
          <w:i/>
        </w:rPr>
        <w:t>(independent clause)</w:t>
      </w:r>
    </w:p>
    <w:p w:rsidR="002D100A" w:rsidRDefault="00CD2157" w:rsidP="00263101">
      <w:pPr>
        <w:spacing w:before="2" w:afterLines="1"/>
        <w:rPr>
          <w:rFonts w:ascii="Arial" w:hAnsi="Arial" w:cs="Times New Roman"/>
          <w:b/>
          <w:i/>
        </w:rPr>
      </w:pPr>
      <w:proofErr w:type="gramStart"/>
      <w:r>
        <w:rPr>
          <w:rFonts w:ascii="Marker Felt" w:hAnsi="Marker Felt" w:cs="Times New Roman"/>
          <w:szCs w:val="22"/>
        </w:rPr>
        <w:t>because</w:t>
      </w:r>
      <w:proofErr w:type="gramEnd"/>
      <w:r>
        <w:rPr>
          <w:rFonts w:ascii="Marker Felt" w:hAnsi="Marker Felt" w:cs="Times New Roman"/>
          <w:szCs w:val="22"/>
        </w:rPr>
        <w:t xml:space="preserve"> she chooses the losing the ticket</w:t>
      </w:r>
      <w:r>
        <w:rPr>
          <w:rFonts w:ascii="Marker Felt" w:hAnsi="Marker Felt" w:cs="Times New Roman"/>
          <w:szCs w:val="22"/>
        </w:rPr>
        <w:tab/>
      </w:r>
      <w:r>
        <w:rPr>
          <w:rFonts w:ascii="Marker Felt" w:hAnsi="Marker Felt" w:cs="Times New Roman"/>
          <w:szCs w:val="22"/>
        </w:rPr>
        <w:tab/>
      </w:r>
      <w:r w:rsidR="00DF6617" w:rsidRPr="00DF6617">
        <w:rPr>
          <w:rFonts w:ascii="Arial" w:hAnsi="Arial" w:cs="Times New Roman"/>
          <w:szCs w:val="22"/>
        </w:rPr>
        <w:tab/>
      </w:r>
      <w:r w:rsidR="00DF6617" w:rsidRPr="00DF6617">
        <w:rPr>
          <w:rFonts w:ascii="Arial" w:hAnsi="Arial" w:cs="Times New Roman"/>
          <w:szCs w:val="22"/>
        </w:rPr>
        <w:tab/>
      </w:r>
      <w:r w:rsidR="00DF6617" w:rsidRPr="00DF6617">
        <w:rPr>
          <w:rFonts w:ascii="Arial" w:hAnsi="Arial" w:cs="Times New Roman"/>
          <w:szCs w:val="22"/>
        </w:rPr>
        <w:tab/>
      </w:r>
      <w:r w:rsidR="00DF6617" w:rsidRPr="00DF6617">
        <w:rPr>
          <w:rFonts w:ascii="Arial" w:hAnsi="Arial" w:cs="Times New Roman"/>
          <w:i/>
        </w:rPr>
        <w:t xml:space="preserve"> </w:t>
      </w:r>
      <w:r w:rsidR="00B96998">
        <w:rPr>
          <w:rFonts w:ascii="Arial" w:hAnsi="Arial" w:cs="Times New Roman"/>
          <w:i/>
        </w:rPr>
        <w:tab/>
      </w:r>
      <w:r w:rsidR="00DF6617" w:rsidRPr="00DF6617">
        <w:rPr>
          <w:rFonts w:ascii="Arial" w:hAnsi="Arial" w:cs="Times New Roman"/>
          <w:b/>
          <w:i/>
        </w:rPr>
        <w:t>(dependent clause)</w:t>
      </w:r>
    </w:p>
    <w:p w:rsidR="00C41528" w:rsidRPr="002D100A" w:rsidRDefault="00C41528" w:rsidP="00263101">
      <w:pPr>
        <w:spacing w:before="2" w:afterLines="1"/>
        <w:rPr>
          <w:rFonts w:ascii="Arial" w:hAnsi="Arial" w:cs="Times New Roman"/>
          <w:sz w:val="16"/>
          <w:szCs w:val="20"/>
        </w:rPr>
      </w:pPr>
    </w:p>
    <w:p w:rsidR="00C41528" w:rsidRPr="00B96998" w:rsidRDefault="00C41528" w:rsidP="00263101">
      <w:pPr>
        <w:spacing w:before="2" w:afterLines="1"/>
        <w:ind w:left="432" w:right="432"/>
        <w:rPr>
          <w:rFonts w:ascii="Marker Felt" w:hAnsi="Marker Felt" w:cs="Times New Roman"/>
          <w:b/>
          <w:szCs w:val="20"/>
        </w:rPr>
      </w:pPr>
      <w:proofErr w:type="gramStart"/>
      <w:r w:rsidRPr="00B96998">
        <w:rPr>
          <w:rFonts w:ascii="Marker Felt" w:hAnsi="Marker Felt" w:cs="Times New Roman"/>
          <w:b/>
          <w:szCs w:val="22"/>
        </w:rPr>
        <w:t xml:space="preserve">She </w:t>
      </w:r>
      <w:r w:rsidR="00CD2157">
        <w:rPr>
          <w:rFonts w:ascii="Marker Felt" w:hAnsi="Marker Felt" w:cs="Times New Roman"/>
          <w:b/>
          <w:szCs w:val="22"/>
        </w:rPr>
        <w:t>is stoned to death by the mindless villagers</w:t>
      </w:r>
      <w:proofErr w:type="gramEnd"/>
      <w:r w:rsidRPr="00B96998">
        <w:rPr>
          <w:rFonts w:ascii="Marker Felt" w:hAnsi="Marker Felt" w:cs="Times New Roman"/>
          <w:b/>
          <w:i/>
        </w:rPr>
        <w:t xml:space="preserve"> </w:t>
      </w:r>
      <w:r w:rsidRPr="00B96998">
        <w:rPr>
          <w:rFonts w:ascii="Marker Felt" w:hAnsi="Marker Felt" w:cs="Times New Roman"/>
          <w:b/>
          <w:szCs w:val="22"/>
        </w:rPr>
        <w:t xml:space="preserve">because she </w:t>
      </w:r>
      <w:r w:rsidR="00CD2157">
        <w:rPr>
          <w:rFonts w:ascii="Marker Felt" w:hAnsi="Marker Felt" w:cs="Times New Roman"/>
          <w:b/>
          <w:szCs w:val="22"/>
        </w:rPr>
        <w:t xml:space="preserve">chooses the losing ticket. </w:t>
      </w:r>
      <w:r w:rsidRPr="00B96998">
        <w:rPr>
          <w:rFonts w:ascii="Marker Felt" w:hAnsi="Marker Felt" w:cs="Times New Roman"/>
          <w:b/>
          <w:szCs w:val="22"/>
        </w:rPr>
        <w:t xml:space="preserve"> </w:t>
      </w:r>
      <w:r w:rsidR="00B96998">
        <w:rPr>
          <w:rFonts w:ascii="Marker Felt" w:hAnsi="Marker Felt" w:cs="Times New Roman"/>
          <w:b/>
          <w:i/>
        </w:rPr>
        <w:tab/>
      </w:r>
      <w:r w:rsidR="00B96998">
        <w:rPr>
          <w:rFonts w:ascii="Marker Felt" w:hAnsi="Marker Felt" w:cs="Times New Roman"/>
          <w:b/>
          <w:i/>
        </w:rPr>
        <w:tab/>
      </w:r>
      <w:r w:rsidR="00B96998">
        <w:rPr>
          <w:rFonts w:ascii="Marker Felt" w:hAnsi="Marker Felt" w:cs="Times New Roman"/>
          <w:b/>
          <w:i/>
        </w:rPr>
        <w:tab/>
      </w:r>
      <w:r w:rsidR="00B96998">
        <w:rPr>
          <w:rFonts w:ascii="Marker Felt" w:hAnsi="Marker Felt" w:cs="Times New Roman"/>
          <w:b/>
          <w:i/>
        </w:rPr>
        <w:tab/>
        <w:t xml:space="preserve">= </w:t>
      </w:r>
      <w:proofErr w:type="gramStart"/>
      <w:r w:rsidR="00B96998">
        <w:rPr>
          <w:rFonts w:ascii="Marker Felt" w:hAnsi="Marker Felt" w:cs="Times New Roman"/>
          <w:b/>
          <w:i/>
        </w:rPr>
        <w:t>complex</w:t>
      </w:r>
      <w:proofErr w:type="gramEnd"/>
      <w:r w:rsidR="00B96998">
        <w:rPr>
          <w:rFonts w:ascii="Marker Felt" w:hAnsi="Marker Felt" w:cs="Times New Roman"/>
          <w:b/>
          <w:i/>
        </w:rPr>
        <w:t xml:space="preserve"> sentence with an independent and dependent clause</w:t>
      </w:r>
    </w:p>
    <w:p w:rsidR="00DF6617" w:rsidRPr="002D100A" w:rsidRDefault="00DF6617" w:rsidP="00263101">
      <w:pPr>
        <w:spacing w:before="2" w:afterLines="1"/>
        <w:rPr>
          <w:rFonts w:ascii="Arial" w:hAnsi="Arial" w:cs="Times New Roman"/>
          <w:sz w:val="16"/>
        </w:rPr>
      </w:pPr>
    </w:p>
    <w:p w:rsidR="00C41528" w:rsidRPr="002D100A" w:rsidRDefault="00B96998" w:rsidP="00263101">
      <w:pPr>
        <w:spacing w:before="2" w:afterLines="1"/>
        <w:rPr>
          <w:rFonts w:ascii="Arial" w:hAnsi="Arial" w:cs="Times New Roman"/>
          <w:sz w:val="16"/>
          <w:szCs w:val="20"/>
        </w:rPr>
      </w:pPr>
      <w:r>
        <w:rPr>
          <w:rFonts w:ascii="Arial" w:hAnsi="Arial" w:cs="Times New Roman"/>
        </w:rPr>
        <w:t xml:space="preserve">RULES: </w:t>
      </w:r>
    </w:p>
    <w:p w:rsidR="00B96998" w:rsidRDefault="00B96998" w:rsidP="00263101">
      <w:pPr>
        <w:spacing w:beforeLines="1" w:afterLines="1"/>
        <w:rPr>
          <w:rFonts w:ascii="Arial" w:hAnsi="Arial" w:cs="Times New Roman"/>
          <w:b/>
          <w:szCs w:val="20"/>
        </w:rPr>
      </w:pPr>
      <w:r>
        <w:rPr>
          <w:rFonts w:ascii="Arial" w:hAnsi="Arial" w:cs="Times New Roman"/>
          <w:b/>
          <w:szCs w:val="20"/>
        </w:rPr>
        <w:t xml:space="preserve">1) </w:t>
      </w:r>
      <w:r w:rsidR="00C41528" w:rsidRPr="00DF6617">
        <w:rPr>
          <w:rFonts w:ascii="Arial" w:hAnsi="Arial" w:cs="Times New Roman"/>
          <w:b/>
          <w:szCs w:val="20"/>
        </w:rPr>
        <w:t>The dependent clause can come f</w:t>
      </w:r>
      <w:r>
        <w:rPr>
          <w:rFonts w:ascii="Arial" w:hAnsi="Arial" w:cs="Times New Roman"/>
          <w:b/>
          <w:szCs w:val="20"/>
        </w:rPr>
        <w:t xml:space="preserve">irst or second in the sentence. </w:t>
      </w:r>
    </w:p>
    <w:p w:rsidR="002D100A" w:rsidRDefault="00263101" w:rsidP="00263101">
      <w:pPr>
        <w:spacing w:beforeLines="1" w:afterLines="1"/>
        <w:rPr>
          <w:rFonts w:ascii="Arial" w:hAnsi="Arial" w:cs="Times New Roman"/>
          <w:b/>
          <w:szCs w:val="20"/>
        </w:rPr>
      </w:pPr>
      <w:r>
        <w:rPr>
          <w:rFonts w:ascii="Arial" w:hAnsi="Arial" w:cs="Times New Roman"/>
          <w:b/>
          <w:noProof/>
          <w:szCs w:val="20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32" type="#_x0000_t202" style="position:absolute;margin-left:234.45pt;margin-top:20.95pt;width:98.6pt;height:27pt;z-index:251661312;mso-wrap-edited:f;mso-position-horizontal:absolute;mso-position-vertical:absolute" wrapcoords="0 0 21600 0 21600 21600 0 21600 0 0" filled="f" strokecolor="black [3213]">
            <v:fill o:detectmouseclick="t"/>
            <v:textbox style="mso-next-textbox:#_x0000_s1032" inset=",7.2pt,,7.2pt">
              <w:txbxContent>
                <w:p w:rsidR="00B96998" w:rsidRPr="00B96998" w:rsidRDefault="00B96998" w:rsidP="00B96998">
                  <w:pPr>
                    <w:rPr>
                      <w:rFonts w:ascii="Calisto MT" w:hAnsi="Calisto MT"/>
                      <w:sz w:val="18"/>
                    </w:rPr>
                  </w:pPr>
                  <w:proofErr w:type="gramStart"/>
                  <w:r w:rsidRPr="00B96998">
                    <w:rPr>
                      <w:rFonts w:ascii="Calisto MT" w:hAnsi="Calisto MT"/>
                      <w:sz w:val="18"/>
                    </w:rPr>
                    <w:t>independent</w:t>
                  </w:r>
                  <w:proofErr w:type="gramEnd"/>
                  <w:r w:rsidRPr="00B96998">
                    <w:rPr>
                      <w:rFonts w:ascii="Calisto MT" w:hAnsi="Calisto MT"/>
                      <w:sz w:val="18"/>
                    </w:rPr>
                    <w:t xml:space="preserve"> clause </w:t>
                  </w:r>
                </w:p>
              </w:txbxContent>
            </v:textbox>
            <w10:wrap type="tight"/>
          </v:shape>
        </w:pict>
      </w:r>
      <w:r>
        <w:rPr>
          <w:rFonts w:ascii="Arial" w:hAnsi="Arial" w:cs="Times New Roman"/>
          <w:b/>
          <w:noProof/>
          <w:szCs w:val="20"/>
        </w:rPr>
        <w:pict>
          <v:shape id="_x0000_s1031" type="#_x0000_t202" style="position:absolute;margin-left:63.45pt;margin-top:20.95pt;width:89.6pt;height:27pt;z-index:251660288;mso-wrap-edited:f;mso-position-horizontal:absolute;mso-position-vertical:absolute" wrapcoords="0 0 21600 0 21600 21600 0 21600 0 0" filled="f" strokecolor="black [3213]">
            <v:fill o:detectmouseclick="t"/>
            <v:textbox style="mso-next-textbox:#_x0000_s1031" inset=",7.2pt,,7.2pt">
              <w:txbxContent>
                <w:p w:rsidR="00B96998" w:rsidRPr="00B96998" w:rsidRDefault="00B96998">
                  <w:pPr>
                    <w:rPr>
                      <w:rFonts w:ascii="Calisto MT" w:hAnsi="Calisto MT"/>
                      <w:sz w:val="18"/>
                    </w:rPr>
                  </w:pPr>
                  <w:proofErr w:type="gramStart"/>
                  <w:r w:rsidRPr="00B96998">
                    <w:rPr>
                      <w:rFonts w:ascii="Calisto MT" w:hAnsi="Calisto MT"/>
                      <w:sz w:val="18"/>
                    </w:rPr>
                    <w:t>dependent</w:t>
                  </w:r>
                  <w:proofErr w:type="gramEnd"/>
                  <w:r w:rsidRPr="00B96998">
                    <w:rPr>
                      <w:rFonts w:ascii="Calisto MT" w:hAnsi="Calisto MT"/>
                      <w:sz w:val="18"/>
                    </w:rPr>
                    <w:t xml:space="preserve"> clause</w:t>
                  </w:r>
                </w:p>
                <w:p w:rsidR="00B96998" w:rsidRDefault="00B96998"/>
              </w:txbxContent>
            </v:textbox>
            <w10:wrap type="tight"/>
          </v:shape>
        </w:pict>
      </w:r>
      <w:r w:rsidR="00B96998">
        <w:rPr>
          <w:rFonts w:ascii="Arial" w:hAnsi="Arial" w:cs="Times New Roman"/>
          <w:b/>
          <w:szCs w:val="20"/>
        </w:rPr>
        <w:t xml:space="preserve">2) </w:t>
      </w:r>
      <w:r w:rsidR="002D100A">
        <w:rPr>
          <w:rFonts w:ascii="Arial" w:hAnsi="Arial" w:cs="Times New Roman"/>
          <w:b/>
          <w:szCs w:val="20"/>
        </w:rPr>
        <w:t xml:space="preserve">If the dependent clause comes first, you must put a comma </w:t>
      </w:r>
      <w:r w:rsidR="00615E34">
        <w:rPr>
          <w:rFonts w:ascii="Arial" w:hAnsi="Arial" w:cs="Times New Roman"/>
          <w:b/>
          <w:szCs w:val="20"/>
        </w:rPr>
        <w:t xml:space="preserve">after the dependent clause. </w:t>
      </w:r>
    </w:p>
    <w:p w:rsidR="00C41528" w:rsidRPr="002D100A" w:rsidRDefault="00C41528" w:rsidP="00263101">
      <w:pPr>
        <w:spacing w:beforeLines="1" w:afterLines="1"/>
        <w:rPr>
          <w:rFonts w:ascii="Arial" w:hAnsi="Arial" w:cs="Times New Roman"/>
          <w:sz w:val="16"/>
          <w:szCs w:val="20"/>
        </w:rPr>
      </w:pPr>
    </w:p>
    <w:p w:rsidR="002D100A" w:rsidRPr="002D100A" w:rsidRDefault="00263101" w:rsidP="00263101">
      <w:pPr>
        <w:spacing w:beforeLines="1" w:afterLines="1"/>
        <w:rPr>
          <w:rFonts w:ascii="Geneva" w:hAnsi="Geneva" w:cs="Times New Roman"/>
          <w:sz w:val="16"/>
          <w:szCs w:val="22"/>
        </w:rPr>
      </w:pPr>
      <w:r w:rsidRPr="00263101">
        <w:rPr>
          <w:rFonts w:ascii="Arial" w:hAnsi="Arial" w:cs="Times New Roman"/>
          <w:noProof/>
          <w:szCs w:val="22"/>
        </w:rPr>
        <w:pict>
          <v:shape id="_x0000_s1034" style="position:absolute;margin-left:252.45pt;margin-top:1.95pt;width:5.75pt;height:14.25pt;flip:y;z-index:-251653120;mso-wrap-edited:f;mso-position-horizontal:absolute;mso-position-vertical:absolute" coordsize="447,362" o:spt="100" wrapcoords="-29 0 -29 105 29 226 104 241 357 452 372 452 521 452 536 422 506 377 372 241 342 181 134 15 59 0 -29 0" adj="0,,0" path="m447,362l0,0e" filled="f" strokecolor="black [3213]" strokeweight=".25pt">
            <v:fill o:detectmouseclick="t"/>
            <v:stroke endarrow="block" endarrowwidth="narrow" endarrowlength="short" joinstyle="round"/>
            <v:shadow on="t" opacity="22938f" mv:blur="38100f" offset="0,2pt"/>
            <v:formulas/>
            <v:path arrowok="t" o:connecttype="segments"/>
            <v:textbox inset=",7.2pt,,7.2pt"/>
            <w10:wrap type="tight"/>
          </v:shape>
        </w:pict>
      </w:r>
      <w:r w:rsidRPr="00263101">
        <w:rPr>
          <w:rFonts w:ascii="Arial" w:hAnsi="Arial" w:cs="Times New Roman"/>
          <w:noProof/>
          <w:szCs w:val="22"/>
        </w:rPr>
        <w:pict>
          <v:shape id="_x0000_s1033" style="position:absolute;margin-left:108.45pt;margin-top:1.95pt;width:5.75pt;height:14.25pt;flip:y;z-index:-251654144;mso-wrap-edited:f;mso-position-horizontal:absolute;mso-position-vertical:absolute" coordsize="447,362" o:spt="100" wrapcoords="-29 0 -29 105 29 226 104 241 357 452 372 452 521 452 536 422 506 377 372 241 342 181 134 15 59 0 -29 0" adj="0,,0" path="m447,362l0,0e" filled="f" strokecolor="black [3213]" strokeweight=".25pt">
            <v:fill o:detectmouseclick="t"/>
            <v:stroke endarrow="block" endarrowwidth="narrow" endarrowlength="short" joinstyle="round"/>
            <v:shadow on="t" opacity="22938f" mv:blur="38100f" offset="0,2pt"/>
            <v:formulas/>
            <v:path arrowok="t" o:connecttype="segments"/>
            <v:textbox inset=",7.2pt,,7.2pt"/>
            <w10:wrap type="tight"/>
          </v:shape>
        </w:pict>
      </w:r>
    </w:p>
    <w:p w:rsidR="00B96998" w:rsidRDefault="00B96998" w:rsidP="00263101">
      <w:pPr>
        <w:spacing w:beforeLines="1" w:afterLines="1"/>
        <w:rPr>
          <w:rFonts w:ascii="Arial" w:hAnsi="Arial" w:cs="Times New Roman"/>
          <w:szCs w:val="22"/>
        </w:rPr>
      </w:pPr>
    </w:p>
    <w:p w:rsidR="00C41528" w:rsidRPr="002D100A" w:rsidRDefault="00263101" w:rsidP="00C41528">
      <w:pPr>
        <w:rPr>
          <w:rFonts w:ascii="Arial" w:hAnsi="Arial"/>
          <w:szCs w:val="20"/>
        </w:rPr>
      </w:pPr>
      <w:r w:rsidRPr="00263101">
        <w:rPr>
          <w:rFonts w:ascii="Arial" w:hAnsi="Arial" w:cs="Times New Roman"/>
          <w:noProof/>
          <w:szCs w:val="22"/>
        </w:rPr>
        <w:pict>
          <v:polyline id="_x0000_s1027" style="position:absolute;z-index:-251657216;mso-wrap-edited:f;mso-position-horizontal:absolute;mso-position-vertical:absolute" points="211.8pt,35.25pt,189.45pt,17.15pt" coordsize="447,362" filled="f" strokecolor="black [3213]" strokeweight=".25pt">
            <v:fill o:detectmouseclick="t"/>
            <v:stroke endarrow="block" endarrowwidth="narrow" endarrowlength="short"/>
            <v:shadow on="t" opacity="22938f" mv:blur="38100f" offset="0,2pt"/>
            <v:path arrowok="t"/>
            <v:textbox inset=",7.2pt,,7.2pt"/>
          </v:polyline>
        </w:pict>
      </w:r>
      <w:r w:rsidR="00CD2157">
        <w:rPr>
          <w:rFonts w:ascii="Marker Felt" w:hAnsi="Marker Felt" w:cs="Times New Roman"/>
          <w:b/>
          <w:szCs w:val="22"/>
        </w:rPr>
        <w:t>B</w:t>
      </w:r>
      <w:r w:rsidR="00CD2157" w:rsidRPr="00B96998">
        <w:rPr>
          <w:rFonts w:ascii="Marker Felt" w:hAnsi="Marker Felt" w:cs="Times New Roman"/>
          <w:b/>
          <w:szCs w:val="22"/>
        </w:rPr>
        <w:t xml:space="preserve">ecause she </w:t>
      </w:r>
      <w:r w:rsidR="00CD2157">
        <w:rPr>
          <w:rFonts w:ascii="Marker Felt" w:hAnsi="Marker Felt" w:cs="Times New Roman"/>
          <w:b/>
          <w:szCs w:val="22"/>
        </w:rPr>
        <w:t xml:space="preserve">chooses the losing ticket, </w:t>
      </w:r>
      <w:proofErr w:type="gramStart"/>
      <w:r w:rsidR="00CD2157">
        <w:rPr>
          <w:rFonts w:ascii="Marker Felt" w:hAnsi="Marker Felt" w:cs="Times New Roman"/>
          <w:b/>
          <w:szCs w:val="22"/>
        </w:rPr>
        <w:t xml:space="preserve">she </w:t>
      </w:r>
      <w:r w:rsidR="00CD2157" w:rsidRPr="00B96998">
        <w:rPr>
          <w:rFonts w:ascii="Marker Felt" w:hAnsi="Marker Felt" w:cs="Times New Roman"/>
          <w:b/>
          <w:szCs w:val="22"/>
        </w:rPr>
        <w:t xml:space="preserve"> </w:t>
      </w:r>
      <w:proofErr w:type="gramEnd"/>
      <w:r w:rsidRPr="00263101">
        <w:rPr>
          <w:rFonts w:ascii="Arial" w:hAnsi="Arial"/>
          <w:i/>
          <w:noProof/>
          <w:szCs w:val="22"/>
        </w:rPr>
        <w:pict>
          <v:shape id="_x0000_s1026" type="#_x0000_t202" style="position:absolute;margin-left:180.45pt;margin-top:26.15pt;width:1in;height:27pt;z-index:251658240;mso-wrap-edited:f;mso-position-horizontal:absolute;mso-position-horizontal-relative:text;mso-position-vertical:absolute;mso-position-vertical-relative:text" wrapcoords="0 0 21600 0 21600 21600 0 21600 0 0" filled="f" stroked="f">
            <v:fill o:detectmouseclick="t"/>
            <v:textbox style="mso-next-textbox:#_x0000_s1026" inset=",7.2pt,,7.2pt">
              <w:txbxContent>
                <w:p w:rsidR="00B96998" w:rsidRPr="002D100A" w:rsidRDefault="00B96998">
                  <w:pPr>
                    <w:rPr>
                      <w:b/>
                      <w:sz w:val="22"/>
                    </w:rPr>
                  </w:pPr>
                  <w:r w:rsidRPr="002D100A">
                    <w:rPr>
                      <w:b/>
                      <w:sz w:val="22"/>
                    </w:rPr>
                    <w:t>Comma</w:t>
                  </w:r>
                </w:p>
              </w:txbxContent>
            </v:textbox>
            <w10:wrap type="tight"/>
          </v:shape>
        </w:pict>
      </w:r>
      <w:r w:rsidR="00CD2157">
        <w:rPr>
          <w:rFonts w:ascii="Marker Felt" w:hAnsi="Marker Felt" w:cs="Times New Roman"/>
          <w:b/>
          <w:szCs w:val="22"/>
        </w:rPr>
        <w:t>is stoned to death by the mindless villagers</w:t>
      </w:r>
      <w:r w:rsidR="00AE205E">
        <w:rPr>
          <w:rFonts w:ascii="Marker Felt" w:hAnsi="Marker Felt" w:cs="Times New Roman"/>
          <w:b/>
          <w:szCs w:val="22"/>
        </w:rPr>
        <w:t>.</w:t>
      </w:r>
      <w:r w:rsidR="00CD2157" w:rsidRPr="00B96998">
        <w:rPr>
          <w:rFonts w:ascii="Marker Felt" w:hAnsi="Marker Felt" w:cs="Times New Roman"/>
          <w:b/>
          <w:i/>
        </w:rPr>
        <w:t xml:space="preserve"> </w:t>
      </w:r>
    </w:p>
    <w:sectPr w:rsidR="00C41528" w:rsidRPr="002D100A" w:rsidSect="00B96998">
      <w:headerReference w:type="default" r:id="rId4"/>
      <w:pgSz w:w="12240" w:h="15840"/>
      <w:pgMar w:top="1440" w:right="1152" w:bottom="720" w:left="1152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arker Felt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Geneva">
    <w:panose1 w:val="020B0503030404040204"/>
    <w:charset w:val="00"/>
    <w:family w:val="auto"/>
    <w:pitch w:val="variable"/>
    <w:sig w:usb0="00000003" w:usb1="00000000" w:usb2="00000000" w:usb3="00000000" w:csb0="00000001" w:csb1="00000000"/>
  </w:font>
  <w:font w:name="Calibri">
    <w:altName w:val="Arial"/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998" w:rsidRDefault="00B96998" w:rsidP="00DF6617">
    <w:pPr>
      <w:pStyle w:val="Header"/>
      <w:jc w:val="center"/>
    </w:pPr>
    <w:r>
      <w:t>KEEP ALL YEAR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4"/>
  <w:embedSystemFonts/>
  <w:proofState w:spelling="clean" w:grammar="clean"/>
  <w:revisionView w:markup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compat>
    <w:doNotAutofitConstrainedTables/>
    <w:splitPgBreakAndParaMark/>
    <w:doNotVertAlignCellWithSp/>
    <w:doNotBreakConstrainedForcedTable/>
    <w:useAnsiKerningPairs/>
    <w:cachedColBalance/>
  </w:compat>
  <w:rsids>
    <w:rsidRoot w:val="00C41528"/>
    <w:rsid w:val="0012454D"/>
    <w:rsid w:val="00263101"/>
    <w:rsid w:val="002D100A"/>
    <w:rsid w:val="00615E34"/>
    <w:rsid w:val="007A5653"/>
    <w:rsid w:val="0090751B"/>
    <w:rsid w:val="009E1B44"/>
    <w:rsid w:val="00A4513F"/>
    <w:rsid w:val="00AD2789"/>
    <w:rsid w:val="00AE205E"/>
    <w:rsid w:val="00B64BEC"/>
    <w:rsid w:val="00B96998"/>
    <w:rsid w:val="00C41528"/>
    <w:rsid w:val="00CD2157"/>
    <w:rsid w:val="00DD527D"/>
    <w:rsid w:val="00DF6617"/>
    <w:rsid w:val="00F1724B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086"/>
    <w:rPr>
      <w:rFonts w:ascii="Verdana" w:hAnsi="Verdana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C4152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C41528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41528"/>
    <w:rPr>
      <w:rFonts w:ascii="Times" w:hAnsi="Times"/>
    </w:rPr>
  </w:style>
  <w:style w:type="paragraph" w:styleId="NormalWeb">
    <w:name w:val="Normal (Web)"/>
    <w:basedOn w:val="Normal"/>
    <w:uiPriority w:val="99"/>
    <w:rsid w:val="00DF6617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rsid w:val="00DF6617"/>
    <w:rPr>
      <w:i/>
    </w:rPr>
  </w:style>
  <w:style w:type="paragraph" w:customStyle="1" w:styleId="example">
    <w:name w:val="example"/>
    <w:basedOn w:val="Normal"/>
    <w:rsid w:val="00DF6617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special02">
    <w:name w:val="special_02"/>
    <w:basedOn w:val="DefaultParagraphFont"/>
    <w:rsid w:val="00DF6617"/>
  </w:style>
  <w:style w:type="paragraph" w:styleId="Header">
    <w:name w:val="header"/>
    <w:basedOn w:val="Normal"/>
    <w:link w:val="HeaderChar"/>
    <w:uiPriority w:val="99"/>
    <w:semiHidden/>
    <w:unhideWhenUsed/>
    <w:rsid w:val="00DF661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6617"/>
    <w:rPr>
      <w:rFonts w:ascii="Verdana" w:hAnsi="Verdana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DF661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F6617"/>
    <w:rPr>
      <w:rFonts w:ascii="Verdana" w:hAnsi="Verdan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6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6640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267</Words>
  <Characters>1526</Characters>
  <Application>Microsoft Macintosh Word</Application>
  <DocSecurity>0</DocSecurity>
  <Lines>12</Lines>
  <Paragraphs>3</Paragraphs>
  <ScaleCrop>false</ScaleCrop>
  <Company>LGUSD</Company>
  <LinksUpToDate>false</LinksUpToDate>
  <CharactersWithSpaces>1874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LGUSD</dc:creator>
  <cp:keywords/>
  <cp:lastModifiedBy>Sarah Landry</cp:lastModifiedBy>
  <cp:revision>6</cp:revision>
  <cp:lastPrinted>2013-09-24T23:01:00Z</cp:lastPrinted>
  <dcterms:created xsi:type="dcterms:W3CDTF">2013-09-24T22:58:00Z</dcterms:created>
  <dcterms:modified xsi:type="dcterms:W3CDTF">2013-09-25T15:16:00Z</dcterms:modified>
</cp:coreProperties>
</file>