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9F" w:rsidRDefault="00251E9F" w:rsidP="00251E9F">
      <w:pPr>
        <w:shd w:val="clear" w:color="auto" w:fill="FFFFFF"/>
        <w:ind w:firstLine="720"/>
        <w:rPr>
          <w:rFonts w:ascii="Arial" w:eastAsia="Times New Roman" w:hAnsi="Arial" w:cs="Arial"/>
          <w:color w:val="000000"/>
          <w:sz w:val="20"/>
          <w:szCs w:val="20"/>
        </w:rPr>
      </w:pPr>
      <w:proofErr w:type="spellStart"/>
      <w:r>
        <w:rPr>
          <w:rFonts w:ascii="Arial" w:eastAsia="Times New Roman" w:hAnsi="Arial" w:cs="Arial"/>
          <w:color w:val="000000"/>
          <w:sz w:val="23"/>
          <w:szCs w:val="23"/>
        </w:rPr>
        <w:t>Finex</w:t>
      </w:r>
      <w:proofErr w:type="spellEnd"/>
      <w:r>
        <w:rPr>
          <w:rFonts w:ascii="Arial" w:eastAsia="Times New Roman" w:hAnsi="Arial" w:cs="Arial"/>
          <w:color w:val="000000"/>
          <w:sz w:val="23"/>
          <w:szCs w:val="23"/>
        </w:rPr>
        <w:t xml:space="preserve"> Ngai </w:t>
      </w:r>
    </w:p>
    <w:p w:rsidR="00251E9F" w:rsidRDefault="00251E9F" w:rsidP="00251E9F">
      <w:pPr>
        <w:ind w:firstLine="720"/>
        <w:rPr>
          <w:rFonts w:ascii="Arial" w:eastAsia="Times New Roman" w:hAnsi="Arial" w:cs="Arial"/>
          <w:color w:val="000000"/>
          <w:sz w:val="23"/>
          <w:szCs w:val="23"/>
        </w:rPr>
      </w:pPr>
      <w:r>
        <w:rPr>
          <w:rFonts w:ascii="Arial" w:eastAsia="Times New Roman" w:hAnsi="Arial" w:cs="Arial"/>
          <w:color w:val="000000"/>
          <w:sz w:val="23"/>
          <w:szCs w:val="23"/>
        </w:rPr>
        <w:t xml:space="preserve">Austin Wang </w:t>
      </w:r>
    </w:p>
    <w:p w:rsidR="00251E9F" w:rsidRDefault="00251E9F" w:rsidP="00251E9F">
      <w:pPr>
        <w:ind w:firstLine="720"/>
        <w:rPr>
          <w:rFonts w:ascii="Arial" w:eastAsia="Times New Roman" w:hAnsi="Arial" w:cs="Arial"/>
          <w:color w:val="000000"/>
          <w:sz w:val="23"/>
          <w:szCs w:val="23"/>
        </w:rPr>
      </w:pPr>
      <w:r>
        <w:rPr>
          <w:rFonts w:ascii="Arial" w:eastAsia="Times New Roman" w:hAnsi="Arial" w:cs="Arial"/>
          <w:color w:val="000000"/>
          <w:sz w:val="23"/>
          <w:szCs w:val="23"/>
        </w:rPr>
        <w:t xml:space="preserve">Period 5 </w:t>
      </w:r>
    </w:p>
    <w:p w:rsidR="00251E9F" w:rsidRDefault="00251E9F" w:rsidP="00251E9F">
      <w:pPr>
        <w:ind w:firstLine="720"/>
        <w:rPr>
          <w:rFonts w:ascii="Arial" w:eastAsia="Times New Roman" w:hAnsi="Arial" w:cs="Arial"/>
          <w:color w:val="000000"/>
          <w:sz w:val="23"/>
          <w:szCs w:val="23"/>
        </w:rPr>
      </w:pPr>
    </w:p>
    <w:p w:rsidR="00251E9F" w:rsidRDefault="00251E9F" w:rsidP="00251E9F">
      <w:pPr>
        <w:ind w:firstLine="720"/>
        <w:rPr>
          <w:rFonts w:ascii="Arial" w:eastAsia="Times New Roman" w:hAnsi="Arial" w:cs="Arial"/>
          <w:color w:val="000000"/>
          <w:sz w:val="23"/>
          <w:szCs w:val="23"/>
        </w:rPr>
      </w:pPr>
      <w:r>
        <w:rPr>
          <w:rFonts w:ascii="Arial" w:eastAsia="Times New Roman" w:hAnsi="Arial" w:cs="Arial"/>
          <w:color w:val="000000"/>
          <w:sz w:val="23"/>
          <w:szCs w:val="23"/>
        </w:rPr>
        <w:t xml:space="preserve">One must be cautious when trusting a person. </w:t>
      </w:r>
    </w:p>
    <w:p w:rsidR="00251E9F" w:rsidRDefault="00251E9F" w:rsidP="00251E9F">
      <w:pPr>
        <w:shd w:val="clear" w:color="auto" w:fill="FFFFFF"/>
        <w:rPr>
          <w:rFonts w:ascii="Arial" w:eastAsia="Times New Roman" w:hAnsi="Arial" w:cs="Arial"/>
          <w:color w:val="000000"/>
          <w:sz w:val="20"/>
          <w:szCs w:val="20"/>
        </w:rPr>
      </w:pPr>
    </w:p>
    <w:p w:rsidR="00251E9F" w:rsidRDefault="00251E9F" w:rsidP="00251E9F">
      <w:pPr>
        <w:shd w:val="clear" w:color="auto" w:fill="FFFFFF"/>
        <w:ind w:firstLine="720"/>
        <w:rPr>
          <w:rFonts w:ascii="Arial" w:eastAsia="Times New Roman" w:hAnsi="Arial" w:cs="Arial"/>
          <w:color w:val="000000"/>
          <w:sz w:val="20"/>
          <w:szCs w:val="20"/>
        </w:rPr>
      </w:pPr>
      <w:r>
        <w:rPr>
          <w:rFonts w:ascii="Arial" w:eastAsia="Times New Roman" w:hAnsi="Arial" w:cs="Arial"/>
          <w:color w:val="000000"/>
          <w:sz w:val="23"/>
          <w:szCs w:val="23"/>
        </w:rPr>
        <w:t xml:space="preserve">In the beginning, Duncan trusted Macbeth and promoted him to Thane of Cawdor. However, with Macbeth’s newfound confidence from the witches’ prophecies of becoming a king, he murders Duncan. Although Macbeth was presented as a noble and respected man, he was conquered by his desire of becoming a king. </w:t>
      </w:r>
    </w:p>
    <w:p w:rsidR="00251E9F" w:rsidRDefault="00251E9F" w:rsidP="00251E9F">
      <w:pPr>
        <w:shd w:val="clear" w:color="auto" w:fill="FFFFFF"/>
        <w:ind w:firstLine="720"/>
        <w:rPr>
          <w:rFonts w:ascii="Arial" w:eastAsia="Times New Roman" w:hAnsi="Arial" w:cs="Arial"/>
          <w:color w:val="000000"/>
          <w:sz w:val="20"/>
          <w:szCs w:val="20"/>
        </w:rPr>
      </w:pPr>
      <w:r>
        <w:rPr>
          <w:rFonts w:ascii="Arial" w:eastAsia="Times New Roman" w:hAnsi="Arial" w:cs="Arial"/>
          <w:color w:val="000000"/>
          <w:sz w:val="23"/>
          <w:szCs w:val="23"/>
        </w:rPr>
        <w:t xml:space="preserve">Later on,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begins to suspect that Macbeth had killed Duncan. He also believes that Macbeth is destroying Scotland because of all the treacherous events that have occurred. He becomes extremely cautious about him, which shows that he is wise because he can see that Macbeth is putting on an act that covers up his true evil character.</w:t>
      </w:r>
    </w:p>
    <w:p w:rsidR="00251E9F" w:rsidRDefault="00251E9F" w:rsidP="00251E9F">
      <w:pPr>
        <w:shd w:val="clear" w:color="auto" w:fill="FFFFFF"/>
        <w:spacing w:after="240"/>
        <w:rPr>
          <w:rFonts w:ascii="Arial" w:eastAsia="Times New Roman" w:hAnsi="Arial" w:cs="Arial"/>
          <w:color w:val="000000"/>
          <w:sz w:val="20"/>
          <w:szCs w:val="20"/>
        </w:rPr>
      </w:pPr>
      <w:r>
        <w:rPr>
          <w:rFonts w:ascii="Arial" w:eastAsia="Times New Roman" w:hAnsi="Arial" w:cs="Arial"/>
          <w:color w:val="000000"/>
          <w:sz w:val="23"/>
          <w:szCs w:val="23"/>
        </w:rPr>
        <w:t xml:space="preserve">    With Scotland struggling to survive under Macbeth’s reign,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ventures to England to try and convince Malcolm to come back to the mother country and save the people from tyranny. Throughout the conversation, Malcolm is describing himself to be worse than Macbeth, on the other hand,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is trying his very best to get him to return to the throne. Finally, Malcolm says that his reign will be more sinister than Macbeth’s, and this ultimately pushes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to lose all hope. This test that Malcolm plays on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plays into the idea of trust as initially, Malcolm fears that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is trying to lure him into Scotland so that he would be killed, but in reality </w:t>
      </w:r>
      <w:proofErr w:type="spellStart"/>
      <w:r>
        <w:rPr>
          <w:rFonts w:ascii="Arial" w:eastAsia="Times New Roman" w:hAnsi="Arial" w:cs="Arial"/>
          <w:color w:val="000000"/>
          <w:sz w:val="23"/>
          <w:szCs w:val="23"/>
        </w:rPr>
        <w:t>Macduff</w:t>
      </w:r>
      <w:proofErr w:type="spellEnd"/>
      <w:r>
        <w:rPr>
          <w:rFonts w:ascii="Arial" w:eastAsia="Times New Roman" w:hAnsi="Arial" w:cs="Arial"/>
          <w:color w:val="000000"/>
          <w:sz w:val="23"/>
          <w:szCs w:val="23"/>
        </w:rPr>
        <w:t xml:space="preserve"> is just doing what is best for his country. </w:t>
      </w:r>
      <w:r>
        <w:rPr>
          <w:rFonts w:ascii="Arial" w:eastAsia="Times New Roman" w:hAnsi="Arial" w:cs="Arial"/>
          <w:color w:val="000000"/>
          <w:sz w:val="23"/>
          <w:szCs w:val="23"/>
        </w:rPr>
        <w:br/>
      </w:r>
    </w:p>
    <w:p w:rsidR="00B101C7" w:rsidRDefault="00B101C7">
      <w:bookmarkStart w:id="0" w:name="_GoBack"/>
      <w:bookmarkEnd w:id="0"/>
    </w:p>
    <w:sectPr w:rsidR="00B1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9F"/>
    <w:rsid w:val="00251E9F"/>
    <w:rsid w:val="00B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2013-02-21T15:59:00Z</dcterms:created>
  <dcterms:modified xsi:type="dcterms:W3CDTF">2013-02-21T15:59:00Z</dcterms:modified>
</cp:coreProperties>
</file>