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2FFB" w:rsidRDefault="004A79B2">
      <w:r w:rsidRPr="004A79B2">
        <w:drawing>
          <wp:inline distT="0" distB="0" distL="0" distR="0" wp14:anchorId="2CC825EE" wp14:editId="1563DD40">
            <wp:extent cx="5943600" cy="4439920"/>
            <wp:effectExtent l="0" t="0" r="0" b="0"/>
            <wp:docPr id="50179" name="Picture 3" descr="1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179" name="Picture 3" descr="1.tiff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39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F2F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79B2"/>
    <w:rsid w:val="004A79B2"/>
    <w:rsid w:val="005F2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A79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79B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A79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79B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Garden Grove Unified School District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infosys</dc:creator>
  <cp:lastModifiedBy>infosys</cp:lastModifiedBy>
  <cp:revision>1</cp:revision>
  <dcterms:created xsi:type="dcterms:W3CDTF">2014-04-21T22:56:00Z</dcterms:created>
  <dcterms:modified xsi:type="dcterms:W3CDTF">2014-04-21T22:57:00Z</dcterms:modified>
</cp:coreProperties>
</file>