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FE08DA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 Migrants Face Obstacles?</w:t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 w:rsidR="003363AC">
        <w:rPr>
          <w:b/>
          <w:sz w:val="28"/>
          <w:szCs w:val="24"/>
          <w:u w:val="wavyHeavy"/>
        </w:rPr>
        <w:t xml:space="preserve"> 3 KEY ISSUE 2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2716C">
        <w:rPr>
          <w:b/>
          <w:i/>
          <w:sz w:val="24"/>
          <w:szCs w:val="24"/>
        </w:rPr>
        <w:t>93-96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D2716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Impact of Immigration on the U.S.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D2716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Legacy of European Migration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D2716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Undocumented Immigration to the U.S.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D2716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Destination of Immigrants Within the U.S.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7A3" w:rsidRDefault="00B867A3" w:rsidP="00CD66A3">
      <w:pPr>
        <w:spacing w:after="0" w:line="240" w:lineRule="auto"/>
      </w:pPr>
      <w:r>
        <w:separator/>
      </w:r>
    </w:p>
  </w:endnote>
  <w:endnote w:type="continuationSeparator" w:id="0">
    <w:p w:rsidR="00B867A3" w:rsidRDefault="00B867A3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7A3" w:rsidRDefault="00B867A3" w:rsidP="00CD66A3">
      <w:pPr>
        <w:spacing w:after="0" w:line="240" w:lineRule="auto"/>
      </w:pPr>
      <w:r>
        <w:separator/>
      </w:r>
    </w:p>
  </w:footnote>
  <w:footnote w:type="continuationSeparator" w:id="0">
    <w:p w:rsidR="00B867A3" w:rsidRDefault="00B867A3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3363AC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4</cp:revision>
  <cp:lastPrinted>2010-10-10T19:30:00Z</cp:lastPrinted>
  <dcterms:created xsi:type="dcterms:W3CDTF">2010-11-05T20:56:00Z</dcterms:created>
  <dcterms:modified xsi:type="dcterms:W3CDTF">2010-11-05T21:23:00Z</dcterms:modified>
</cp:coreProperties>
</file>