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73F9" w:rsidRPr="00432CF8" w:rsidRDefault="00A573F9">
      <w:pPr>
        <w:rPr>
          <w:sz w:val="28"/>
          <w:szCs w:val="28"/>
        </w:rPr>
      </w:pPr>
      <w:r w:rsidRPr="00432CF8">
        <w:rPr>
          <w:sz w:val="28"/>
          <w:szCs w:val="28"/>
        </w:rPr>
        <w:t>Imperialism</w:t>
      </w:r>
    </w:p>
    <w:p w:rsidR="00C36CE3" w:rsidRPr="00FE1FC0" w:rsidRDefault="00C36CE3" w:rsidP="00432CF8">
      <w:pPr>
        <w:pStyle w:val="ListParagraph"/>
        <w:ind w:left="1080"/>
        <w:jc w:val="both"/>
        <w:rPr>
          <w:sz w:val="20"/>
          <w:szCs w:val="20"/>
        </w:rPr>
      </w:pPr>
      <w:proofErr w:type="gramStart"/>
      <w:r w:rsidRPr="00FE1FC0">
        <w:rPr>
          <w:sz w:val="20"/>
          <w:szCs w:val="20"/>
        </w:rPr>
        <w:t>“</w:t>
      </w:r>
      <w:r w:rsidR="00432CF8" w:rsidRPr="00FE1FC0">
        <w:rPr>
          <w:sz w:val="20"/>
          <w:szCs w:val="20"/>
        </w:rPr>
        <w:t>Imperialism, b</w:t>
      </w:r>
      <w:r w:rsidR="00A573F9" w:rsidRPr="00FE1FC0">
        <w:rPr>
          <w:sz w:val="20"/>
          <w:szCs w:val="20"/>
        </w:rPr>
        <w:t>roadly, extension of rule or influence by one people over another.</w:t>
      </w:r>
      <w:proofErr w:type="gramEnd"/>
      <w:r w:rsidR="00A573F9" w:rsidRPr="00FE1FC0">
        <w:rPr>
          <w:sz w:val="20"/>
          <w:szCs w:val="20"/>
        </w:rPr>
        <w:t xml:space="preserve">  Empires have existed since dawn of history, as in Egypt, Mesopotamia, Assyria, and Persian Empire.  Ancient imperialism reached climax in Roman Empire and in Byzantine Empire and later Ottoman Empire.  In </w:t>
      </w:r>
      <w:r w:rsidR="00992A2F" w:rsidRPr="00FE1FC0">
        <w:rPr>
          <w:sz w:val="20"/>
          <w:szCs w:val="20"/>
        </w:rPr>
        <w:t xml:space="preserve">[the] </w:t>
      </w:r>
      <w:r w:rsidR="00A573F9" w:rsidRPr="00FE1FC0">
        <w:rPr>
          <w:sz w:val="20"/>
          <w:szCs w:val="20"/>
        </w:rPr>
        <w:t>West Imperialism emerged with rise of modern national states and age of exploration and discovery; and term is normally restricted to this modern type of</w:t>
      </w:r>
      <w:r w:rsidR="003D096C" w:rsidRPr="00FE1FC0">
        <w:rPr>
          <w:sz w:val="20"/>
          <w:szCs w:val="20"/>
        </w:rPr>
        <w:t xml:space="preserve"> empire building.  Through colony</w:t>
      </w:r>
      <w:r w:rsidR="00A573F9" w:rsidRPr="00FE1FC0">
        <w:rPr>
          <w:sz w:val="20"/>
          <w:szCs w:val="20"/>
        </w:rPr>
        <w:t xml:space="preserve"> European hegemony was introduced by force, with an </w:t>
      </w:r>
      <w:r w:rsidR="003D096C" w:rsidRPr="00FE1FC0">
        <w:rPr>
          <w:sz w:val="20"/>
          <w:szCs w:val="20"/>
        </w:rPr>
        <w:t>assumed</w:t>
      </w:r>
      <w:r w:rsidR="00A573F9" w:rsidRPr="00FE1FC0">
        <w:rPr>
          <w:sz w:val="20"/>
          <w:szCs w:val="20"/>
        </w:rPr>
        <w:t xml:space="preserve"> superiority over native people.  Spanish and Portuguese built “trading” empires, British and French true “settlement” empires, all motivated by </w:t>
      </w:r>
      <w:r w:rsidR="003D096C" w:rsidRPr="00FE1FC0">
        <w:rPr>
          <w:i/>
          <w:sz w:val="20"/>
          <w:szCs w:val="20"/>
        </w:rPr>
        <w:t>Mercantilism</w:t>
      </w:r>
      <w:r w:rsidR="00A573F9" w:rsidRPr="00FE1FC0">
        <w:rPr>
          <w:sz w:val="20"/>
          <w:szCs w:val="20"/>
        </w:rPr>
        <w:t>.  U.S. spread westward with idea of manifest destiny, but was not an empire until Spanish-American War.  Anti-</w:t>
      </w:r>
      <w:r w:rsidR="003D096C" w:rsidRPr="00FE1FC0">
        <w:rPr>
          <w:sz w:val="20"/>
          <w:szCs w:val="20"/>
        </w:rPr>
        <w:t>imperialism has grown steadily since American Revolution, and has led U.S. to grant independence to Philippines, and anti-imperialism has grown steadily since American Revolution, and has led U.S. to grant independence to Philippines, and anti-imperialists sentiment following World War II.  British and French empires have gradually loosed their hold upon dependent nations as agita</w:t>
      </w:r>
      <w:r w:rsidRPr="00FE1FC0">
        <w:rPr>
          <w:sz w:val="20"/>
          <w:szCs w:val="20"/>
        </w:rPr>
        <w:t>tion for nationalism has spread</w:t>
      </w:r>
      <w:r w:rsidR="00432CF8" w:rsidRPr="00FE1FC0">
        <w:rPr>
          <w:sz w:val="20"/>
          <w:szCs w:val="20"/>
        </w:rPr>
        <w:t>.</w:t>
      </w:r>
      <w:r w:rsidR="00992A2F" w:rsidRPr="00FE1FC0">
        <w:rPr>
          <w:sz w:val="20"/>
          <w:szCs w:val="20"/>
        </w:rPr>
        <w:t>”</w:t>
      </w:r>
    </w:p>
    <w:p w:rsidR="00432CF8" w:rsidRPr="00FE1FC0" w:rsidRDefault="003D096C" w:rsidP="00432CF8">
      <w:pPr>
        <w:pStyle w:val="ListParagraph"/>
        <w:ind w:left="1080"/>
        <w:jc w:val="both"/>
        <w:rPr>
          <w:sz w:val="20"/>
          <w:szCs w:val="20"/>
        </w:rPr>
      </w:pPr>
      <w:r w:rsidRPr="00FE1FC0">
        <w:rPr>
          <w:sz w:val="20"/>
          <w:szCs w:val="20"/>
        </w:rPr>
        <w:t xml:space="preserve"> </w:t>
      </w:r>
      <w:r w:rsidR="00432CF8" w:rsidRPr="00FE1FC0">
        <w:rPr>
          <w:sz w:val="20"/>
          <w:szCs w:val="20"/>
        </w:rPr>
        <w:tab/>
      </w:r>
      <w:r w:rsidR="00432CF8" w:rsidRPr="00FE1FC0">
        <w:rPr>
          <w:sz w:val="20"/>
          <w:szCs w:val="20"/>
        </w:rPr>
        <w:tab/>
      </w:r>
      <w:r w:rsidR="00432CF8" w:rsidRPr="00FE1FC0">
        <w:rPr>
          <w:sz w:val="20"/>
          <w:szCs w:val="20"/>
        </w:rPr>
        <w:tab/>
      </w:r>
      <w:r w:rsidR="00432CF8" w:rsidRPr="00FE1FC0">
        <w:rPr>
          <w:sz w:val="20"/>
          <w:szCs w:val="20"/>
        </w:rPr>
        <w:tab/>
      </w:r>
      <w:proofErr w:type="gramStart"/>
      <w:r w:rsidR="00432CF8" w:rsidRPr="00FE1FC0">
        <w:rPr>
          <w:sz w:val="20"/>
          <w:szCs w:val="20"/>
        </w:rPr>
        <w:t>(</w:t>
      </w:r>
      <w:r w:rsidRPr="00FE1FC0">
        <w:rPr>
          <w:i/>
          <w:sz w:val="20"/>
          <w:szCs w:val="20"/>
        </w:rPr>
        <w:t>The Columbia Viking Desk Encyclopedia</w:t>
      </w:r>
      <w:r w:rsidR="00432CF8" w:rsidRPr="00FE1FC0">
        <w:rPr>
          <w:i/>
          <w:sz w:val="20"/>
          <w:szCs w:val="20"/>
        </w:rPr>
        <w:t xml:space="preserve">, </w:t>
      </w:r>
      <w:r w:rsidRPr="00FE1FC0">
        <w:rPr>
          <w:i/>
          <w:sz w:val="20"/>
          <w:szCs w:val="20"/>
        </w:rPr>
        <w:t>1953</w:t>
      </w:r>
      <w:r w:rsidR="00C36CE3" w:rsidRPr="00FE1FC0">
        <w:rPr>
          <w:i/>
          <w:sz w:val="20"/>
          <w:szCs w:val="20"/>
        </w:rPr>
        <w:t>).</w:t>
      </w:r>
      <w:proofErr w:type="gramEnd"/>
    </w:p>
    <w:p w:rsidR="00C36CE3" w:rsidRPr="00FE1FC0" w:rsidRDefault="00992A2F" w:rsidP="00432CF8">
      <w:pPr>
        <w:spacing w:line="240" w:lineRule="auto"/>
        <w:ind w:left="1080"/>
        <w:jc w:val="both"/>
        <w:rPr>
          <w:sz w:val="20"/>
          <w:szCs w:val="20"/>
        </w:rPr>
      </w:pPr>
      <w:r w:rsidRPr="00FE1FC0">
        <w:rPr>
          <w:sz w:val="20"/>
          <w:szCs w:val="20"/>
        </w:rPr>
        <w:t>“</w:t>
      </w:r>
      <w:r w:rsidR="00C36CE3" w:rsidRPr="00FE1FC0">
        <w:rPr>
          <w:sz w:val="20"/>
          <w:szCs w:val="20"/>
        </w:rPr>
        <w:t>Imperialism is the policy of a state aiming at establishing control beyond its borders over people unwilling to accept such control.  Because of this unwillingness imperialist policy always involves the use of power against its victims.  It has therefore often been considered morally reprehensible, and the term has been employed in international propaganda to discredit an opponent’s policy.  This polemic use is facilitated by the fact that the imperialist nature of a policy is sometimes difficult to discover.  For in foreign policy many means and methods can serve either imperialism or other purposes, depending upon the motivation of their user</w:t>
      </w:r>
      <w:r w:rsidR="00432CF8" w:rsidRPr="00FE1FC0">
        <w:rPr>
          <w:sz w:val="20"/>
          <w:szCs w:val="20"/>
        </w:rPr>
        <w:t>….</w:t>
      </w:r>
      <w:r w:rsidR="00432CF8" w:rsidRPr="00FE1FC0">
        <w:rPr>
          <w:sz w:val="20"/>
          <w:szCs w:val="20"/>
        </w:rPr>
        <w:tab/>
      </w:r>
      <w:proofErr w:type="gramStart"/>
      <w:r w:rsidRPr="00FE1FC0">
        <w:rPr>
          <w:sz w:val="20"/>
          <w:szCs w:val="20"/>
        </w:rPr>
        <w:t>“</w:t>
      </w:r>
      <w:r w:rsidR="00FE1FC0">
        <w:rPr>
          <w:sz w:val="20"/>
          <w:szCs w:val="20"/>
        </w:rPr>
        <w:t xml:space="preserve"> </w:t>
      </w:r>
      <w:r w:rsidR="00C36CE3" w:rsidRPr="00FE1FC0">
        <w:rPr>
          <w:sz w:val="20"/>
          <w:szCs w:val="20"/>
        </w:rPr>
        <w:t>(</w:t>
      </w:r>
      <w:proofErr w:type="gramEnd"/>
      <w:r w:rsidR="00C36CE3" w:rsidRPr="00FE1FC0">
        <w:rPr>
          <w:i/>
          <w:sz w:val="20"/>
          <w:szCs w:val="20"/>
        </w:rPr>
        <w:t>Encyclopedia Britannica</w:t>
      </w:r>
      <w:r w:rsidR="00432CF8" w:rsidRPr="00FE1FC0">
        <w:rPr>
          <w:i/>
          <w:sz w:val="20"/>
          <w:szCs w:val="20"/>
        </w:rPr>
        <w:t xml:space="preserve">, </w:t>
      </w:r>
      <w:r w:rsidR="00C36CE3" w:rsidRPr="00FE1FC0">
        <w:rPr>
          <w:i/>
          <w:sz w:val="20"/>
          <w:szCs w:val="20"/>
        </w:rPr>
        <w:t>Volume 12</w:t>
      </w:r>
      <w:r w:rsidR="00432CF8" w:rsidRPr="00FE1FC0">
        <w:rPr>
          <w:i/>
          <w:sz w:val="20"/>
          <w:szCs w:val="20"/>
        </w:rPr>
        <w:t>, 1959</w:t>
      </w:r>
      <w:r w:rsidR="00C36CE3" w:rsidRPr="00FE1FC0">
        <w:rPr>
          <w:sz w:val="20"/>
          <w:szCs w:val="20"/>
        </w:rPr>
        <w:t>).</w:t>
      </w:r>
    </w:p>
    <w:p w:rsidR="003D096C" w:rsidRPr="00FE1FC0" w:rsidRDefault="00992A2F" w:rsidP="00992A2F">
      <w:pPr>
        <w:ind w:left="1080"/>
        <w:rPr>
          <w:i/>
          <w:sz w:val="20"/>
          <w:szCs w:val="20"/>
        </w:rPr>
      </w:pPr>
      <w:r w:rsidRPr="00FE1FC0">
        <w:rPr>
          <w:sz w:val="20"/>
          <w:szCs w:val="20"/>
        </w:rPr>
        <w:t>“</w:t>
      </w:r>
      <w:r w:rsidR="003D096C" w:rsidRPr="00FE1FC0">
        <w:rPr>
          <w:sz w:val="20"/>
          <w:szCs w:val="20"/>
        </w:rPr>
        <w:t>Civilization</w:t>
      </w:r>
      <w:r w:rsidRPr="00FE1FC0">
        <w:rPr>
          <w:sz w:val="20"/>
          <w:szCs w:val="20"/>
        </w:rPr>
        <w:t xml:space="preserve">: [See </w:t>
      </w:r>
      <w:r w:rsidRPr="00FE1FC0">
        <w:rPr>
          <w:i/>
          <w:sz w:val="20"/>
          <w:szCs w:val="20"/>
        </w:rPr>
        <w:t>Civilize</w:t>
      </w:r>
      <w:r w:rsidRPr="00FE1FC0">
        <w:rPr>
          <w:sz w:val="20"/>
          <w:szCs w:val="20"/>
        </w:rPr>
        <w:t xml:space="preserve">.] </w:t>
      </w:r>
      <w:proofErr w:type="gramStart"/>
      <w:r w:rsidR="003D096C" w:rsidRPr="00FE1FC0">
        <w:rPr>
          <w:sz w:val="20"/>
          <w:szCs w:val="20"/>
        </w:rPr>
        <w:t>The act of civilizing, or the state of being civilized; the state of being refined in manners, from the grossness of savage life, and improved in arts and learning</w:t>
      </w:r>
      <w:r w:rsidRPr="00FE1FC0">
        <w:rPr>
          <w:sz w:val="20"/>
          <w:szCs w:val="20"/>
        </w:rPr>
        <w:t>.</w:t>
      </w:r>
      <w:proofErr w:type="gramEnd"/>
      <w:r w:rsidR="00C36CE3" w:rsidRPr="00FE1FC0">
        <w:rPr>
          <w:sz w:val="20"/>
          <w:szCs w:val="20"/>
        </w:rPr>
        <w:t xml:space="preserve"> </w:t>
      </w:r>
      <w:r w:rsidR="00AB08CD" w:rsidRPr="00FE1FC0">
        <w:rPr>
          <w:sz w:val="20"/>
          <w:szCs w:val="20"/>
        </w:rPr>
        <w:t xml:space="preserve"> </w:t>
      </w:r>
      <w:proofErr w:type="gramStart"/>
      <w:r w:rsidR="00C36CE3" w:rsidRPr="00FE1FC0">
        <w:rPr>
          <w:i/>
          <w:sz w:val="20"/>
          <w:szCs w:val="20"/>
        </w:rPr>
        <w:t>(American Dictionary of the English Language</w:t>
      </w:r>
      <w:r w:rsidR="00432CF8" w:rsidRPr="00FE1FC0">
        <w:rPr>
          <w:i/>
          <w:sz w:val="20"/>
          <w:szCs w:val="20"/>
        </w:rPr>
        <w:t>, 1828</w:t>
      </w:r>
      <w:r w:rsidR="00C36CE3" w:rsidRPr="00FE1FC0">
        <w:rPr>
          <w:i/>
          <w:sz w:val="20"/>
          <w:szCs w:val="20"/>
        </w:rPr>
        <w:t>).</w:t>
      </w:r>
      <w:proofErr w:type="gramEnd"/>
    </w:p>
    <w:p w:rsidR="003D096C" w:rsidRPr="00FE1FC0" w:rsidRDefault="00992A2F" w:rsidP="00432CF8">
      <w:pPr>
        <w:ind w:left="1080" w:firstLine="45"/>
        <w:rPr>
          <w:i/>
          <w:sz w:val="20"/>
          <w:szCs w:val="20"/>
        </w:rPr>
      </w:pPr>
      <w:r w:rsidRPr="00FE1FC0">
        <w:rPr>
          <w:sz w:val="20"/>
          <w:szCs w:val="20"/>
        </w:rPr>
        <w:t>“</w:t>
      </w:r>
      <w:r w:rsidR="00432CF8" w:rsidRPr="00FE1FC0">
        <w:rPr>
          <w:sz w:val="20"/>
          <w:szCs w:val="20"/>
        </w:rPr>
        <w:t>Civilize:</w:t>
      </w:r>
      <w:r w:rsidRPr="00FE1FC0">
        <w:rPr>
          <w:sz w:val="20"/>
          <w:szCs w:val="20"/>
        </w:rPr>
        <w:t xml:space="preserve"> </w:t>
      </w:r>
      <w:r w:rsidR="003D096C" w:rsidRPr="00FE1FC0">
        <w:rPr>
          <w:sz w:val="20"/>
          <w:szCs w:val="20"/>
        </w:rPr>
        <w:t>To reclaim from a savage state; to introduce civility of manners among a people, and instruct t</w:t>
      </w:r>
      <w:r w:rsidR="00C36CE3" w:rsidRPr="00FE1FC0">
        <w:rPr>
          <w:sz w:val="20"/>
          <w:szCs w:val="20"/>
        </w:rPr>
        <w:t>hem in the arts of regular life</w:t>
      </w:r>
      <w:r w:rsidRPr="00FE1FC0">
        <w:rPr>
          <w:sz w:val="20"/>
          <w:szCs w:val="20"/>
        </w:rPr>
        <w:t xml:space="preserve">. </w:t>
      </w:r>
      <w:r w:rsidR="00C36CE3" w:rsidRPr="00FE1FC0">
        <w:rPr>
          <w:sz w:val="20"/>
          <w:szCs w:val="20"/>
        </w:rPr>
        <w:t xml:space="preserve"> </w:t>
      </w:r>
      <w:proofErr w:type="gramStart"/>
      <w:r w:rsidR="00C36CE3" w:rsidRPr="00FE1FC0">
        <w:rPr>
          <w:i/>
          <w:sz w:val="20"/>
          <w:szCs w:val="20"/>
        </w:rPr>
        <w:t>(American Dictionary of the English Language</w:t>
      </w:r>
      <w:r w:rsidR="00432CF8" w:rsidRPr="00FE1FC0">
        <w:rPr>
          <w:i/>
          <w:sz w:val="20"/>
          <w:szCs w:val="20"/>
        </w:rPr>
        <w:t>, 1828</w:t>
      </w:r>
      <w:r w:rsidR="00C36CE3" w:rsidRPr="00FE1FC0">
        <w:rPr>
          <w:i/>
          <w:sz w:val="20"/>
          <w:szCs w:val="20"/>
        </w:rPr>
        <w:t>).</w:t>
      </w:r>
      <w:proofErr w:type="gramEnd"/>
    </w:p>
    <w:p w:rsidR="003D096C" w:rsidRDefault="003D096C" w:rsidP="003D096C">
      <w:pPr>
        <w:pStyle w:val="ListParagraph"/>
      </w:pPr>
    </w:p>
    <w:p w:rsidR="00A573F9" w:rsidRDefault="00A573F9">
      <w:r>
        <w:t>Define the following terms</w:t>
      </w:r>
      <w:r w:rsidR="00AB08CD">
        <w:t xml:space="preserve"> and consider </w:t>
      </w:r>
      <w:r w:rsidR="00992A2F">
        <w:t>the</w:t>
      </w:r>
      <w:r w:rsidR="00AB08CD">
        <w:t xml:space="preserve"> relevance of the </w:t>
      </w:r>
      <w:r w:rsidR="00992A2F">
        <w:t>information</w:t>
      </w:r>
      <w:r w:rsidR="00AB08CD">
        <w:t xml:space="preserve"> included above</w:t>
      </w:r>
      <w:r w:rsidR="00C36CE3">
        <w:t>:</w:t>
      </w:r>
    </w:p>
    <w:p w:rsidR="00AB08CD" w:rsidRDefault="00AB08CD" w:rsidP="00AB08CD">
      <w:pPr>
        <w:pStyle w:val="ListParagraph"/>
        <w:numPr>
          <w:ilvl w:val="0"/>
          <w:numId w:val="2"/>
        </w:numPr>
      </w:pPr>
      <w:r>
        <w:t>Imperialism</w:t>
      </w:r>
    </w:p>
    <w:p w:rsidR="00AB08CD" w:rsidRDefault="00AB08CD" w:rsidP="00AB08CD">
      <w:pPr>
        <w:pStyle w:val="ListParagraph"/>
        <w:numPr>
          <w:ilvl w:val="0"/>
          <w:numId w:val="2"/>
        </w:numPr>
      </w:pPr>
      <w:r>
        <w:t>Direct rule</w:t>
      </w:r>
    </w:p>
    <w:p w:rsidR="00AB08CD" w:rsidRDefault="00AB08CD" w:rsidP="00AB08CD">
      <w:pPr>
        <w:pStyle w:val="ListParagraph"/>
        <w:numPr>
          <w:ilvl w:val="0"/>
          <w:numId w:val="2"/>
        </w:numPr>
      </w:pPr>
      <w:r>
        <w:t>Indirect  rule</w:t>
      </w:r>
    </w:p>
    <w:p w:rsidR="00AB08CD" w:rsidRDefault="00AB08CD" w:rsidP="00AB08CD">
      <w:pPr>
        <w:pStyle w:val="ListParagraph"/>
        <w:numPr>
          <w:ilvl w:val="0"/>
          <w:numId w:val="2"/>
        </w:numPr>
      </w:pPr>
      <w:r>
        <w:t>Protectorate</w:t>
      </w:r>
    </w:p>
    <w:p w:rsidR="00AB08CD" w:rsidRDefault="00AB08CD" w:rsidP="00AB08CD">
      <w:pPr>
        <w:pStyle w:val="ListParagraph"/>
        <w:numPr>
          <w:ilvl w:val="0"/>
          <w:numId w:val="2"/>
        </w:numPr>
      </w:pPr>
      <w:r>
        <w:t>Colonization</w:t>
      </w:r>
    </w:p>
    <w:p w:rsidR="00AB08CD" w:rsidRDefault="00AB08CD" w:rsidP="00AB08CD">
      <w:pPr>
        <w:pStyle w:val="ListParagraph"/>
        <w:numPr>
          <w:ilvl w:val="0"/>
          <w:numId w:val="2"/>
        </w:numPr>
      </w:pPr>
      <w:r>
        <w:t>“White Man’s Burden”</w:t>
      </w:r>
    </w:p>
    <w:p w:rsidR="00AB08CD" w:rsidRDefault="00AB08CD" w:rsidP="00AB08CD">
      <w:pPr>
        <w:pStyle w:val="ListParagraph"/>
        <w:numPr>
          <w:ilvl w:val="0"/>
          <w:numId w:val="2"/>
        </w:numPr>
      </w:pPr>
      <w:r>
        <w:t>Hegemony</w:t>
      </w:r>
    </w:p>
    <w:p w:rsidR="00AB08CD" w:rsidRDefault="007C7F57" w:rsidP="00AB08CD">
      <w:pPr>
        <w:pStyle w:val="ListParagraph"/>
        <w:numPr>
          <w:ilvl w:val="0"/>
          <w:numId w:val="2"/>
        </w:numPr>
      </w:pPr>
      <w:r>
        <w:t>Mercantilism</w:t>
      </w:r>
    </w:p>
    <w:p w:rsidR="00AB08CD" w:rsidRDefault="00AB08CD" w:rsidP="00AB08CD">
      <w:pPr>
        <w:pStyle w:val="ListParagraph"/>
        <w:numPr>
          <w:ilvl w:val="0"/>
          <w:numId w:val="2"/>
        </w:numPr>
      </w:pPr>
      <w:r>
        <w:t>Missions</w:t>
      </w:r>
    </w:p>
    <w:p w:rsidR="00AB08CD" w:rsidRDefault="00AB08CD" w:rsidP="00AB08CD">
      <w:pPr>
        <w:pStyle w:val="ListParagraph"/>
        <w:numPr>
          <w:ilvl w:val="0"/>
          <w:numId w:val="2"/>
        </w:numPr>
      </w:pPr>
      <w:r>
        <w:t>Social Darwinism</w:t>
      </w:r>
    </w:p>
    <w:p w:rsidR="00313BC5" w:rsidRDefault="0085349E">
      <w:pPr>
        <w:rPr>
          <w:b/>
        </w:rPr>
      </w:pPr>
      <w:r w:rsidRPr="0085349E">
        <w:rPr>
          <w:b/>
        </w:rPr>
        <w:lastRenderedPageBreak/>
        <w:t>6.1</w:t>
      </w:r>
      <w:r w:rsidR="00AB08CD" w:rsidRPr="0085349E">
        <w:rPr>
          <w:b/>
        </w:rPr>
        <w:t xml:space="preserve"> </w:t>
      </w:r>
      <w:r>
        <w:rPr>
          <w:b/>
        </w:rPr>
        <w:t>Imperialism in Southeast Asia</w:t>
      </w:r>
    </w:p>
    <w:p w:rsidR="0085349E" w:rsidRDefault="0085349E">
      <w:pPr>
        <w:rPr>
          <w:b/>
        </w:rPr>
      </w:pPr>
      <w:r>
        <w:rPr>
          <w:b/>
        </w:rPr>
        <w:t>Case Study: The Philippines</w:t>
      </w:r>
    </w:p>
    <w:p w:rsidR="0085349E" w:rsidRPr="006D5A63" w:rsidRDefault="0085349E">
      <w:r>
        <w:rPr>
          <w:b/>
        </w:rPr>
        <w:t>People to Know</w:t>
      </w:r>
      <w:r w:rsidR="006D5A63">
        <w:rPr>
          <w:b/>
        </w:rPr>
        <w:t xml:space="preserve">: </w:t>
      </w:r>
      <w:r w:rsidR="006D5A63" w:rsidRPr="006D5A63">
        <w:t>Emilio Aguinaldo, William McKinley, George Dewey</w:t>
      </w:r>
    </w:p>
    <w:tbl>
      <w:tblPr>
        <w:tblStyle w:val="TableGrid"/>
        <w:tblW w:w="0" w:type="auto"/>
        <w:tblLook w:val="04A0" w:firstRow="1" w:lastRow="0" w:firstColumn="1" w:lastColumn="0" w:noHBand="0" w:noVBand="1"/>
      </w:tblPr>
      <w:tblGrid>
        <w:gridCol w:w="4788"/>
        <w:gridCol w:w="4788"/>
      </w:tblGrid>
      <w:tr w:rsidR="00313BC5" w:rsidTr="00313BC5">
        <w:tc>
          <w:tcPr>
            <w:tcW w:w="4788" w:type="dxa"/>
          </w:tcPr>
          <w:p w:rsidR="00313BC5" w:rsidRPr="00313BC5" w:rsidRDefault="0085349E">
            <w:pPr>
              <w:rPr>
                <w:b/>
              </w:rPr>
            </w:pPr>
            <w:r>
              <w:rPr>
                <w:b/>
              </w:rPr>
              <w:t>Western Power</w:t>
            </w:r>
          </w:p>
        </w:tc>
        <w:tc>
          <w:tcPr>
            <w:tcW w:w="4788" w:type="dxa"/>
          </w:tcPr>
          <w:p w:rsidR="005B7DE7" w:rsidRPr="0085349E" w:rsidRDefault="0085349E">
            <w:pPr>
              <w:rPr>
                <w:b/>
              </w:rPr>
            </w:pPr>
            <w:r w:rsidRPr="0085349E">
              <w:rPr>
                <w:b/>
              </w:rPr>
              <w:t>Colony</w:t>
            </w:r>
          </w:p>
        </w:tc>
      </w:tr>
      <w:tr w:rsidR="00313BC5" w:rsidTr="00313BC5">
        <w:tc>
          <w:tcPr>
            <w:tcW w:w="4788" w:type="dxa"/>
          </w:tcPr>
          <w:p w:rsidR="00313BC5" w:rsidRDefault="006F6E63">
            <w:r>
              <w:t>Spain (until 1898)</w:t>
            </w:r>
          </w:p>
        </w:tc>
        <w:tc>
          <w:tcPr>
            <w:tcW w:w="4788" w:type="dxa"/>
          </w:tcPr>
          <w:p w:rsidR="00313BC5" w:rsidRDefault="00313BC5"/>
        </w:tc>
      </w:tr>
      <w:tr w:rsidR="00313BC5" w:rsidTr="00313BC5">
        <w:tc>
          <w:tcPr>
            <w:tcW w:w="4788" w:type="dxa"/>
          </w:tcPr>
          <w:p w:rsidR="00313BC5" w:rsidRDefault="006F6E63">
            <w:r>
              <w:t>Holland</w:t>
            </w:r>
          </w:p>
        </w:tc>
        <w:tc>
          <w:tcPr>
            <w:tcW w:w="4788" w:type="dxa"/>
          </w:tcPr>
          <w:p w:rsidR="00313BC5" w:rsidRDefault="00313BC5"/>
        </w:tc>
      </w:tr>
      <w:tr w:rsidR="00313BC5" w:rsidTr="00313BC5">
        <w:tc>
          <w:tcPr>
            <w:tcW w:w="4788" w:type="dxa"/>
          </w:tcPr>
          <w:p w:rsidR="00313BC5" w:rsidRDefault="006F6E63">
            <w:r>
              <w:t>United States (after 1898)</w:t>
            </w:r>
          </w:p>
        </w:tc>
        <w:tc>
          <w:tcPr>
            <w:tcW w:w="4788" w:type="dxa"/>
          </w:tcPr>
          <w:p w:rsidR="00313BC5" w:rsidRDefault="00313BC5"/>
        </w:tc>
      </w:tr>
      <w:tr w:rsidR="00313BC5" w:rsidTr="00313BC5">
        <w:tc>
          <w:tcPr>
            <w:tcW w:w="4788" w:type="dxa"/>
          </w:tcPr>
          <w:p w:rsidR="00313BC5" w:rsidRDefault="006F6E63">
            <w:r>
              <w:t>France</w:t>
            </w:r>
          </w:p>
        </w:tc>
        <w:tc>
          <w:tcPr>
            <w:tcW w:w="4788" w:type="dxa"/>
          </w:tcPr>
          <w:p w:rsidR="00313BC5" w:rsidRDefault="00313BC5"/>
        </w:tc>
      </w:tr>
      <w:tr w:rsidR="00313BC5" w:rsidTr="00313BC5">
        <w:tc>
          <w:tcPr>
            <w:tcW w:w="4788" w:type="dxa"/>
          </w:tcPr>
          <w:p w:rsidR="00313BC5" w:rsidRDefault="006F6E63">
            <w:r>
              <w:t>Great Britain</w:t>
            </w:r>
          </w:p>
        </w:tc>
        <w:tc>
          <w:tcPr>
            <w:tcW w:w="4788" w:type="dxa"/>
          </w:tcPr>
          <w:p w:rsidR="00313BC5" w:rsidRDefault="00313BC5"/>
        </w:tc>
      </w:tr>
    </w:tbl>
    <w:p w:rsidR="005B7DE7" w:rsidRDefault="008F08BE" w:rsidP="008F08BE">
      <w:pPr>
        <w:ind w:firstLine="360"/>
      </w:pPr>
      <w:r>
        <w:t xml:space="preserve">1. </w:t>
      </w:r>
      <w:r>
        <w:tab/>
      </w:r>
      <w:r w:rsidR="005B7DE7">
        <w:t>What were the major products from the Dutch East India Company?</w:t>
      </w:r>
    </w:p>
    <w:p w:rsidR="005B7DE7" w:rsidRDefault="008F08BE" w:rsidP="008F08BE">
      <w:pPr>
        <w:ind w:firstLine="360"/>
      </w:pPr>
      <w:r>
        <w:t xml:space="preserve">2. </w:t>
      </w:r>
      <w:r>
        <w:tab/>
      </w:r>
      <w:r w:rsidR="005B7DE7">
        <w:t>What was the British immigration policy in Southeast Asia</w:t>
      </w:r>
      <w:r w:rsidR="001C1C1F">
        <w:t>?</w:t>
      </w:r>
    </w:p>
    <w:p w:rsidR="005B7DE7" w:rsidRDefault="008F08BE" w:rsidP="008F08BE">
      <w:pPr>
        <w:ind w:firstLine="360"/>
      </w:pPr>
      <w:r>
        <w:t>3.</w:t>
      </w:r>
      <w:r>
        <w:tab/>
      </w:r>
      <w:r w:rsidR="005B7DE7">
        <w:t>What was the French method of management in Southeast Asia?</w:t>
      </w:r>
    </w:p>
    <w:p w:rsidR="005B7DE7" w:rsidRDefault="008F08BE" w:rsidP="008F08BE">
      <w:pPr>
        <w:ind w:firstLine="360"/>
      </w:pPr>
      <w:r>
        <w:t>4.</w:t>
      </w:r>
      <w:r>
        <w:tab/>
      </w:r>
      <w:r w:rsidR="005B7DE7">
        <w:t>What was the American method of management in Southeast Asia?</w:t>
      </w:r>
    </w:p>
    <w:p w:rsidR="00313BC5" w:rsidRDefault="008F08BE" w:rsidP="008F08BE">
      <w:pPr>
        <w:ind w:firstLine="360"/>
      </w:pPr>
      <w:r>
        <w:t>5.</w:t>
      </w:r>
      <w:r>
        <w:tab/>
      </w:r>
      <w:r w:rsidR="005B7DE7">
        <w:t>What countries had the best and worst record of colonization in the region? Why?</w:t>
      </w:r>
    </w:p>
    <w:p w:rsidR="006D5A63" w:rsidRDefault="006D5A63" w:rsidP="006D5A63">
      <w:pPr>
        <w:rPr>
          <w:b/>
        </w:rPr>
      </w:pPr>
      <w:r w:rsidRPr="006D5A63">
        <w:rPr>
          <w:b/>
        </w:rPr>
        <w:t>6.2 Imperialism in Africa</w:t>
      </w:r>
    </w:p>
    <w:p w:rsidR="00313905" w:rsidRPr="006D5A63" w:rsidRDefault="00313905" w:rsidP="006D5A63">
      <w:pPr>
        <w:rPr>
          <w:b/>
        </w:rPr>
      </w:pPr>
      <w:r>
        <w:rPr>
          <w:b/>
        </w:rPr>
        <w:t>People to Know</w:t>
      </w:r>
      <w:r w:rsidRPr="00097168">
        <w:t>: Muhammad Ali</w:t>
      </w:r>
      <w:r w:rsidR="00097168">
        <w:t>, David Livingstone, Henry Stanley, King Leopold II, Cecil Rhodes, Muhammad Ahmad, Charles Gordon, Ferdinand de Lesseps</w:t>
      </w:r>
      <w:r w:rsidR="0096242C">
        <w:t>, Rudyard Kipling</w:t>
      </w:r>
    </w:p>
    <w:tbl>
      <w:tblPr>
        <w:tblStyle w:val="TableGrid"/>
        <w:tblW w:w="0" w:type="auto"/>
        <w:tblLook w:val="04A0" w:firstRow="1" w:lastRow="0" w:firstColumn="1" w:lastColumn="0" w:noHBand="0" w:noVBand="1"/>
      </w:tblPr>
      <w:tblGrid>
        <w:gridCol w:w="4788"/>
        <w:gridCol w:w="4788"/>
      </w:tblGrid>
      <w:tr w:rsidR="00313BC5" w:rsidTr="00313BC5">
        <w:tc>
          <w:tcPr>
            <w:tcW w:w="4788" w:type="dxa"/>
          </w:tcPr>
          <w:p w:rsidR="00313BC5" w:rsidRPr="00313BC5" w:rsidRDefault="00313BC5">
            <w:pPr>
              <w:rPr>
                <w:b/>
              </w:rPr>
            </w:pPr>
            <w:r w:rsidRPr="00313BC5">
              <w:rPr>
                <w:b/>
              </w:rPr>
              <w:t>Western Power</w:t>
            </w:r>
          </w:p>
        </w:tc>
        <w:tc>
          <w:tcPr>
            <w:tcW w:w="4788" w:type="dxa"/>
          </w:tcPr>
          <w:p w:rsidR="00313BC5" w:rsidRPr="00313BC5" w:rsidRDefault="00313BC5">
            <w:pPr>
              <w:rPr>
                <w:b/>
              </w:rPr>
            </w:pPr>
            <w:r w:rsidRPr="00313BC5">
              <w:rPr>
                <w:b/>
              </w:rPr>
              <w:t>Africa</w:t>
            </w:r>
            <w:r w:rsidR="0085349E">
              <w:rPr>
                <w:b/>
              </w:rPr>
              <w:t>n Colony</w:t>
            </w:r>
          </w:p>
        </w:tc>
      </w:tr>
      <w:tr w:rsidR="00313BC5" w:rsidTr="00313BC5">
        <w:tc>
          <w:tcPr>
            <w:tcW w:w="4788" w:type="dxa"/>
          </w:tcPr>
          <w:p w:rsidR="00313BC5" w:rsidRDefault="00313BC5">
            <w:r>
              <w:t>Belgium</w:t>
            </w:r>
          </w:p>
        </w:tc>
        <w:tc>
          <w:tcPr>
            <w:tcW w:w="4788" w:type="dxa"/>
          </w:tcPr>
          <w:p w:rsidR="00313BC5" w:rsidRDefault="00313BC5"/>
        </w:tc>
      </w:tr>
      <w:tr w:rsidR="00313BC5" w:rsidTr="00313BC5">
        <w:tc>
          <w:tcPr>
            <w:tcW w:w="4788" w:type="dxa"/>
          </w:tcPr>
          <w:p w:rsidR="00313BC5" w:rsidRDefault="00313BC5">
            <w:r>
              <w:t>Britain</w:t>
            </w:r>
          </w:p>
        </w:tc>
        <w:tc>
          <w:tcPr>
            <w:tcW w:w="4788" w:type="dxa"/>
          </w:tcPr>
          <w:p w:rsidR="00313BC5" w:rsidRDefault="00313BC5"/>
        </w:tc>
      </w:tr>
      <w:tr w:rsidR="00313BC5" w:rsidTr="00313BC5">
        <w:tc>
          <w:tcPr>
            <w:tcW w:w="4788" w:type="dxa"/>
          </w:tcPr>
          <w:p w:rsidR="00313BC5" w:rsidRDefault="00313BC5">
            <w:r>
              <w:t>France</w:t>
            </w:r>
          </w:p>
        </w:tc>
        <w:tc>
          <w:tcPr>
            <w:tcW w:w="4788" w:type="dxa"/>
          </w:tcPr>
          <w:p w:rsidR="00313BC5" w:rsidRDefault="00313BC5"/>
        </w:tc>
      </w:tr>
      <w:tr w:rsidR="00313BC5" w:rsidTr="00313BC5">
        <w:tc>
          <w:tcPr>
            <w:tcW w:w="4788" w:type="dxa"/>
          </w:tcPr>
          <w:p w:rsidR="00313BC5" w:rsidRDefault="00313BC5">
            <w:r>
              <w:t>Germany</w:t>
            </w:r>
          </w:p>
        </w:tc>
        <w:tc>
          <w:tcPr>
            <w:tcW w:w="4788" w:type="dxa"/>
          </w:tcPr>
          <w:p w:rsidR="00313BC5" w:rsidRDefault="00313BC5"/>
        </w:tc>
      </w:tr>
    </w:tbl>
    <w:p w:rsidR="00313905" w:rsidRDefault="00313905" w:rsidP="00097168">
      <w:pPr>
        <w:pStyle w:val="ListParagraph"/>
        <w:numPr>
          <w:ilvl w:val="0"/>
          <w:numId w:val="5"/>
        </w:numPr>
      </w:pPr>
      <w:r>
        <w:t>What became the leading export of the west coast of Africa following the decline of the slave trade?</w:t>
      </w:r>
    </w:p>
    <w:p w:rsidR="00097168" w:rsidRDefault="0096242C" w:rsidP="00097168">
      <w:pPr>
        <w:pStyle w:val="ListParagraph"/>
        <w:numPr>
          <w:ilvl w:val="0"/>
          <w:numId w:val="5"/>
        </w:numPr>
      </w:pPr>
      <w:r>
        <w:t>What was the Great Trek?</w:t>
      </w:r>
    </w:p>
    <w:p w:rsidR="0096242C" w:rsidRDefault="0096242C" w:rsidP="00097168">
      <w:pPr>
        <w:pStyle w:val="ListParagraph"/>
        <w:numPr>
          <w:ilvl w:val="0"/>
          <w:numId w:val="5"/>
        </w:numPr>
      </w:pPr>
      <w:r>
        <w:t>What was the Berlin Conference?</w:t>
      </w:r>
    </w:p>
    <w:p w:rsidR="0096242C" w:rsidRDefault="0096242C" w:rsidP="00097168">
      <w:pPr>
        <w:pStyle w:val="ListParagraph"/>
        <w:numPr>
          <w:ilvl w:val="0"/>
          <w:numId w:val="5"/>
        </w:numPr>
      </w:pPr>
      <w:r>
        <w:t>What did new states in the Sudan have in common?</w:t>
      </w:r>
    </w:p>
    <w:p w:rsidR="0096242C" w:rsidRDefault="007625CD" w:rsidP="00097168">
      <w:pPr>
        <w:pStyle w:val="ListParagraph"/>
        <w:numPr>
          <w:ilvl w:val="0"/>
          <w:numId w:val="5"/>
        </w:numPr>
      </w:pPr>
      <w:r>
        <w:t>What African states remained free of western control as of 1914</w:t>
      </w:r>
      <w:r w:rsidR="0096242C">
        <w:t>?</w:t>
      </w:r>
    </w:p>
    <w:p w:rsidR="007625CD" w:rsidRDefault="007625CD" w:rsidP="007625CD"/>
    <w:p w:rsidR="007625CD" w:rsidRDefault="007625CD" w:rsidP="007625CD"/>
    <w:p w:rsidR="007625CD" w:rsidRDefault="007625CD" w:rsidP="007625CD"/>
    <w:p w:rsidR="007625CD" w:rsidRDefault="007625CD" w:rsidP="007625CD"/>
    <w:p w:rsidR="007625CD" w:rsidRDefault="007625CD" w:rsidP="007625CD"/>
    <w:p w:rsidR="007625CD" w:rsidRPr="00FA163C" w:rsidRDefault="00FA163C" w:rsidP="007625CD">
      <w:pPr>
        <w:rPr>
          <w:b/>
        </w:rPr>
      </w:pPr>
      <w:r w:rsidRPr="00FA163C">
        <w:rPr>
          <w:b/>
        </w:rPr>
        <w:lastRenderedPageBreak/>
        <w:t>6.3 British Rule in India</w:t>
      </w:r>
    </w:p>
    <w:tbl>
      <w:tblPr>
        <w:tblStyle w:val="TableGrid"/>
        <w:tblW w:w="9579" w:type="dxa"/>
        <w:tblLook w:val="04A0" w:firstRow="1" w:lastRow="0" w:firstColumn="1" w:lastColumn="0" w:noHBand="0" w:noVBand="1"/>
      </w:tblPr>
      <w:tblGrid>
        <w:gridCol w:w="4786"/>
        <w:gridCol w:w="4793"/>
      </w:tblGrid>
      <w:tr w:rsidR="006F6E63" w:rsidTr="00CA6DC3">
        <w:tc>
          <w:tcPr>
            <w:tcW w:w="4788" w:type="dxa"/>
          </w:tcPr>
          <w:p w:rsidR="006F6E63" w:rsidRPr="006F6E63" w:rsidRDefault="006F6E63" w:rsidP="00CA6DC3">
            <w:pPr>
              <w:rPr>
                <w:b/>
              </w:rPr>
            </w:pPr>
            <w:r w:rsidRPr="006F6E63">
              <w:rPr>
                <w:b/>
              </w:rPr>
              <w:t>Cause</w:t>
            </w:r>
          </w:p>
        </w:tc>
        <w:tc>
          <w:tcPr>
            <w:tcW w:w="4791" w:type="dxa"/>
          </w:tcPr>
          <w:p w:rsidR="006F6E63" w:rsidRPr="006F6E63" w:rsidRDefault="006F6E63" w:rsidP="00CA6DC3">
            <w:pPr>
              <w:rPr>
                <w:b/>
              </w:rPr>
            </w:pPr>
            <w:r w:rsidRPr="006F6E63">
              <w:rPr>
                <w:b/>
              </w:rPr>
              <w:t>Effect</w:t>
            </w:r>
          </w:p>
        </w:tc>
      </w:tr>
      <w:tr w:rsidR="006F6E63" w:rsidTr="00CA6DC3">
        <w:tc>
          <w:tcPr>
            <w:tcW w:w="4788" w:type="dxa"/>
          </w:tcPr>
          <w:p w:rsidR="006F6E63" w:rsidRDefault="006F6E63" w:rsidP="00CA6DC3">
            <w:r>
              <w:t>1.</w:t>
            </w:r>
          </w:p>
        </w:tc>
        <w:tc>
          <w:tcPr>
            <w:tcW w:w="4791" w:type="dxa"/>
          </w:tcPr>
          <w:p w:rsidR="006F6E63" w:rsidRDefault="006F6E63" w:rsidP="00CA6DC3">
            <w:r>
              <w:t>East India Company gains control of India</w:t>
            </w:r>
          </w:p>
        </w:tc>
      </w:tr>
      <w:tr w:rsidR="006F6E63" w:rsidTr="00CA6DC3">
        <w:tc>
          <w:tcPr>
            <w:tcW w:w="4788" w:type="dxa"/>
          </w:tcPr>
          <w:p w:rsidR="006F6E63" w:rsidRDefault="0096242C" w:rsidP="00CA6DC3">
            <w:r>
              <w:t xml:space="preserve">2. </w:t>
            </w:r>
          </w:p>
        </w:tc>
        <w:tc>
          <w:tcPr>
            <w:tcW w:w="4791" w:type="dxa"/>
          </w:tcPr>
          <w:p w:rsidR="006F6E63" w:rsidRDefault="0096242C" w:rsidP="00CA6DC3">
            <w:r>
              <w:t>Collapse of India’s (native) textile industry</w:t>
            </w:r>
          </w:p>
        </w:tc>
      </w:tr>
      <w:tr w:rsidR="006F6E63" w:rsidTr="00CA6DC3">
        <w:tc>
          <w:tcPr>
            <w:tcW w:w="4788" w:type="dxa"/>
          </w:tcPr>
          <w:p w:rsidR="006F6E63" w:rsidRDefault="006F6E63" w:rsidP="00CA6DC3">
            <w:r>
              <w:t>3.</w:t>
            </w:r>
          </w:p>
        </w:tc>
        <w:tc>
          <w:tcPr>
            <w:tcW w:w="4791" w:type="dxa"/>
          </w:tcPr>
          <w:p w:rsidR="006F6E63" w:rsidRDefault="006F6E63" w:rsidP="00CA6DC3">
            <w:r>
              <w:t>Villagers are no longer self-sufficient; food production declines and famine sets in</w:t>
            </w:r>
          </w:p>
        </w:tc>
      </w:tr>
      <w:tr w:rsidR="006F6E63" w:rsidTr="00CA6DC3">
        <w:tc>
          <w:tcPr>
            <w:tcW w:w="4788" w:type="dxa"/>
          </w:tcPr>
          <w:p w:rsidR="006F6E63" w:rsidRDefault="006F6E63" w:rsidP="00CA6DC3">
            <w:r>
              <w:t xml:space="preserve">4.The </w:t>
            </w:r>
            <w:proofErr w:type="spellStart"/>
            <w:r>
              <w:t>Sepoy</w:t>
            </w:r>
            <w:proofErr w:type="spellEnd"/>
            <w:r>
              <w:t xml:space="preserve"> Mutiny occurs and uprisings spread over much of northern India</w:t>
            </w:r>
          </w:p>
        </w:tc>
        <w:tc>
          <w:tcPr>
            <w:tcW w:w="4791" w:type="dxa"/>
          </w:tcPr>
          <w:p w:rsidR="006F6E63" w:rsidRDefault="006F6E63" w:rsidP="00CA6DC3"/>
        </w:tc>
      </w:tr>
      <w:tr w:rsidR="006F6E63" w:rsidTr="00CA6DC3">
        <w:tc>
          <w:tcPr>
            <w:tcW w:w="4788" w:type="dxa"/>
            <w:tcBorders>
              <w:bottom w:val="single" w:sz="4" w:space="0" w:color="auto"/>
            </w:tcBorders>
          </w:tcPr>
          <w:p w:rsidR="007625CD" w:rsidRDefault="007625CD" w:rsidP="00CA6DC3">
            <w:r>
              <w:t xml:space="preserve">5. </w:t>
            </w:r>
          </w:p>
          <w:p w:rsidR="006F6E63" w:rsidRDefault="006F6E63" w:rsidP="00CA6DC3"/>
        </w:tc>
        <w:tc>
          <w:tcPr>
            <w:tcW w:w="4791" w:type="dxa"/>
          </w:tcPr>
          <w:p w:rsidR="006F6E63" w:rsidRDefault="006F6E63" w:rsidP="00CA6DC3">
            <w:r>
              <w:t>Indians form I</w:t>
            </w:r>
            <w:r w:rsidR="0096242C">
              <w:t>n</w:t>
            </w:r>
            <w:r w:rsidR="007625CD">
              <w:t>dian National</w:t>
            </w:r>
            <w:r>
              <w:t xml:space="preserve"> </w:t>
            </w:r>
            <w:r w:rsidR="007625CD">
              <w:t xml:space="preserve">Congress and then </w:t>
            </w:r>
            <w:r>
              <w:t>the Muslim League, which eventually calls for self-government</w:t>
            </w:r>
          </w:p>
        </w:tc>
      </w:tr>
      <w:tr w:rsidR="006F6E63" w:rsidTr="00CA6DC3">
        <w:tc>
          <w:tcPr>
            <w:tcW w:w="4788" w:type="dxa"/>
            <w:tcBorders>
              <w:bottom w:val="single" w:sz="4" w:space="0" w:color="auto"/>
            </w:tcBorders>
          </w:tcPr>
          <w:p w:rsidR="006F6E63" w:rsidRDefault="00CA6DC3" w:rsidP="00CA6DC3">
            <w:r>
              <w:t>6. British build roads, railroads, telegraph</w:t>
            </w:r>
            <w:r w:rsidR="00FA163C">
              <w:t xml:space="preserve"> and telephone lines.</w:t>
            </w:r>
          </w:p>
        </w:tc>
        <w:tc>
          <w:tcPr>
            <w:tcW w:w="4791" w:type="dxa"/>
          </w:tcPr>
          <w:p w:rsidR="006F6E63" w:rsidRDefault="006F6E63" w:rsidP="00CA6DC3"/>
        </w:tc>
      </w:tr>
      <w:tr w:rsidR="00CA6DC3" w:rsidTr="00CA6DC3">
        <w:tblPrEx>
          <w:tblLook w:val="0000" w:firstRow="0" w:lastRow="0" w:firstColumn="0" w:lastColumn="0" w:noHBand="0" w:noVBand="0"/>
        </w:tblPrEx>
        <w:trPr>
          <w:trHeight w:val="705"/>
        </w:trPr>
        <w:tc>
          <w:tcPr>
            <w:tcW w:w="4785" w:type="dxa"/>
          </w:tcPr>
          <w:p w:rsidR="00CA6DC3" w:rsidRDefault="00CA6DC3" w:rsidP="00CA6DC3">
            <w:pPr>
              <w:ind w:left="108"/>
            </w:pPr>
            <w:r>
              <w:t>7. British partition Bengal into Hindu and Muslim sections.</w:t>
            </w:r>
          </w:p>
        </w:tc>
        <w:tc>
          <w:tcPr>
            <w:tcW w:w="4794" w:type="dxa"/>
          </w:tcPr>
          <w:p w:rsidR="00CA6DC3" w:rsidRDefault="00CA6DC3" w:rsidP="00CA6DC3">
            <w:pPr>
              <w:ind w:left="108"/>
            </w:pPr>
          </w:p>
        </w:tc>
      </w:tr>
    </w:tbl>
    <w:p w:rsidR="007625CD" w:rsidRDefault="007625CD"/>
    <w:p w:rsidR="00FA163C" w:rsidRDefault="00FA163C" w:rsidP="00FA163C">
      <w:pPr>
        <w:rPr>
          <w:b/>
        </w:rPr>
      </w:pPr>
      <w:r w:rsidRPr="00FA163C">
        <w:rPr>
          <w:b/>
        </w:rPr>
        <w:t>6.4 Nation Building in Latin America</w:t>
      </w:r>
    </w:p>
    <w:p w:rsidR="00FA163C" w:rsidRDefault="00FA163C" w:rsidP="00FA163C">
      <w:pPr>
        <w:rPr>
          <w:b/>
        </w:rPr>
      </w:pPr>
      <w:r>
        <w:rPr>
          <w:b/>
        </w:rPr>
        <w:t>Case Study: Mexico</w:t>
      </w:r>
    </w:p>
    <w:p w:rsidR="00FA163C" w:rsidRDefault="00FA163C" w:rsidP="00FA163C">
      <w:r>
        <w:rPr>
          <w:b/>
        </w:rPr>
        <w:t xml:space="preserve">People to Know: </w:t>
      </w:r>
      <w:r w:rsidRPr="00FA163C">
        <w:t xml:space="preserve">Miguel Hidalgo, </w:t>
      </w:r>
      <w:proofErr w:type="spellStart"/>
      <w:r w:rsidRPr="00FA163C">
        <w:t>Augustin</w:t>
      </w:r>
      <w:proofErr w:type="spellEnd"/>
      <w:r w:rsidRPr="00FA163C">
        <w:t xml:space="preserve"> de Iturbide, Antonio Lopez de Santa Anna, </w:t>
      </w:r>
      <w:r w:rsidR="00F739A2">
        <w:t xml:space="preserve">Archduke </w:t>
      </w:r>
      <w:proofErr w:type="spellStart"/>
      <w:r w:rsidR="00F739A2">
        <w:t>Maximillian</w:t>
      </w:r>
      <w:proofErr w:type="spellEnd"/>
      <w:r w:rsidR="00F739A2">
        <w:t xml:space="preserve"> Habsburg, </w:t>
      </w:r>
      <w:r w:rsidRPr="00FA163C">
        <w:t>B</w:t>
      </w:r>
      <w:r>
        <w:t xml:space="preserve">enito Juarez, </w:t>
      </w:r>
      <w:proofErr w:type="spellStart"/>
      <w:r>
        <w:t>Porfirio</w:t>
      </w:r>
      <w:proofErr w:type="spellEnd"/>
      <w:r>
        <w:t xml:space="preserve"> Diaz, Francisco Madero</w:t>
      </w:r>
    </w:p>
    <w:p w:rsidR="00244DD7" w:rsidRDefault="00244DD7" w:rsidP="00244DD7">
      <w:pPr>
        <w:pStyle w:val="ListParagraph"/>
        <w:numPr>
          <w:ilvl w:val="0"/>
          <w:numId w:val="6"/>
        </w:numPr>
      </w:pPr>
      <w:r>
        <w:t>Who was most responsible for liberating people of South America?</w:t>
      </w:r>
    </w:p>
    <w:p w:rsidR="00244DD7" w:rsidRDefault="00244DD7" w:rsidP="00244DD7">
      <w:pPr>
        <w:pStyle w:val="ListParagraph"/>
        <w:numPr>
          <w:ilvl w:val="0"/>
          <w:numId w:val="6"/>
        </w:numPr>
      </w:pPr>
      <w:r>
        <w:t>Who allied himself with Simon Bolivar and took his army over the Andes to defeat the Spanish troops at Santiago?</w:t>
      </w:r>
    </w:p>
    <w:p w:rsidR="00244DD7" w:rsidRDefault="00F739A2" w:rsidP="00244DD7">
      <w:pPr>
        <w:pStyle w:val="ListParagraph"/>
        <w:numPr>
          <w:ilvl w:val="0"/>
          <w:numId w:val="6"/>
        </w:numPr>
      </w:pPr>
      <w:r>
        <w:t>Where did Spanish forces face their final defeat in South America?</w:t>
      </w:r>
    </w:p>
    <w:p w:rsidR="00F739A2" w:rsidRDefault="00F739A2" w:rsidP="00244DD7">
      <w:pPr>
        <w:pStyle w:val="ListParagraph"/>
        <w:numPr>
          <w:ilvl w:val="0"/>
          <w:numId w:val="6"/>
        </w:numPr>
      </w:pPr>
      <w:r>
        <w:t>What was the Monroe Doctrine?</w:t>
      </w:r>
    </w:p>
    <w:p w:rsidR="00F739A2" w:rsidRDefault="00F739A2" w:rsidP="00244DD7">
      <w:pPr>
        <w:pStyle w:val="ListParagraph"/>
        <w:numPr>
          <w:ilvl w:val="0"/>
          <w:numId w:val="6"/>
        </w:numPr>
      </w:pPr>
      <w:r>
        <w:t>Why did Brazil peacefully gain its independence?</w:t>
      </w:r>
    </w:p>
    <w:p w:rsidR="00F739A2" w:rsidRDefault="00F739A2" w:rsidP="00244DD7">
      <w:pPr>
        <w:pStyle w:val="ListParagraph"/>
        <w:numPr>
          <w:ilvl w:val="0"/>
          <w:numId w:val="6"/>
        </w:numPr>
      </w:pPr>
      <w:r>
        <w:t>What is a caudillo?</w:t>
      </w:r>
    </w:p>
    <w:p w:rsidR="00605F30" w:rsidRDefault="00F739A2" w:rsidP="00605F30">
      <w:pPr>
        <w:pStyle w:val="ListParagraph"/>
        <w:numPr>
          <w:ilvl w:val="0"/>
          <w:numId w:val="6"/>
        </w:numPr>
      </w:pPr>
      <w:r>
        <w:t xml:space="preserve"> </w:t>
      </w:r>
      <w:r w:rsidR="00605F30">
        <w:t>How was imperialism in Latin America different than elsewhere?</w:t>
      </w:r>
    </w:p>
    <w:p w:rsidR="00605F30" w:rsidRDefault="00605F30" w:rsidP="00605F30">
      <w:pPr>
        <w:pStyle w:val="ListParagraph"/>
        <w:numPr>
          <w:ilvl w:val="0"/>
          <w:numId w:val="6"/>
        </w:numPr>
      </w:pPr>
      <w:r>
        <w:t>What are key events associated with the building of the Panama Canal?</w:t>
      </w:r>
      <w:bookmarkStart w:id="0" w:name="_GoBack"/>
      <w:bookmarkEnd w:id="0"/>
    </w:p>
    <w:p w:rsidR="00244DD7" w:rsidRPr="00244DD7" w:rsidRDefault="00244DD7" w:rsidP="00FA163C">
      <w:pPr>
        <w:rPr>
          <w:b/>
        </w:rPr>
      </w:pPr>
      <w:r>
        <w:rPr>
          <w:b/>
        </w:rPr>
        <w:t>Chapter 6 Comprehensive</w:t>
      </w:r>
      <w:r w:rsidRPr="00244DD7">
        <w:rPr>
          <w:b/>
        </w:rPr>
        <w:t xml:space="preserve"> Chart</w:t>
      </w:r>
    </w:p>
    <w:tbl>
      <w:tblPr>
        <w:tblStyle w:val="TableGrid"/>
        <w:tblW w:w="0" w:type="auto"/>
        <w:tblLook w:val="04A0" w:firstRow="1" w:lastRow="0" w:firstColumn="1" w:lastColumn="0" w:noHBand="0" w:noVBand="1"/>
      </w:tblPr>
      <w:tblGrid>
        <w:gridCol w:w="3192"/>
        <w:gridCol w:w="3192"/>
        <w:gridCol w:w="3192"/>
      </w:tblGrid>
      <w:tr w:rsidR="00862E09" w:rsidTr="00862E09">
        <w:tc>
          <w:tcPr>
            <w:tcW w:w="3192" w:type="dxa"/>
          </w:tcPr>
          <w:p w:rsidR="00862E09" w:rsidRPr="00862E09" w:rsidRDefault="00862E09">
            <w:pPr>
              <w:rPr>
                <w:b/>
              </w:rPr>
            </w:pPr>
            <w:r w:rsidRPr="00862E09">
              <w:rPr>
                <w:b/>
              </w:rPr>
              <w:t>Event</w:t>
            </w:r>
          </w:p>
        </w:tc>
        <w:tc>
          <w:tcPr>
            <w:tcW w:w="3192" w:type="dxa"/>
          </w:tcPr>
          <w:p w:rsidR="00862E09" w:rsidRPr="00862E09" w:rsidRDefault="00862E09">
            <w:pPr>
              <w:rPr>
                <w:b/>
              </w:rPr>
            </w:pPr>
            <w:r w:rsidRPr="00862E09">
              <w:rPr>
                <w:b/>
              </w:rPr>
              <w:t>Major People</w:t>
            </w:r>
          </w:p>
        </w:tc>
        <w:tc>
          <w:tcPr>
            <w:tcW w:w="3192" w:type="dxa"/>
          </w:tcPr>
          <w:p w:rsidR="00862E09" w:rsidRPr="00862E09" w:rsidRDefault="00862E09">
            <w:pPr>
              <w:rPr>
                <w:b/>
              </w:rPr>
            </w:pPr>
            <w:r w:rsidRPr="00862E09">
              <w:rPr>
                <w:b/>
              </w:rPr>
              <w:t>Outcome</w:t>
            </w:r>
          </w:p>
        </w:tc>
      </w:tr>
      <w:tr w:rsidR="00862E09" w:rsidTr="00862E09">
        <w:tc>
          <w:tcPr>
            <w:tcW w:w="3192" w:type="dxa"/>
          </w:tcPr>
          <w:p w:rsidR="00862E09" w:rsidRDefault="00862E09">
            <w:r>
              <w:t>Gold present in South Africa</w:t>
            </w:r>
          </w:p>
        </w:tc>
        <w:tc>
          <w:tcPr>
            <w:tcW w:w="3192" w:type="dxa"/>
          </w:tcPr>
          <w:p w:rsidR="00862E09" w:rsidRDefault="00862E09"/>
        </w:tc>
        <w:tc>
          <w:tcPr>
            <w:tcW w:w="3192" w:type="dxa"/>
          </w:tcPr>
          <w:p w:rsidR="00862E09" w:rsidRDefault="00862E09"/>
        </w:tc>
      </w:tr>
      <w:tr w:rsidR="00862E09" w:rsidTr="00862E09">
        <w:tc>
          <w:tcPr>
            <w:tcW w:w="3192" w:type="dxa"/>
          </w:tcPr>
          <w:p w:rsidR="00862E09" w:rsidRDefault="00862E09">
            <w:r>
              <w:t>Colonization of Africa</w:t>
            </w:r>
          </w:p>
        </w:tc>
        <w:tc>
          <w:tcPr>
            <w:tcW w:w="3192" w:type="dxa"/>
          </w:tcPr>
          <w:p w:rsidR="00862E09" w:rsidRDefault="00862E09"/>
        </w:tc>
        <w:tc>
          <w:tcPr>
            <w:tcW w:w="3192" w:type="dxa"/>
          </w:tcPr>
          <w:p w:rsidR="00862E09" w:rsidRDefault="00862E09"/>
        </w:tc>
      </w:tr>
      <w:tr w:rsidR="00862E09" w:rsidTr="00862E09">
        <w:tc>
          <w:tcPr>
            <w:tcW w:w="3192" w:type="dxa"/>
          </w:tcPr>
          <w:p w:rsidR="00862E09" w:rsidRDefault="00862E09">
            <w:r>
              <w:t>Building of Suez Canal</w:t>
            </w:r>
          </w:p>
        </w:tc>
        <w:tc>
          <w:tcPr>
            <w:tcW w:w="3192" w:type="dxa"/>
          </w:tcPr>
          <w:p w:rsidR="00862E09" w:rsidRDefault="00862E09"/>
        </w:tc>
        <w:tc>
          <w:tcPr>
            <w:tcW w:w="3192" w:type="dxa"/>
          </w:tcPr>
          <w:p w:rsidR="00862E09" w:rsidRDefault="00862E09"/>
        </w:tc>
      </w:tr>
      <w:tr w:rsidR="00862E09" w:rsidTr="00862E09">
        <w:tc>
          <w:tcPr>
            <w:tcW w:w="3192" w:type="dxa"/>
          </w:tcPr>
          <w:p w:rsidR="00862E09" w:rsidRDefault="00862E09">
            <w:proofErr w:type="spellStart"/>
            <w:r>
              <w:t>Sepoy</w:t>
            </w:r>
            <w:proofErr w:type="spellEnd"/>
            <w:r>
              <w:t xml:space="preserve"> Mutiny</w:t>
            </w:r>
          </w:p>
        </w:tc>
        <w:tc>
          <w:tcPr>
            <w:tcW w:w="3192" w:type="dxa"/>
          </w:tcPr>
          <w:p w:rsidR="00862E09" w:rsidRDefault="00862E09"/>
        </w:tc>
        <w:tc>
          <w:tcPr>
            <w:tcW w:w="3192" w:type="dxa"/>
          </w:tcPr>
          <w:p w:rsidR="00862E09" w:rsidRDefault="00862E09"/>
        </w:tc>
      </w:tr>
      <w:tr w:rsidR="00862E09" w:rsidTr="00862E09">
        <w:tc>
          <w:tcPr>
            <w:tcW w:w="3192" w:type="dxa"/>
          </w:tcPr>
          <w:p w:rsidR="00862E09" w:rsidRDefault="00862E09">
            <w:r>
              <w:t>Monroe Doctrine</w:t>
            </w:r>
          </w:p>
        </w:tc>
        <w:tc>
          <w:tcPr>
            <w:tcW w:w="3192" w:type="dxa"/>
          </w:tcPr>
          <w:p w:rsidR="00862E09" w:rsidRDefault="00862E09"/>
        </w:tc>
        <w:tc>
          <w:tcPr>
            <w:tcW w:w="3192" w:type="dxa"/>
          </w:tcPr>
          <w:p w:rsidR="00862E09" w:rsidRDefault="00862E09"/>
        </w:tc>
      </w:tr>
      <w:tr w:rsidR="00862E09" w:rsidTr="00862E09">
        <w:tc>
          <w:tcPr>
            <w:tcW w:w="3192" w:type="dxa"/>
          </w:tcPr>
          <w:p w:rsidR="00862E09" w:rsidRDefault="00862E09">
            <w:r>
              <w:t>Spanish-American War</w:t>
            </w:r>
          </w:p>
        </w:tc>
        <w:tc>
          <w:tcPr>
            <w:tcW w:w="3192" w:type="dxa"/>
          </w:tcPr>
          <w:p w:rsidR="00862E09" w:rsidRDefault="00862E09"/>
        </w:tc>
        <w:tc>
          <w:tcPr>
            <w:tcW w:w="3192" w:type="dxa"/>
          </w:tcPr>
          <w:p w:rsidR="00862E09" w:rsidRDefault="00862E09"/>
        </w:tc>
      </w:tr>
    </w:tbl>
    <w:p w:rsidR="00233AB9" w:rsidRDefault="00233AB9"/>
    <w:sectPr w:rsidR="00233A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9758B"/>
    <w:multiLevelType w:val="hybridMultilevel"/>
    <w:tmpl w:val="E69A2D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3B6947"/>
    <w:multiLevelType w:val="hybridMultilevel"/>
    <w:tmpl w:val="9BFE01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CF153CF"/>
    <w:multiLevelType w:val="hybridMultilevel"/>
    <w:tmpl w:val="FAF67A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34C385D"/>
    <w:multiLevelType w:val="hybridMultilevel"/>
    <w:tmpl w:val="6B7E45F0"/>
    <w:lvl w:ilvl="0" w:tplc="2C923C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78D31539"/>
    <w:multiLevelType w:val="hybridMultilevel"/>
    <w:tmpl w:val="2732F9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ED86799"/>
    <w:multiLevelType w:val="hybridMultilevel"/>
    <w:tmpl w:val="3A985D7E"/>
    <w:lvl w:ilvl="0" w:tplc="4AA88BC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3"/>
  </w:num>
  <w:num w:numId="3">
    <w:abstractNumId w:val="2"/>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73F9"/>
    <w:rsid w:val="00097168"/>
    <w:rsid w:val="001A3255"/>
    <w:rsid w:val="001C1C1F"/>
    <w:rsid w:val="00233AB9"/>
    <w:rsid w:val="00244DD7"/>
    <w:rsid w:val="00313905"/>
    <w:rsid w:val="00313BC5"/>
    <w:rsid w:val="003D096C"/>
    <w:rsid w:val="00432CF8"/>
    <w:rsid w:val="005B7DE7"/>
    <w:rsid w:val="00605F30"/>
    <w:rsid w:val="006D5A63"/>
    <w:rsid w:val="006F6E63"/>
    <w:rsid w:val="007625CD"/>
    <w:rsid w:val="00774C50"/>
    <w:rsid w:val="007C7F57"/>
    <w:rsid w:val="00810E1F"/>
    <w:rsid w:val="0085349E"/>
    <w:rsid w:val="00862E09"/>
    <w:rsid w:val="008F08BE"/>
    <w:rsid w:val="0096242C"/>
    <w:rsid w:val="00992A2F"/>
    <w:rsid w:val="00A573F9"/>
    <w:rsid w:val="00AB08CD"/>
    <w:rsid w:val="00C36CE3"/>
    <w:rsid w:val="00CA6DC3"/>
    <w:rsid w:val="00EC7EDA"/>
    <w:rsid w:val="00F739A2"/>
    <w:rsid w:val="00FA163C"/>
    <w:rsid w:val="00FE1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73F9"/>
    <w:pPr>
      <w:ind w:left="720"/>
      <w:contextualSpacing/>
    </w:pPr>
  </w:style>
  <w:style w:type="table" w:styleId="TableGrid">
    <w:name w:val="Table Grid"/>
    <w:basedOn w:val="TableNormal"/>
    <w:uiPriority w:val="59"/>
    <w:rsid w:val="00313B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73F9"/>
    <w:pPr>
      <w:ind w:left="720"/>
      <w:contextualSpacing/>
    </w:pPr>
  </w:style>
  <w:style w:type="table" w:styleId="TableGrid">
    <w:name w:val="Table Grid"/>
    <w:basedOn w:val="TableNormal"/>
    <w:uiPriority w:val="59"/>
    <w:rsid w:val="00313B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TotalTime>
  <Pages>3</Pages>
  <Words>778</Words>
  <Characters>4439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5207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10</cp:revision>
  <cp:lastPrinted>2011-11-14T20:31:00Z</cp:lastPrinted>
  <dcterms:created xsi:type="dcterms:W3CDTF">2011-11-14T22:10:00Z</dcterms:created>
  <dcterms:modified xsi:type="dcterms:W3CDTF">2012-11-27T17:38:00Z</dcterms:modified>
</cp:coreProperties>
</file>