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27" w:rsidRPr="00DB3CC9" w:rsidRDefault="00DB3CC9" w:rsidP="00DB3CC9">
      <w:pPr>
        <w:jc w:val="center"/>
        <w:rPr>
          <w:b/>
        </w:rPr>
      </w:pPr>
      <w:r w:rsidRPr="00DB3CC9">
        <w:rPr>
          <w:b/>
        </w:rPr>
        <w:t>Setting Infinite Campus to Automatically Open in Campus Instruction</w:t>
      </w:r>
    </w:p>
    <w:p w:rsidR="00DB3CC9" w:rsidRDefault="00DB3CC9">
      <w:r>
        <w:t xml:space="preserve">When you open Infinite Campus, you currently </w:t>
      </w:r>
      <w:bookmarkStart w:id="0" w:name="_GoBack"/>
      <w:bookmarkEnd w:id="0"/>
      <w:r>
        <w:t>go to the App Switcher in the top right corner to access Campus Instruction. If you would like to set your program so it automatically opens into Campus Instruction, follow these simple steps:</w:t>
      </w:r>
    </w:p>
    <w:p w:rsidR="00DB3CC9" w:rsidRDefault="00DB3CC9">
      <w:r>
        <w:t xml:space="preserve">When you open Campus Instruction scroll down the left side and select Account Settings. </w:t>
      </w:r>
    </w:p>
    <w:p w:rsidR="00DB3CC9" w:rsidRDefault="00DB3CC9">
      <w:r>
        <w:rPr>
          <w:noProof/>
        </w:rPr>
        <mc:AlternateContent>
          <mc:Choice Requires="wps">
            <w:drawing>
              <wp:anchor distT="0" distB="0" distL="114300" distR="114300" simplePos="0" relativeHeight="251659264" behindDoc="0" locked="0" layoutInCell="1" allowOverlap="1" wp14:anchorId="7B32A4A3" wp14:editId="60E2F50D">
                <wp:simplePos x="0" y="0"/>
                <wp:positionH relativeFrom="column">
                  <wp:posOffset>365760</wp:posOffset>
                </wp:positionH>
                <wp:positionV relativeFrom="paragraph">
                  <wp:posOffset>2247265</wp:posOffset>
                </wp:positionV>
                <wp:extent cx="1752600" cy="226695"/>
                <wp:effectExtent l="19050" t="19050" r="19050" b="40005"/>
                <wp:wrapNone/>
                <wp:docPr id="2" name="Left Arrow 2"/>
                <wp:cNvGraphicFramePr/>
                <a:graphic xmlns:a="http://schemas.openxmlformats.org/drawingml/2006/main">
                  <a:graphicData uri="http://schemas.microsoft.com/office/word/2010/wordprocessingShape">
                    <wps:wsp>
                      <wps:cNvSpPr/>
                      <wps:spPr>
                        <a:xfrm>
                          <a:off x="0" y="0"/>
                          <a:ext cx="1752600" cy="22669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3F72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8.8pt;margin-top:176.95pt;width:138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" adj="1397" fillcolor="black [3200]" strokecolor="black [1600]" strokeweight="1pt"/>
            </w:pict>
          </mc:Fallback>
        </mc:AlternateContent>
      </w:r>
      <w:r>
        <w:rPr>
          <w:noProof/>
        </w:rPr>
        <w:drawing>
          <wp:inline distT="0" distB="0" distL="0" distR="0" wp14:anchorId="7DDFED07" wp14:editId="129528AC">
            <wp:extent cx="4526280" cy="2435777"/>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30932" cy="2438281"/>
                    </a:xfrm>
                    <a:prstGeom prst="rect">
                      <a:avLst/>
                    </a:prstGeom>
                  </pic:spPr>
                </pic:pic>
              </a:graphicData>
            </a:graphic>
          </wp:inline>
        </w:drawing>
      </w:r>
    </w:p>
    <w:p w:rsidR="00DB3CC9" w:rsidRDefault="00DB3CC9"/>
    <w:p w:rsidR="00DB3CC9" w:rsidRDefault="00DB3CC9">
      <w:r>
        <w:t xml:space="preserve">When you click on Account Settings the first option on the right side allows you to </w:t>
      </w:r>
      <w:r w:rsidRPr="00DB3CC9">
        <w:rPr>
          <w:b/>
        </w:rPr>
        <w:t>“Select the Application You Would Prefer to Load on Campus Login.”</w:t>
      </w:r>
      <w:r>
        <w:t xml:space="preserve"> Choose Campus Instruction from this drop down menu then click Save.  </w:t>
      </w:r>
    </w:p>
    <w:p w:rsidR="00DB3CC9" w:rsidRDefault="00DB3CC9"/>
    <w:p w:rsidR="00DB3CC9" w:rsidRDefault="00DB3CC9">
      <w:r>
        <w:rPr>
          <w:noProof/>
        </w:rPr>
        <mc:AlternateContent>
          <mc:Choice Requires="wps">
            <w:drawing>
              <wp:anchor distT="0" distB="0" distL="114300" distR="114300" simplePos="0" relativeHeight="251663360" behindDoc="0" locked="0" layoutInCell="1" allowOverlap="1" wp14:anchorId="210C9F4B" wp14:editId="7C47D270">
                <wp:simplePos x="0" y="0"/>
                <wp:positionH relativeFrom="column">
                  <wp:posOffset>1043940</wp:posOffset>
                </wp:positionH>
                <wp:positionV relativeFrom="paragraph">
                  <wp:posOffset>806450</wp:posOffset>
                </wp:positionV>
                <wp:extent cx="1752600" cy="226695"/>
                <wp:effectExtent l="19050" t="19050" r="19050" b="40005"/>
                <wp:wrapNone/>
                <wp:docPr id="5" name="Left Arrow 5"/>
                <wp:cNvGraphicFramePr/>
                <a:graphic xmlns:a="http://schemas.openxmlformats.org/drawingml/2006/main">
                  <a:graphicData uri="http://schemas.microsoft.com/office/word/2010/wordprocessingShape">
                    <wps:wsp>
                      <wps:cNvSpPr/>
                      <wps:spPr>
                        <a:xfrm>
                          <a:off x="0" y="0"/>
                          <a:ext cx="1752600" cy="22669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E91E92" id="Left Arrow 5" o:spid="_x0000_s1026" type="#_x0000_t66" style="position:absolute;margin-left:82.2pt;margin-top:63.5pt;width:138pt;height:1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" adj="1397" fillcolor="black [3200]" strokecolor="black [1600]" strokeweight="1pt"/>
            </w:pict>
          </mc:Fallback>
        </mc:AlternateContent>
      </w:r>
      <w:r>
        <w:rPr>
          <w:noProof/>
        </w:rPr>
        <mc:AlternateContent>
          <mc:Choice Requires="wps">
            <w:drawing>
              <wp:anchor distT="0" distB="0" distL="114300" distR="114300" simplePos="0" relativeHeight="251661312" behindDoc="0" locked="0" layoutInCell="1" allowOverlap="1" wp14:anchorId="752202EF" wp14:editId="34D78B67">
                <wp:simplePos x="0" y="0"/>
                <wp:positionH relativeFrom="column">
                  <wp:posOffset>1470660</wp:posOffset>
                </wp:positionH>
                <wp:positionV relativeFrom="paragraph">
                  <wp:posOffset>1195070</wp:posOffset>
                </wp:positionV>
                <wp:extent cx="1752600" cy="226695"/>
                <wp:effectExtent l="19050" t="19050" r="19050" b="40005"/>
                <wp:wrapNone/>
                <wp:docPr id="4" name="Left Arrow 4"/>
                <wp:cNvGraphicFramePr/>
                <a:graphic xmlns:a="http://schemas.openxmlformats.org/drawingml/2006/main">
                  <a:graphicData uri="http://schemas.microsoft.com/office/word/2010/wordprocessingShape">
                    <wps:wsp>
                      <wps:cNvSpPr/>
                      <wps:spPr>
                        <a:xfrm>
                          <a:off x="0" y="0"/>
                          <a:ext cx="1752600" cy="22669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7DB73" id="Left Arrow 4" o:spid="_x0000_s1026" type="#_x0000_t66" style="position:absolute;margin-left:115.8pt;margin-top:94.1pt;width:138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" adj="1397" fillcolor="black [3200]" strokecolor="black [1600]" strokeweight="1pt"/>
            </w:pict>
          </mc:Fallback>
        </mc:AlternateContent>
      </w:r>
      <w:r>
        <w:t>C</w:t>
      </w:r>
      <w:r>
        <w:rPr>
          <w:noProof/>
        </w:rPr>
        <w:drawing>
          <wp:inline distT="0" distB="0" distL="0" distR="0" wp14:anchorId="41890B0A" wp14:editId="288D97EB">
            <wp:extent cx="5253305" cy="28270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9280" cy="2830235"/>
                    </a:xfrm>
                    <a:prstGeom prst="rect">
                      <a:avLst/>
                    </a:prstGeom>
                  </pic:spPr>
                </pic:pic>
              </a:graphicData>
            </a:graphic>
          </wp:inline>
        </w:drawing>
      </w:r>
    </w:p>
    <w:sectPr w:rsidR="00DB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C9"/>
    <w:rsid w:val="0007277E"/>
    <w:rsid w:val="002E56CD"/>
    <w:rsid w:val="003A042D"/>
    <w:rsid w:val="00DB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BF338-AB43-4884-9377-B07F2CB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C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Spurlin</dc:creator>
  <cp:keywords/>
  <dc:description/>
  <cp:lastModifiedBy>Dana Spurlin</cp:lastModifiedBy>
  <cp:revision>1</cp:revision>
  <dcterms:created xsi:type="dcterms:W3CDTF">2014-08-27T14:36:00Z</dcterms:created>
  <dcterms:modified xsi:type="dcterms:W3CDTF">2014-08-27T14:43:00Z</dcterms:modified>
</cp:coreProperties>
</file>