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597C70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Words You Should Know How to Spell and Use pt.1 Harvard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t>present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1.</w:t>
      </w:r>
      <w:r w:rsidR="00E5205E" w:rsidRPr="00597C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5205E" w:rsidRPr="00597C70">
        <w:rPr>
          <w:rFonts w:ascii="Times New Roman" w:hAnsi="Times New Roman" w:cs="Times New Roman"/>
          <w:sz w:val="24"/>
          <w:szCs w:val="24"/>
        </w:rPr>
        <w:t>accompaniment</w:t>
      </w:r>
      <w:proofErr w:type="gramEnd"/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t>ready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emonstration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 w:rsidRPr="00597C70">
        <w:rPr>
          <w:rFonts w:ascii="Times New Roman" w:eastAsia="Times New Roman" w:hAnsi="Times New Roman" w:cs="Times New Roman"/>
          <w:sz w:val="24"/>
          <w:szCs w:val="24"/>
        </w:rPr>
        <w:t>told</w:t>
      </w:r>
      <w:proofErr w:type="gramEnd"/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eritage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process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mpressed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through</w:t>
      </w:r>
      <w:proofErr w:type="gramEnd"/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  <w:t xml:space="preserve">5.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oble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surface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  <w:t xml:space="preserve">6.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pera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destroy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ab/>
        <w:t xml:space="preserve">7.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>hythmic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wouldn’t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05E" w:rsidRPr="00597C70">
        <w:rPr>
          <w:rFonts w:ascii="Times New Roman" w:eastAsia="Times New Roman" w:hAnsi="Times New Roman" w:cs="Times New Roman"/>
          <w:sz w:val="24"/>
          <w:szCs w:val="24"/>
        </w:rPr>
        <w:t xml:space="preserve">8. tradition 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seen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seven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program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thirty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those</w:t>
      </w:r>
    </w:p>
    <w:p w:rsidR="00597C70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haircut</w:t>
      </w:r>
    </w:p>
    <w:p w:rsidR="00E5205E" w:rsidRPr="00597C70" w:rsidRDefault="00597C70" w:rsidP="00597C70">
      <w:pPr>
        <w:pStyle w:val="ListParagraph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doesn’t</w:t>
      </w:r>
    </w:p>
    <w:p w:rsidR="006B5E83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597C70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Write a good sentence using C.U.P.S for each of your words</w:t>
      </w:r>
      <w:r w:rsidR="0090271D">
        <w:rPr>
          <w:rFonts w:ascii="Times New Roman" w:eastAsia="Times New Roman" w:hAnsi="Times New Roman" w:cs="Times New Roman"/>
          <w:sz w:val="24"/>
          <w:szCs w:val="24"/>
        </w:rPr>
        <w:t>. Highlight or underline spelling word.</w:t>
      </w:r>
    </w:p>
    <w:p w:rsidR="00E5205E" w:rsidRPr="00E5205E" w:rsidRDefault="00597C70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271D">
        <w:rPr>
          <w:b/>
          <w:bCs/>
        </w:rPr>
        <w:t>Rainbow Words-</w:t>
      </w:r>
      <w:r w:rsidR="0090271D" w:rsidRPr="0090271D">
        <w:rPr>
          <w:bCs/>
        </w:rPr>
        <w:t>choose three colors to write your words in.</w:t>
      </w:r>
    </w:p>
    <w:p w:rsidR="00E5205E" w:rsidRPr="00E5205E" w:rsidRDefault="0090271D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b/>
          <w:bCs/>
        </w:rPr>
        <w:t>Memory</w:t>
      </w:r>
      <w:r w:rsidR="00597C70">
        <w:rPr>
          <w:b/>
          <w:bCs/>
        </w:rPr>
        <w:t xml:space="preserve">- </w:t>
      </w:r>
      <w:r w:rsidR="00597C70" w:rsidRPr="0090271D">
        <w:rPr>
          <w:bCs/>
        </w:rPr>
        <w:t xml:space="preserve">Write your word on two separate pieces of paper. Turn all paper over, mix up and play with family. Person with the most </w:t>
      </w:r>
      <w:r w:rsidRPr="0090271D">
        <w:rPr>
          <w:bCs/>
        </w:rPr>
        <w:t>matches wins. Have parents sign in planner that you played.</w:t>
      </w:r>
      <w:r>
        <w:rPr>
          <w:b/>
          <w:bCs/>
        </w:rPr>
        <w:t xml:space="preserve"> </w:t>
      </w:r>
    </w:p>
    <w:p w:rsidR="009E01F2" w:rsidRPr="00E5205E" w:rsidRDefault="0090271D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Friday</w:t>
      </w:r>
      <w:r w:rsidR="00E5205E"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="00E5205E"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="00E5205E"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052D4A"/>
    <w:multiLevelType w:val="hybridMultilevel"/>
    <w:tmpl w:val="B7AE0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156EF8"/>
    <w:rsid w:val="00597C70"/>
    <w:rsid w:val="006B5E83"/>
    <w:rsid w:val="0090271D"/>
    <w:rsid w:val="009D3421"/>
    <w:rsid w:val="009E01F2"/>
    <w:rsid w:val="00A924FC"/>
    <w:rsid w:val="00BF5D72"/>
    <w:rsid w:val="00DD5CE1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597C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2013-03-11T02:47:00Z</dcterms:created>
  <dcterms:modified xsi:type="dcterms:W3CDTF">2013-03-17T16:42:00Z</dcterms:modified>
</cp:coreProperties>
</file>