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4BBA" w:rsidRPr="00E14BBA" w:rsidRDefault="00E14BBA" w:rsidP="00E14BBA">
      <w:pPr>
        <w:jc w:val="right"/>
        <w:rPr>
          <w:rFonts w:ascii="Times" w:hAnsi="Times" w:cs="Times New Roman"/>
          <w:szCs w:val="20"/>
        </w:rPr>
      </w:pPr>
      <w:r w:rsidRPr="00E14BBA">
        <w:rPr>
          <w:rFonts w:ascii="Times New Roman" w:hAnsi="Times New Roman" w:cs="Times New Roman"/>
          <w:color w:val="000000"/>
          <w:szCs w:val="30"/>
        </w:rPr>
        <w:t>Elaine Tan</w:t>
      </w:r>
    </w:p>
    <w:p w:rsidR="00E14BBA" w:rsidRPr="00E14BBA" w:rsidRDefault="00E14BBA" w:rsidP="00E14BBA">
      <w:pPr>
        <w:jc w:val="right"/>
        <w:rPr>
          <w:rFonts w:ascii="Times" w:hAnsi="Times" w:cs="Times New Roman"/>
          <w:szCs w:val="20"/>
        </w:rPr>
      </w:pPr>
      <w:r w:rsidRPr="00E14BBA">
        <w:rPr>
          <w:rFonts w:ascii="Times New Roman" w:hAnsi="Times New Roman" w:cs="Times New Roman"/>
          <w:color w:val="000000"/>
          <w:szCs w:val="30"/>
        </w:rPr>
        <w:t xml:space="preserve">Sydney </w:t>
      </w:r>
      <w:proofErr w:type="spellStart"/>
      <w:r w:rsidRPr="00E14BBA">
        <w:rPr>
          <w:rFonts w:ascii="Times New Roman" w:hAnsi="Times New Roman" w:cs="Times New Roman"/>
          <w:color w:val="000000"/>
          <w:szCs w:val="30"/>
        </w:rPr>
        <w:t>Ynzunza</w:t>
      </w:r>
      <w:proofErr w:type="spellEnd"/>
    </w:p>
    <w:p w:rsidR="00E14BBA" w:rsidRPr="00E14BBA" w:rsidRDefault="001138C0" w:rsidP="00E14BBA">
      <w:pPr>
        <w:jc w:val="center"/>
        <w:rPr>
          <w:rFonts w:ascii="Times" w:hAnsi="Times" w:cs="Times New Roman"/>
          <w:szCs w:val="20"/>
        </w:rPr>
      </w:pPr>
      <w:r>
        <w:rPr>
          <w:rFonts w:ascii="Times New Roman" w:hAnsi="Times New Roman" w:cs="Times New Roman"/>
          <w:b/>
          <w:bCs/>
          <w:color w:val="000000"/>
          <w:szCs w:val="30"/>
        </w:rPr>
        <w:t xml:space="preserve">Chapter 9 </w:t>
      </w:r>
      <w:bookmarkStart w:id="0" w:name="_GoBack"/>
      <w:bookmarkEnd w:id="0"/>
      <w:r w:rsidR="00E14BBA" w:rsidRPr="00E14BBA">
        <w:rPr>
          <w:rFonts w:ascii="Times New Roman" w:hAnsi="Times New Roman" w:cs="Times New Roman"/>
          <w:b/>
          <w:bCs/>
          <w:color w:val="000000"/>
          <w:szCs w:val="30"/>
        </w:rPr>
        <w:t>“Lend Me Your Light”</w:t>
      </w:r>
    </w:p>
    <w:p w:rsidR="00E14BBA" w:rsidRPr="00E14BBA" w:rsidRDefault="00E14BBA" w:rsidP="00E14BBA">
      <w:pPr>
        <w:rPr>
          <w:rFonts w:ascii="Times" w:hAnsi="Times" w:cs="Times New Roman"/>
          <w:szCs w:val="20"/>
        </w:rPr>
      </w:pPr>
      <w:r w:rsidRPr="00E14BBA">
        <w:rPr>
          <w:rFonts w:ascii="Times New Roman" w:hAnsi="Times New Roman" w:cs="Times New Roman"/>
          <w:smallCaps/>
          <w:color w:val="000000"/>
          <w:szCs w:val="30"/>
          <w:u w:val="single"/>
        </w:rPr>
        <w:t>Characters</w:t>
      </w:r>
    </w:p>
    <w:p w:rsidR="00E14BBA" w:rsidRPr="00E14BBA" w:rsidRDefault="00E14BBA" w:rsidP="00E14BBA">
      <w:pPr>
        <w:rPr>
          <w:rFonts w:ascii="Times" w:hAnsi="Times" w:cs="Times New Roman"/>
          <w:szCs w:val="20"/>
        </w:rPr>
      </w:pPr>
      <w:proofErr w:type="spellStart"/>
      <w:r w:rsidRPr="00E14BBA">
        <w:rPr>
          <w:rFonts w:ascii="Times New Roman" w:hAnsi="Times New Roman" w:cs="Times New Roman"/>
          <w:b/>
          <w:bCs/>
          <w:color w:val="000000"/>
          <w:szCs w:val="30"/>
        </w:rPr>
        <w:t>Kersi</w:t>
      </w:r>
      <w:proofErr w:type="spellEnd"/>
    </w:p>
    <w:p w:rsidR="00E14BBA" w:rsidRPr="00E14BBA" w:rsidRDefault="00E14BBA" w:rsidP="00E14BBA">
      <w:pPr>
        <w:rPr>
          <w:rFonts w:ascii="Times" w:hAnsi="Times" w:cs="Times New Roman"/>
          <w:szCs w:val="20"/>
        </w:rPr>
      </w:pPr>
      <w:r w:rsidRPr="00E14BBA">
        <w:rPr>
          <w:rFonts w:ascii="Times New Roman" w:hAnsi="Times New Roman" w:cs="Times New Roman"/>
          <w:color w:val="000000"/>
          <w:szCs w:val="30"/>
        </w:rPr>
        <w:t xml:space="preserve">While it is not explicitly stated that this is the same narrator from “Of White Hairs and Cricket”, the presence of his brother Percy and his other family members makes it clear. In this story he achieves higher education and moves to Toronto to pursue better business. He struggles with mediating between his heritage and a future of success, as seen in his comparing himself to the blind prophet Tiresias “blind and throbbing between two lives” (180) and in his feeling distaste for the </w:t>
      </w:r>
      <w:proofErr w:type="spellStart"/>
      <w:r w:rsidRPr="00E14BBA">
        <w:rPr>
          <w:rFonts w:ascii="Times New Roman" w:hAnsi="Times New Roman" w:cs="Times New Roman"/>
          <w:color w:val="000000"/>
          <w:szCs w:val="30"/>
        </w:rPr>
        <w:t>Parsi</w:t>
      </w:r>
      <w:proofErr w:type="spellEnd"/>
      <w:r w:rsidRPr="00E14BBA">
        <w:rPr>
          <w:rFonts w:ascii="Times New Roman" w:hAnsi="Times New Roman" w:cs="Times New Roman"/>
          <w:color w:val="000000"/>
          <w:szCs w:val="30"/>
        </w:rPr>
        <w:t xml:space="preserve"> community in Toronto and their “chitchat about airlines and trinkets” (184). </w:t>
      </w:r>
    </w:p>
    <w:p w:rsidR="00E14BBA" w:rsidRPr="00E14BBA" w:rsidRDefault="00E14BBA" w:rsidP="00E14BBA">
      <w:pPr>
        <w:rPr>
          <w:rFonts w:ascii="Times" w:hAnsi="Times" w:cs="Times New Roman"/>
          <w:szCs w:val="20"/>
        </w:rPr>
      </w:pPr>
      <w:r w:rsidRPr="00E14BBA">
        <w:rPr>
          <w:rFonts w:ascii="Times New Roman" w:hAnsi="Times New Roman" w:cs="Times New Roman"/>
          <w:b/>
          <w:bCs/>
          <w:color w:val="000000"/>
          <w:szCs w:val="30"/>
        </w:rPr>
        <w:t>Percy</w:t>
      </w:r>
    </w:p>
    <w:p w:rsidR="00E14BBA" w:rsidRPr="00E14BBA" w:rsidRDefault="00E14BBA" w:rsidP="00E14BBA">
      <w:pPr>
        <w:rPr>
          <w:rFonts w:ascii="Times" w:hAnsi="Times" w:cs="Times New Roman"/>
          <w:szCs w:val="20"/>
        </w:rPr>
      </w:pPr>
      <w:r w:rsidRPr="00E14BBA">
        <w:rPr>
          <w:rFonts w:ascii="Times New Roman" w:hAnsi="Times New Roman" w:cs="Times New Roman"/>
          <w:color w:val="000000"/>
          <w:szCs w:val="30"/>
        </w:rPr>
        <w:t xml:space="preserve">Percy is first introduced in this story as a friend of </w:t>
      </w:r>
      <w:proofErr w:type="spellStart"/>
      <w:r w:rsidRPr="00E14BBA">
        <w:rPr>
          <w:rFonts w:ascii="Times New Roman" w:hAnsi="Times New Roman" w:cs="Times New Roman"/>
          <w:color w:val="000000"/>
          <w:szCs w:val="30"/>
        </w:rPr>
        <w:t>Jamshed</w:t>
      </w:r>
      <w:proofErr w:type="spellEnd"/>
      <w:r w:rsidRPr="00E14BBA">
        <w:rPr>
          <w:rFonts w:ascii="Times New Roman" w:hAnsi="Times New Roman" w:cs="Times New Roman"/>
          <w:color w:val="000000"/>
          <w:szCs w:val="30"/>
        </w:rPr>
        <w:t xml:space="preserve">. He sees </w:t>
      </w:r>
      <w:proofErr w:type="spellStart"/>
      <w:r w:rsidRPr="00E14BBA">
        <w:rPr>
          <w:rFonts w:ascii="Times New Roman" w:hAnsi="Times New Roman" w:cs="Times New Roman"/>
          <w:color w:val="000000"/>
          <w:szCs w:val="30"/>
        </w:rPr>
        <w:t>Kersi</w:t>
      </w:r>
      <w:proofErr w:type="spellEnd"/>
      <w:r w:rsidRPr="00E14BBA">
        <w:rPr>
          <w:rFonts w:ascii="Times New Roman" w:hAnsi="Times New Roman" w:cs="Times New Roman"/>
          <w:color w:val="000000"/>
          <w:szCs w:val="30"/>
        </w:rPr>
        <w:t xml:space="preserve"> “like all younger brothers… mainly as a nuisance” (175) early on in the story during his friendship with </w:t>
      </w:r>
      <w:proofErr w:type="spellStart"/>
      <w:r w:rsidRPr="00E14BBA">
        <w:rPr>
          <w:rFonts w:ascii="Times New Roman" w:hAnsi="Times New Roman" w:cs="Times New Roman"/>
          <w:color w:val="000000"/>
          <w:szCs w:val="30"/>
        </w:rPr>
        <w:t>Jamshed</w:t>
      </w:r>
      <w:proofErr w:type="spellEnd"/>
      <w:r w:rsidRPr="00E14BBA">
        <w:rPr>
          <w:rFonts w:ascii="Times New Roman" w:hAnsi="Times New Roman" w:cs="Times New Roman"/>
          <w:color w:val="000000"/>
          <w:szCs w:val="30"/>
        </w:rPr>
        <w:t xml:space="preserve">. He remains in Bombay and “organized a charitable agency that </w:t>
      </w:r>
      <w:proofErr w:type="gramStart"/>
      <w:r w:rsidRPr="00E14BBA">
        <w:rPr>
          <w:rFonts w:ascii="Times New Roman" w:hAnsi="Times New Roman" w:cs="Times New Roman"/>
          <w:color w:val="000000"/>
          <w:szCs w:val="30"/>
        </w:rPr>
        <w:t>collected</w:t>
      </w:r>
      <w:proofErr w:type="gramEnd"/>
      <w:r w:rsidRPr="00E14BBA">
        <w:rPr>
          <w:rFonts w:ascii="Times New Roman" w:hAnsi="Times New Roman" w:cs="Times New Roman"/>
          <w:color w:val="000000"/>
          <w:szCs w:val="30"/>
        </w:rPr>
        <w:t xml:space="preserve"> and distributed funds to destitute farmers in a small </w:t>
      </w:r>
      <w:proofErr w:type="spellStart"/>
      <w:r w:rsidRPr="00E14BBA">
        <w:rPr>
          <w:rFonts w:ascii="Times New Roman" w:hAnsi="Times New Roman" w:cs="Times New Roman"/>
          <w:color w:val="000000"/>
          <w:szCs w:val="30"/>
        </w:rPr>
        <w:t>Maharashtrian</w:t>
      </w:r>
      <w:proofErr w:type="spellEnd"/>
      <w:r w:rsidRPr="00E14BBA">
        <w:rPr>
          <w:rFonts w:ascii="Times New Roman" w:hAnsi="Times New Roman" w:cs="Times New Roman"/>
          <w:color w:val="000000"/>
          <w:szCs w:val="30"/>
        </w:rPr>
        <w:t xml:space="preserve"> village. </w:t>
      </w:r>
      <w:proofErr w:type="gramStart"/>
      <w:r w:rsidRPr="00E14BBA">
        <w:rPr>
          <w:rFonts w:ascii="Times New Roman" w:hAnsi="Times New Roman" w:cs="Times New Roman"/>
          <w:color w:val="000000"/>
          <w:szCs w:val="30"/>
        </w:rPr>
        <w:t>The idea was to get as many of these wretched souls as possible out of the clutches of the village money-lenders” (177).</w:t>
      </w:r>
      <w:proofErr w:type="gramEnd"/>
      <w:r w:rsidRPr="00E14BBA">
        <w:rPr>
          <w:rFonts w:ascii="Times New Roman" w:hAnsi="Times New Roman" w:cs="Times New Roman"/>
          <w:color w:val="000000"/>
          <w:szCs w:val="30"/>
        </w:rPr>
        <w:t xml:space="preserve"> His friendship with </w:t>
      </w:r>
      <w:proofErr w:type="spellStart"/>
      <w:r w:rsidRPr="00E14BBA">
        <w:rPr>
          <w:rFonts w:ascii="Times New Roman" w:hAnsi="Times New Roman" w:cs="Times New Roman"/>
          <w:color w:val="000000"/>
          <w:szCs w:val="30"/>
        </w:rPr>
        <w:t>Jamshed</w:t>
      </w:r>
      <w:proofErr w:type="spellEnd"/>
      <w:r w:rsidRPr="00E14BBA">
        <w:rPr>
          <w:rFonts w:ascii="Times New Roman" w:hAnsi="Times New Roman" w:cs="Times New Roman"/>
          <w:color w:val="000000"/>
          <w:szCs w:val="30"/>
        </w:rPr>
        <w:t xml:space="preserve"> disintegrates as Percy “sensed and feared </w:t>
      </w:r>
      <w:proofErr w:type="spellStart"/>
      <w:r w:rsidRPr="00E14BBA">
        <w:rPr>
          <w:rFonts w:ascii="Times New Roman" w:hAnsi="Times New Roman" w:cs="Times New Roman"/>
          <w:color w:val="000000"/>
          <w:szCs w:val="30"/>
        </w:rPr>
        <w:t>Jamshed’s</w:t>
      </w:r>
      <w:proofErr w:type="spellEnd"/>
      <w:r w:rsidRPr="00E14BBA">
        <w:rPr>
          <w:rFonts w:ascii="Times New Roman" w:hAnsi="Times New Roman" w:cs="Times New Roman"/>
          <w:color w:val="000000"/>
          <w:szCs w:val="30"/>
        </w:rPr>
        <w:t xml:space="preserve"> soul-sapping presence” (190). </w:t>
      </w:r>
    </w:p>
    <w:p w:rsidR="00E14BBA" w:rsidRPr="00E14BBA" w:rsidRDefault="00E14BBA" w:rsidP="00E14BBA">
      <w:pPr>
        <w:rPr>
          <w:rFonts w:ascii="Times" w:hAnsi="Times" w:cs="Times New Roman"/>
          <w:szCs w:val="20"/>
        </w:rPr>
      </w:pPr>
      <w:proofErr w:type="spellStart"/>
      <w:r w:rsidRPr="00E14BBA">
        <w:rPr>
          <w:rFonts w:ascii="Times New Roman" w:hAnsi="Times New Roman" w:cs="Times New Roman"/>
          <w:b/>
          <w:bCs/>
          <w:color w:val="000000"/>
          <w:szCs w:val="30"/>
        </w:rPr>
        <w:t>Jamshed</w:t>
      </w:r>
      <w:proofErr w:type="spellEnd"/>
    </w:p>
    <w:p w:rsidR="00E14BBA" w:rsidRPr="00E14BBA" w:rsidRDefault="00E14BBA" w:rsidP="00E14BBA">
      <w:pPr>
        <w:rPr>
          <w:rFonts w:ascii="Times" w:hAnsi="Times" w:cs="Times New Roman"/>
          <w:szCs w:val="20"/>
        </w:rPr>
      </w:pPr>
      <w:proofErr w:type="spellStart"/>
      <w:r w:rsidRPr="00E14BBA">
        <w:rPr>
          <w:rFonts w:ascii="Times New Roman" w:hAnsi="Times New Roman" w:cs="Times New Roman"/>
          <w:color w:val="000000"/>
          <w:szCs w:val="30"/>
        </w:rPr>
        <w:t>Jamshed</w:t>
      </w:r>
      <w:proofErr w:type="spellEnd"/>
      <w:r w:rsidRPr="00E14BBA">
        <w:rPr>
          <w:rFonts w:ascii="Times New Roman" w:hAnsi="Times New Roman" w:cs="Times New Roman"/>
          <w:color w:val="000000"/>
          <w:szCs w:val="30"/>
        </w:rPr>
        <w:t xml:space="preserve"> comes from a wealthy family and so is separated from the small misfortunes of others: “not for him the air redolent of nauseous </w:t>
      </w:r>
      <w:proofErr w:type="spellStart"/>
      <w:r w:rsidRPr="00E14BBA">
        <w:rPr>
          <w:rFonts w:ascii="Times New Roman" w:hAnsi="Times New Roman" w:cs="Times New Roman"/>
          <w:color w:val="000000"/>
          <w:szCs w:val="30"/>
        </w:rPr>
        <w:t>odours</w:t>
      </w:r>
      <w:proofErr w:type="spellEnd"/>
      <w:r w:rsidRPr="00E14BBA">
        <w:rPr>
          <w:rFonts w:ascii="Times New Roman" w:hAnsi="Times New Roman" w:cs="Times New Roman"/>
          <w:color w:val="000000"/>
          <w:szCs w:val="30"/>
        </w:rPr>
        <w:t xml:space="preserve">. His food arrived precisely at one o’clock in the chauffeur-driven, air-conditioned family car, and was eaten in the leather-upholstered luxury of the back seat, amid this collection of hyphenated lavishness… safe from the vicissitudes of climate” (174). His contempt for everything associated with the old uncultured way of life is clear. </w:t>
      </w:r>
      <w:proofErr w:type="spellStart"/>
      <w:r w:rsidRPr="00E14BBA">
        <w:rPr>
          <w:rFonts w:ascii="Times New Roman" w:hAnsi="Times New Roman" w:cs="Times New Roman"/>
          <w:color w:val="000000"/>
          <w:szCs w:val="30"/>
        </w:rPr>
        <w:t>Kersi</w:t>
      </w:r>
      <w:proofErr w:type="spellEnd"/>
      <w:r w:rsidRPr="00E14BBA">
        <w:rPr>
          <w:rFonts w:ascii="Times New Roman" w:hAnsi="Times New Roman" w:cs="Times New Roman"/>
          <w:color w:val="000000"/>
          <w:szCs w:val="30"/>
        </w:rPr>
        <w:t xml:space="preserve"> is of the opinion that </w:t>
      </w:r>
      <w:proofErr w:type="spellStart"/>
      <w:r w:rsidRPr="00E14BBA">
        <w:rPr>
          <w:rFonts w:ascii="Times New Roman" w:hAnsi="Times New Roman" w:cs="Times New Roman"/>
          <w:color w:val="000000"/>
          <w:szCs w:val="30"/>
        </w:rPr>
        <w:t>Jamshed</w:t>
      </w:r>
      <w:proofErr w:type="spellEnd"/>
      <w:r w:rsidRPr="00E14BBA">
        <w:rPr>
          <w:rFonts w:ascii="Times New Roman" w:hAnsi="Times New Roman" w:cs="Times New Roman"/>
          <w:color w:val="000000"/>
          <w:szCs w:val="30"/>
        </w:rPr>
        <w:t xml:space="preserve"> is confused, and wonders “what would it take… to light the lantern in his soul” (190), prompting the mention of the title of the short story. </w:t>
      </w:r>
    </w:p>
    <w:p w:rsidR="00E14BBA" w:rsidRDefault="00E14BBA" w:rsidP="00E14BBA">
      <w:pPr>
        <w:rPr>
          <w:rFonts w:ascii="Times New Roman" w:hAnsi="Times New Roman" w:cs="Times New Roman"/>
          <w:smallCaps/>
          <w:color w:val="000000"/>
          <w:szCs w:val="30"/>
          <w:u w:val="single"/>
        </w:rPr>
      </w:pPr>
    </w:p>
    <w:p w:rsidR="00E14BBA" w:rsidRPr="00E14BBA" w:rsidRDefault="00E14BBA" w:rsidP="00E14BBA">
      <w:pPr>
        <w:rPr>
          <w:rFonts w:ascii="Times" w:hAnsi="Times" w:cs="Times New Roman"/>
          <w:szCs w:val="20"/>
        </w:rPr>
      </w:pPr>
      <w:r w:rsidRPr="00E14BBA">
        <w:rPr>
          <w:rFonts w:ascii="Times New Roman" w:hAnsi="Times New Roman" w:cs="Times New Roman"/>
          <w:smallCaps/>
          <w:color w:val="000000"/>
          <w:szCs w:val="30"/>
          <w:u w:val="single"/>
        </w:rPr>
        <w:t>Theme / Idea of Story</w:t>
      </w:r>
    </w:p>
    <w:p w:rsidR="00E14BBA" w:rsidRPr="00E14BBA" w:rsidRDefault="00E14BBA" w:rsidP="00E14BBA">
      <w:pPr>
        <w:rPr>
          <w:rFonts w:ascii="Times" w:hAnsi="Times" w:cs="Times New Roman"/>
          <w:szCs w:val="20"/>
        </w:rPr>
      </w:pPr>
      <w:r w:rsidRPr="00E14BBA">
        <w:rPr>
          <w:rFonts w:ascii="Times New Roman" w:hAnsi="Times New Roman" w:cs="Times New Roman"/>
          <w:color w:val="000000"/>
          <w:szCs w:val="30"/>
        </w:rPr>
        <w:t xml:space="preserve">Class differences </w:t>
      </w:r>
    </w:p>
    <w:p w:rsidR="00E14BBA" w:rsidRPr="00E14BBA" w:rsidRDefault="00E14BBA" w:rsidP="00E14BBA">
      <w:pPr>
        <w:numPr>
          <w:ilvl w:val="0"/>
          <w:numId w:val="1"/>
        </w:numPr>
        <w:textAlignment w:val="baseline"/>
        <w:rPr>
          <w:rFonts w:ascii="Times New Roman" w:hAnsi="Times New Roman" w:cs="Times New Roman"/>
          <w:color w:val="000000"/>
          <w:szCs w:val="30"/>
        </w:rPr>
      </w:pPr>
      <w:r w:rsidRPr="00E14BBA">
        <w:rPr>
          <w:rFonts w:ascii="Times New Roman" w:hAnsi="Times New Roman" w:cs="Times New Roman"/>
          <w:color w:val="000000"/>
          <w:szCs w:val="30"/>
        </w:rPr>
        <w:t>“</w:t>
      </w:r>
      <w:proofErr w:type="spellStart"/>
      <w:r w:rsidRPr="00E14BBA">
        <w:rPr>
          <w:rFonts w:ascii="Times New Roman" w:hAnsi="Times New Roman" w:cs="Times New Roman"/>
          <w:i/>
          <w:iCs/>
          <w:color w:val="000000"/>
          <w:szCs w:val="30"/>
        </w:rPr>
        <w:t>Ghatis</w:t>
      </w:r>
      <w:proofErr w:type="spellEnd"/>
      <w:r w:rsidRPr="00E14BBA">
        <w:rPr>
          <w:rFonts w:ascii="Times New Roman" w:hAnsi="Times New Roman" w:cs="Times New Roman"/>
          <w:color w:val="000000"/>
          <w:szCs w:val="30"/>
        </w:rPr>
        <w:t xml:space="preserve"> were always flooding places, they never just went there. </w:t>
      </w:r>
      <w:proofErr w:type="spellStart"/>
      <w:r w:rsidRPr="00E14BBA">
        <w:rPr>
          <w:rFonts w:ascii="Times New Roman" w:hAnsi="Times New Roman" w:cs="Times New Roman"/>
          <w:i/>
          <w:iCs/>
          <w:color w:val="000000"/>
          <w:szCs w:val="30"/>
        </w:rPr>
        <w:t>Ghatis</w:t>
      </w:r>
      <w:proofErr w:type="spellEnd"/>
      <w:r w:rsidRPr="00E14BBA">
        <w:rPr>
          <w:rFonts w:ascii="Times New Roman" w:hAnsi="Times New Roman" w:cs="Times New Roman"/>
          <w:color w:val="000000"/>
          <w:szCs w:val="30"/>
        </w:rPr>
        <w:t xml:space="preserve"> were flooding the banks, desecrating the sanctity of institutions, and taking up all the coveted jobs” (176) </w:t>
      </w:r>
    </w:p>
    <w:p w:rsidR="00E14BBA" w:rsidRPr="00E14BBA" w:rsidRDefault="00E14BBA" w:rsidP="00E14BBA">
      <w:pPr>
        <w:rPr>
          <w:rFonts w:ascii="Times" w:hAnsi="Times" w:cs="Times New Roman"/>
          <w:szCs w:val="20"/>
        </w:rPr>
      </w:pPr>
      <w:r w:rsidRPr="00E14BBA">
        <w:rPr>
          <w:rFonts w:ascii="Times New Roman" w:hAnsi="Times New Roman" w:cs="Times New Roman"/>
          <w:color w:val="000000"/>
          <w:szCs w:val="30"/>
        </w:rPr>
        <w:t xml:space="preserve">Benefits and consequences of emigration </w:t>
      </w:r>
    </w:p>
    <w:p w:rsidR="00E14BBA" w:rsidRPr="00E14BBA" w:rsidRDefault="00E14BBA" w:rsidP="00E14BBA">
      <w:pPr>
        <w:numPr>
          <w:ilvl w:val="0"/>
          <w:numId w:val="2"/>
        </w:numPr>
        <w:textAlignment w:val="baseline"/>
        <w:rPr>
          <w:rFonts w:ascii="Times New Roman" w:hAnsi="Times New Roman" w:cs="Times New Roman"/>
          <w:color w:val="000000"/>
          <w:szCs w:val="30"/>
        </w:rPr>
      </w:pPr>
      <w:r w:rsidRPr="00E14BBA">
        <w:rPr>
          <w:rFonts w:ascii="Times New Roman" w:hAnsi="Times New Roman" w:cs="Times New Roman"/>
          <w:color w:val="000000"/>
          <w:szCs w:val="30"/>
        </w:rPr>
        <w:t>“Each time they [</w:t>
      </w:r>
      <w:proofErr w:type="spellStart"/>
      <w:r w:rsidRPr="00E14BBA">
        <w:rPr>
          <w:rFonts w:ascii="Times New Roman" w:hAnsi="Times New Roman" w:cs="Times New Roman"/>
          <w:color w:val="000000"/>
          <w:szCs w:val="30"/>
        </w:rPr>
        <w:t>Jamshed</w:t>
      </w:r>
      <w:proofErr w:type="spellEnd"/>
      <w:r w:rsidRPr="00E14BBA">
        <w:rPr>
          <w:rFonts w:ascii="Times New Roman" w:hAnsi="Times New Roman" w:cs="Times New Roman"/>
          <w:color w:val="000000"/>
          <w:szCs w:val="30"/>
        </w:rPr>
        <w:t xml:space="preserve"> and Percy] met, he would start with how he was trying his best to get out of the country. ‘Absolutely no future in this stupid place,’ he said ‘Bloody corruption everywhere. And you can’t buy any of the things you want, don’t even get to see a decent English movie’... we all agreed that he was doing the right thing [in moving to America]; nothing could stop its downhill race towards despair and ruin” (178) </w:t>
      </w:r>
    </w:p>
    <w:p w:rsidR="00E14BBA" w:rsidRPr="00E14BBA" w:rsidRDefault="00E14BBA" w:rsidP="00E14BBA">
      <w:pPr>
        <w:spacing w:after="240"/>
        <w:rPr>
          <w:rFonts w:ascii="Times" w:hAnsi="Times"/>
          <w:szCs w:val="20"/>
        </w:rPr>
      </w:pPr>
    </w:p>
    <w:p w:rsidR="00E14BBA" w:rsidRPr="00E14BBA" w:rsidRDefault="00E14BBA" w:rsidP="00E14BBA">
      <w:pPr>
        <w:rPr>
          <w:rFonts w:ascii="Times" w:hAnsi="Times" w:cs="Times New Roman"/>
          <w:szCs w:val="20"/>
        </w:rPr>
      </w:pPr>
      <w:r w:rsidRPr="00E14BBA">
        <w:rPr>
          <w:rFonts w:ascii="Times New Roman" w:hAnsi="Times New Roman" w:cs="Times New Roman"/>
          <w:smallCaps/>
          <w:color w:val="000000"/>
          <w:szCs w:val="30"/>
          <w:u w:val="single"/>
        </w:rPr>
        <w:t>Stylistic Importance</w:t>
      </w:r>
    </w:p>
    <w:p w:rsidR="00E14BBA" w:rsidRPr="00E14BBA" w:rsidRDefault="00E14BBA" w:rsidP="00E14BBA">
      <w:pPr>
        <w:rPr>
          <w:rFonts w:ascii="Times" w:hAnsi="Times" w:cs="Times New Roman"/>
          <w:szCs w:val="20"/>
        </w:rPr>
      </w:pPr>
      <w:r w:rsidRPr="00E14BBA">
        <w:rPr>
          <w:rFonts w:ascii="Times New Roman" w:hAnsi="Times New Roman" w:cs="Times New Roman"/>
          <w:color w:val="000000"/>
          <w:szCs w:val="30"/>
        </w:rPr>
        <w:t>Allusion/Repetition</w:t>
      </w:r>
    </w:p>
    <w:p w:rsidR="00E14BBA" w:rsidRPr="00E14BBA" w:rsidRDefault="00E14BBA" w:rsidP="00E14BBA">
      <w:pPr>
        <w:numPr>
          <w:ilvl w:val="0"/>
          <w:numId w:val="3"/>
        </w:numPr>
        <w:textAlignment w:val="baseline"/>
        <w:rPr>
          <w:rFonts w:ascii="Times New Roman" w:hAnsi="Times New Roman" w:cs="Times New Roman"/>
          <w:color w:val="000000"/>
          <w:szCs w:val="30"/>
        </w:rPr>
      </w:pPr>
      <w:r w:rsidRPr="00E14BBA">
        <w:rPr>
          <w:rFonts w:ascii="Times New Roman" w:hAnsi="Times New Roman" w:cs="Times New Roman"/>
          <w:color w:val="000000"/>
          <w:szCs w:val="30"/>
        </w:rPr>
        <w:lastRenderedPageBreak/>
        <w:t>“I, Tiresias, blind and throbbing between two lives, the one in Bombay and the one to come in Toronto…” (180)</w:t>
      </w:r>
    </w:p>
    <w:p w:rsidR="00E14BBA" w:rsidRPr="00E14BBA" w:rsidRDefault="00E14BBA" w:rsidP="00E14BBA">
      <w:pPr>
        <w:numPr>
          <w:ilvl w:val="0"/>
          <w:numId w:val="3"/>
        </w:numPr>
        <w:textAlignment w:val="baseline"/>
        <w:rPr>
          <w:rFonts w:ascii="Times New Roman" w:hAnsi="Times New Roman" w:cs="Times New Roman"/>
          <w:color w:val="000000"/>
          <w:szCs w:val="30"/>
        </w:rPr>
      </w:pPr>
      <w:r w:rsidRPr="00E14BBA">
        <w:rPr>
          <w:rFonts w:ascii="Times New Roman" w:hAnsi="Times New Roman" w:cs="Times New Roman"/>
          <w:color w:val="000000"/>
          <w:szCs w:val="30"/>
        </w:rPr>
        <w:t>“I, Tiresias, throbbing between two lives, humbled by the ambiguities and dichotomies confronting me” (192)</w:t>
      </w:r>
    </w:p>
    <w:p w:rsidR="00E14BBA" w:rsidRPr="00E14BBA" w:rsidRDefault="00E14BBA" w:rsidP="00E14BBA">
      <w:pPr>
        <w:numPr>
          <w:ilvl w:val="0"/>
          <w:numId w:val="3"/>
        </w:numPr>
        <w:textAlignment w:val="baseline"/>
        <w:rPr>
          <w:rFonts w:ascii="Times New Roman" w:hAnsi="Times New Roman" w:cs="Times New Roman"/>
          <w:color w:val="000000"/>
          <w:szCs w:val="30"/>
        </w:rPr>
      </w:pPr>
      <w:r w:rsidRPr="00E14BBA">
        <w:rPr>
          <w:rFonts w:ascii="Times New Roman" w:hAnsi="Times New Roman" w:cs="Times New Roman"/>
          <w:color w:val="000000"/>
          <w:szCs w:val="30"/>
        </w:rPr>
        <w:t xml:space="preserve">This repetition and parallelism draws attention to this allusion to the Greek prophet Tiresias, which is elaborated upon in the short story. </w:t>
      </w:r>
    </w:p>
    <w:p w:rsidR="00E14BBA" w:rsidRPr="00E14BBA" w:rsidRDefault="00E14BBA" w:rsidP="00E14BBA">
      <w:pPr>
        <w:rPr>
          <w:rFonts w:ascii="Times" w:hAnsi="Times" w:cs="Times New Roman"/>
          <w:szCs w:val="20"/>
        </w:rPr>
      </w:pPr>
      <w:r w:rsidRPr="00E14BBA">
        <w:rPr>
          <w:rFonts w:ascii="Times New Roman" w:hAnsi="Times New Roman" w:cs="Times New Roman"/>
          <w:color w:val="000000"/>
          <w:szCs w:val="30"/>
        </w:rPr>
        <w:t>Metaphor</w:t>
      </w:r>
    </w:p>
    <w:p w:rsidR="00E14BBA" w:rsidRPr="00E14BBA" w:rsidRDefault="00E14BBA" w:rsidP="00E14BBA">
      <w:pPr>
        <w:numPr>
          <w:ilvl w:val="0"/>
          <w:numId w:val="4"/>
        </w:numPr>
        <w:textAlignment w:val="baseline"/>
        <w:rPr>
          <w:rFonts w:ascii="Times New Roman" w:hAnsi="Times New Roman" w:cs="Times New Roman"/>
          <w:color w:val="000000"/>
          <w:szCs w:val="30"/>
        </w:rPr>
      </w:pPr>
      <w:r w:rsidRPr="00E14BBA">
        <w:rPr>
          <w:rFonts w:ascii="Times New Roman" w:hAnsi="Times New Roman" w:cs="Times New Roman"/>
          <w:color w:val="000000"/>
          <w:szCs w:val="30"/>
        </w:rPr>
        <w:t xml:space="preserve">“With much shame I remember the word </w:t>
      </w:r>
      <w:proofErr w:type="spellStart"/>
      <w:r w:rsidRPr="00E14BBA">
        <w:rPr>
          <w:rFonts w:ascii="Times New Roman" w:hAnsi="Times New Roman" w:cs="Times New Roman"/>
          <w:i/>
          <w:iCs/>
          <w:color w:val="000000"/>
          <w:szCs w:val="30"/>
        </w:rPr>
        <w:t>ghati</w:t>
      </w:r>
      <w:proofErr w:type="spellEnd"/>
      <w:r w:rsidRPr="00E14BBA">
        <w:rPr>
          <w:rFonts w:ascii="Times New Roman" w:hAnsi="Times New Roman" w:cs="Times New Roman"/>
          <w:color w:val="000000"/>
          <w:szCs w:val="30"/>
        </w:rPr>
        <w:t>. A suppurating sore of a word, oozing the stench of bigotry. It consigned a whole race to the mute roles of coolies and menials, forever unredeemable" (176)</w:t>
      </w:r>
    </w:p>
    <w:p w:rsidR="00E14BBA" w:rsidRPr="00E14BBA" w:rsidRDefault="00E14BBA" w:rsidP="00E14BBA">
      <w:pPr>
        <w:numPr>
          <w:ilvl w:val="0"/>
          <w:numId w:val="4"/>
        </w:numPr>
        <w:textAlignment w:val="baseline"/>
        <w:rPr>
          <w:rFonts w:ascii="Times New Roman" w:hAnsi="Times New Roman" w:cs="Times New Roman"/>
          <w:color w:val="000000"/>
          <w:szCs w:val="30"/>
        </w:rPr>
      </w:pPr>
      <w:r w:rsidRPr="00E14BBA">
        <w:rPr>
          <w:rFonts w:ascii="Times New Roman" w:hAnsi="Times New Roman" w:cs="Times New Roman"/>
          <w:color w:val="000000"/>
          <w:szCs w:val="30"/>
        </w:rPr>
        <w:t xml:space="preserve">With this comparison of the negative term to an open sore, </w:t>
      </w:r>
      <w:proofErr w:type="spellStart"/>
      <w:r w:rsidRPr="00E14BBA">
        <w:rPr>
          <w:rFonts w:ascii="Times New Roman" w:hAnsi="Times New Roman" w:cs="Times New Roman"/>
          <w:color w:val="000000"/>
          <w:szCs w:val="30"/>
        </w:rPr>
        <w:t>Kersi</w:t>
      </w:r>
      <w:proofErr w:type="spellEnd"/>
      <w:r w:rsidRPr="00E14BBA">
        <w:rPr>
          <w:rFonts w:ascii="Times New Roman" w:hAnsi="Times New Roman" w:cs="Times New Roman"/>
          <w:color w:val="000000"/>
          <w:szCs w:val="30"/>
        </w:rPr>
        <w:t xml:space="preserve"> expresses shame for his community’s discrimination towards a specific race of people. This furthers his discomfort with his old country of India as he reminisces from Toronto. </w:t>
      </w:r>
    </w:p>
    <w:p w:rsidR="00E14BBA" w:rsidRPr="00E14BBA" w:rsidRDefault="00E14BBA" w:rsidP="00E14BBA">
      <w:pPr>
        <w:rPr>
          <w:rFonts w:ascii="Times" w:hAnsi="Times"/>
          <w:szCs w:val="20"/>
        </w:rPr>
      </w:pPr>
    </w:p>
    <w:p w:rsidR="00E14BBA" w:rsidRPr="00E14BBA" w:rsidRDefault="00E14BBA" w:rsidP="00E14BBA">
      <w:pPr>
        <w:rPr>
          <w:rFonts w:ascii="Times" w:hAnsi="Times" w:cs="Times New Roman"/>
          <w:szCs w:val="20"/>
        </w:rPr>
      </w:pPr>
      <w:r w:rsidRPr="00E14BBA">
        <w:rPr>
          <w:rFonts w:ascii="Times New Roman" w:hAnsi="Times New Roman" w:cs="Times New Roman"/>
          <w:smallCaps/>
          <w:color w:val="000000"/>
          <w:szCs w:val="30"/>
          <w:u w:val="single"/>
        </w:rPr>
        <w:t>Questions</w:t>
      </w:r>
    </w:p>
    <w:p w:rsidR="00E14BBA" w:rsidRPr="00E14BBA" w:rsidRDefault="00E14BBA" w:rsidP="00E14BBA">
      <w:pPr>
        <w:rPr>
          <w:rFonts w:ascii="Times" w:hAnsi="Times" w:cs="Times New Roman"/>
          <w:szCs w:val="20"/>
        </w:rPr>
      </w:pPr>
      <w:r w:rsidRPr="00E14BBA">
        <w:rPr>
          <w:rFonts w:ascii="Times New Roman" w:hAnsi="Times New Roman" w:cs="Times New Roman"/>
          <w:color w:val="000000"/>
          <w:szCs w:val="30"/>
        </w:rPr>
        <w:t xml:space="preserve">Why is there an allusion in the story to Tiresias, “…blind and throbbing between two lives?” At what point does </w:t>
      </w:r>
      <w:proofErr w:type="spellStart"/>
      <w:r w:rsidRPr="00E14BBA">
        <w:rPr>
          <w:rFonts w:ascii="Times New Roman" w:hAnsi="Times New Roman" w:cs="Times New Roman"/>
          <w:color w:val="000000"/>
          <w:szCs w:val="30"/>
        </w:rPr>
        <w:t>Kersi</w:t>
      </w:r>
      <w:proofErr w:type="spellEnd"/>
      <w:r w:rsidRPr="00E14BBA">
        <w:rPr>
          <w:rFonts w:ascii="Times New Roman" w:hAnsi="Times New Roman" w:cs="Times New Roman"/>
          <w:color w:val="000000"/>
          <w:szCs w:val="30"/>
        </w:rPr>
        <w:t xml:space="preserve"> put on the dark glasses? What occurs between his pinkeye diagnosis and his plane flight out of Bombay? How does this relate, symbolically, to his donning of the dark glasses?</w:t>
      </w:r>
    </w:p>
    <w:p w:rsidR="00E14BBA" w:rsidRPr="00E14BBA" w:rsidRDefault="00E14BBA" w:rsidP="00E14BBA">
      <w:pPr>
        <w:numPr>
          <w:ilvl w:val="0"/>
          <w:numId w:val="5"/>
        </w:numPr>
        <w:textAlignment w:val="baseline"/>
        <w:rPr>
          <w:rFonts w:ascii="Times New Roman" w:hAnsi="Times New Roman" w:cs="Times New Roman"/>
          <w:color w:val="000000"/>
          <w:szCs w:val="30"/>
        </w:rPr>
      </w:pPr>
      <w:r w:rsidRPr="00E14BBA">
        <w:rPr>
          <w:rFonts w:ascii="Times New Roman" w:hAnsi="Times New Roman" w:cs="Times New Roman"/>
          <w:color w:val="000000"/>
          <w:szCs w:val="30"/>
        </w:rPr>
        <w:t xml:space="preserve">Tiresias’s predicament of both being blind and a prophet who receives “visions of the future” is ironic and relates to </w:t>
      </w:r>
      <w:proofErr w:type="spellStart"/>
      <w:r w:rsidRPr="00E14BBA">
        <w:rPr>
          <w:rFonts w:ascii="Times New Roman" w:hAnsi="Times New Roman" w:cs="Times New Roman"/>
          <w:color w:val="000000"/>
          <w:szCs w:val="30"/>
        </w:rPr>
        <w:t>Kersi’s</w:t>
      </w:r>
      <w:proofErr w:type="spellEnd"/>
      <w:r w:rsidRPr="00E14BBA">
        <w:rPr>
          <w:rFonts w:ascii="Times New Roman" w:hAnsi="Times New Roman" w:cs="Times New Roman"/>
          <w:color w:val="000000"/>
          <w:szCs w:val="30"/>
        </w:rPr>
        <w:t xml:space="preserve"> conflicting loyalties to either tradition or the new generation. </w:t>
      </w:r>
    </w:p>
    <w:p w:rsidR="00E14BBA" w:rsidRPr="00E14BBA" w:rsidRDefault="00E14BBA" w:rsidP="00E14BBA">
      <w:pPr>
        <w:numPr>
          <w:ilvl w:val="0"/>
          <w:numId w:val="5"/>
        </w:numPr>
        <w:textAlignment w:val="baseline"/>
        <w:rPr>
          <w:rFonts w:ascii="Times New Roman" w:hAnsi="Times New Roman" w:cs="Times New Roman"/>
          <w:color w:val="000000"/>
          <w:szCs w:val="30"/>
        </w:rPr>
      </w:pPr>
      <w:r w:rsidRPr="00E14BBA">
        <w:rPr>
          <w:rFonts w:ascii="Times New Roman" w:hAnsi="Times New Roman" w:cs="Times New Roman"/>
          <w:color w:val="000000"/>
          <w:szCs w:val="30"/>
        </w:rPr>
        <w:t xml:space="preserve">After </w:t>
      </w:r>
      <w:proofErr w:type="spellStart"/>
      <w:r w:rsidRPr="00E14BBA">
        <w:rPr>
          <w:rFonts w:ascii="Times New Roman" w:hAnsi="Times New Roman" w:cs="Times New Roman"/>
          <w:color w:val="000000"/>
          <w:szCs w:val="30"/>
        </w:rPr>
        <w:t>Kersi</w:t>
      </w:r>
      <w:proofErr w:type="spellEnd"/>
      <w:r w:rsidRPr="00E14BBA">
        <w:rPr>
          <w:rFonts w:ascii="Times New Roman" w:hAnsi="Times New Roman" w:cs="Times New Roman"/>
          <w:color w:val="000000"/>
          <w:szCs w:val="30"/>
        </w:rPr>
        <w:t xml:space="preserve"> receives the pinkeye diagnosis, </w:t>
      </w:r>
      <w:proofErr w:type="spellStart"/>
      <w:r w:rsidRPr="00E14BBA">
        <w:rPr>
          <w:rFonts w:ascii="Times New Roman" w:hAnsi="Times New Roman" w:cs="Times New Roman"/>
          <w:color w:val="000000"/>
          <w:szCs w:val="30"/>
        </w:rPr>
        <w:t>Najamai</w:t>
      </w:r>
      <w:proofErr w:type="spellEnd"/>
      <w:r w:rsidRPr="00E14BBA">
        <w:rPr>
          <w:rFonts w:ascii="Times New Roman" w:hAnsi="Times New Roman" w:cs="Times New Roman"/>
          <w:color w:val="000000"/>
          <w:szCs w:val="30"/>
        </w:rPr>
        <w:t xml:space="preserve"> visits him and gives him a “portable celebration kit: a small silver </w:t>
      </w:r>
      <w:proofErr w:type="spellStart"/>
      <w:r w:rsidRPr="00E14BBA">
        <w:rPr>
          <w:rFonts w:ascii="Times New Roman" w:hAnsi="Times New Roman" w:cs="Times New Roman"/>
          <w:i/>
          <w:iCs/>
          <w:color w:val="000000"/>
          <w:szCs w:val="30"/>
        </w:rPr>
        <w:t>thaali</w:t>
      </w:r>
      <w:proofErr w:type="spellEnd"/>
      <w:r w:rsidRPr="00E14BBA">
        <w:rPr>
          <w:rFonts w:ascii="Times New Roman" w:hAnsi="Times New Roman" w:cs="Times New Roman"/>
          <w:color w:val="000000"/>
          <w:szCs w:val="30"/>
        </w:rPr>
        <w:t xml:space="preserve"> holding a garland, and a tiny cup for the vermilion… she put the garland around my neck, made a large, bright red </w:t>
      </w:r>
      <w:proofErr w:type="spellStart"/>
      <w:r w:rsidRPr="00E14BBA">
        <w:rPr>
          <w:rFonts w:ascii="Times New Roman" w:hAnsi="Times New Roman" w:cs="Times New Roman"/>
          <w:i/>
          <w:iCs/>
          <w:color w:val="000000"/>
          <w:szCs w:val="30"/>
        </w:rPr>
        <w:t>teelo</w:t>
      </w:r>
      <w:proofErr w:type="spellEnd"/>
      <w:r w:rsidRPr="00E14BBA">
        <w:rPr>
          <w:rFonts w:ascii="Times New Roman" w:hAnsi="Times New Roman" w:cs="Times New Roman"/>
          <w:color w:val="000000"/>
          <w:szCs w:val="30"/>
        </w:rPr>
        <w:t xml:space="preserve"> on my forehead and hugged me several times: ‘Lots and lots of years you must live, see lots of life, study lots, earn lots, make us all very proud of you” (180). Afterwards, she reminisces about </w:t>
      </w:r>
      <w:proofErr w:type="spellStart"/>
      <w:r w:rsidRPr="00E14BBA">
        <w:rPr>
          <w:rFonts w:ascii="Times New Roman" w:hAnsi="Times New Roman" w:cs="Times New Roman"/>
          <w:color w:val="000000"/>
          <w:szCs w:val="30"/>
        </w:rPr>
        <w:t>Kersi’s</w:t>
      </w:r>
      <w:proofErr w:type="spellEnd"/>
      <w:r w:rsidRPr="00E14BBA">
        <w:rPr>
          <w:rFonts w:ascii="Times New Roman" w:hAnsi="Times New Roman" w:cs="Times New Roman"/>
          <w:color w:val="000000"/>
          <w:szCs w:val="30"/>
        </w:rPr>
        <w:t xml:space="preserve"> past before leaving. </w:t>
      </w:r>
    </w:p>
    <w:p w:rsidR="00E14BBA" w:rsidRPr="00E14BBA" w:rsidRDefault="00E14BBA" w:rsidP="00E14BBA">
      <w:pPr>
        <w:numPr>
          <w:ilvl w:val="0"/>
          <w:numId w:val="5"/>
        </w:numPr>
        <w:textAlignment w:val="baseline"/>
        <w:rPr>
          <w:rFonts w:ascii="Times New Roman" w:hAnsi="Times New Roman" w:cs="Times New Roman"/>
          <w:color w:val="000000"/>
          <w:szCs w:val="30"/>
        </w:rPr>
      </w:pPr>
      <w:proofErr w:type="spellStart"/>
      <w:r w:rsidRPr="00E14BBA">
        <w:rPr>
          <w:rFonts w:ascii="Times New Roman" w:hAnsi="Times New Roman" w:cs="Times New Roman"/>
          <w:color w:val="000000"/>
          <w:szCs w:val="30"/>
        </w:rPr>
        <w:t>Kersi’s</w:t>
      </w:r>
      <w:proofErr w:type="spellEnd"/>
      <w:r w:rsidRPr="00E14BBA">
        <w:rPr>
          <w:rFonts w:ascii="Times New Roman" w:hAnsi="Times New Roman" w:cs="Times New Roman"/>
          <w:color w:val="000000"/>
          <w:szCs w:val="30"/>
        </w:rPr>
        <w:t xml:space="preserve"> father gives him a pair of dark glasses for his pinkeye, “and thus was spent my last day in Bombay…the huddle of relatives at the airport, by the final barrier through which only ticket holders can pass, I waved to and saw one last time through dark glasses” (180). </w:t>
      </w:r>
    </w:p>
    <w:p w:rsidR="00E14BBA" w:rsidRPr="00E14BBA" w:rsidRDefault="00E14BBA" w:rsidP="00E14BBA">
      <w:pPr>
        <w:numPr>
          <w:ilvl w:val="0"/>
          <w:numId w:val="5"/>
        </w:numPr>
        <w:textAlignment w:val="baseline"/>
        <w:rPr>
          <w:rFonts w:ascii="Times New Roman" w:hAnsi="Times New Roman" w:cs="Times New Roman"/>
          <w:color w:val="000000"/>
          <w:szCs w:val="30"/>
        </w:rPr>
      </w:pPr>
      <w:r w:rsidRPr="00E14BBA">
        <w:rPr>
          <w:rFonts w:ascii="Times New Roman" w:hAnsi="Times New Roman" w:cs="Times New Roman"/>
          <w:color w:val="000000"/>
          <w:szCs w:val="30"/>
        </w:rPr>
        <w:t xml:space="preserve">The dark </w:t>
      </w:r>
      <w:proofErr w:type="gramStart"/>
      <w:r w:rsidRPr="00E14BBA">
        <w:rPr>
          <w:rFonts w:ascii="Times New Roman" w:hAnsi="Times New Roman" w:cs="Times New Roman"/>
          <w:color w:val="000000"/>
          <w:szCs w:val="30"/>
        </w:rPr>
        <w:t>glasses is</w:t>
      </w:r>
      <w:proofErr w:type="gramEnd"/>
      <w:r w:rsidRPr="00E14BBA">
        <w:rPr>
          <w:rFonts w:ascii="Times New Roman" w:hAnsi="Times New Roman" w:cs="Times New Roman"/>
          <w:color w:val="000000"/>
          <w:szCs w:val="30"/>
        </w:rPr>
        <w:t xml:space="preserve"> what he looks through in his final hours in Bombay to see his city in a different, perhaps false light for the first time. </w:t>
      </w:r>
    </w:p>
    <w:p w:rsidR="00E14BBA" w:rsidRPr="00E14BBA" w:rsidRDefault="00E14BBA" w:rsidP="00E14BBA">
      <w:pPr>
        <w:rPr>
          <w:rFonts w:ascii="Times" w:hAnsi="Times"/>
          <w:szCs w:val="20"/>
        </w:rPr>
      </w:pPr>
    </w:p>
    <w:p w:rsidR="00E14BBA" w:rsidRPr="00E14BBA" w:rsidRDefault="00E14BBA" w:rsidP="00E14BBA">
      <w:pPr>
        <w:rPr>
          <w:rFonts w:ascii="Times" w:hAnsi="Times" w:cs="Times New Roman"/>
          <w:szCs w:val="20"/>
        </w:rPr>
      </w:pPr>
      <w:r w:rsidRPr="00E14BBA">
        <w:rPr>
          <w:rFonts w:ascii="Times New Roman" w:hAnsi="Times New Roman" w:cs="Times New Roman"/>
          <w:color w:val="000000"/>
          <w:szCs w:val="30"/>
        </w:rPr>
        <w:t xml:space="preserve">In Greek literature, Tiresias is blinded by Athena after he accidentally views her bathing without clothing on. How does this relate symbolically to </w:t>
      </w:r>
      <w:proofErr w:type="spellStart"/>
      <w:r w:rsidRPr="00E14BBA">
        <w:rPr>
          <w:rFonts w:ascii="Times New Roman" w:hAnsi="Times New Roman" w:cs="Times New Roman"/>
          <w:color w:val="000000"/>
          <w:szCs w:val="30"/>
        </w:rPr>
        <w:t>Kersi</w:t>
      </w:r>
      <w:proofErr w:type="spellEnd"/>
      <w:r w:rsidRPr="00E14BBA">
        <w:rPr>
          <w:rFonts w:ascii="Times New Roman" w:hAnsi="Times New Roman" w:cs="Times New Roman"/>
          <w:color w:val="000000"/>
          <w:szCs w:val="30"/>
        </w:rPr>
        <w:t xml:space="preserve"> “paying the price” for seeking emigration? Why is there any “price” at all to be paid?</w:t>
      </w:r>
    </w:p>
    <w:p w:rsidR="00E14BBA" w:rsidRPr="00E14BBA" w:rsidRDefault="00E14BBA" w:rsidP="00E14BBA">
      <w:pPr>
        <w:numPr>
          <w:ilvl w:val="0"/>
          <w:numId w:val="6"/>
        </w:numPr>
        <w:textAlignment w:val="baseline"/>
        <w:rPr>
          <w:rFonts w:ascii="Times New Roman" w:hAnsi="Times New Roman" w:cs="Times New Roman"/>
          <w:color w:val="000000"/>
          <w:szCs w:val="30"/>
        </w:rPr>
      </w:pPr>
      <w:proofErr w:type="spellStart"/>
      <w:r w:rsidRPr="00E14BBA">
        <w:rPr>
          <w:rFonts w:ascii="Times New Roman" w:hAnsi="Times New Roman" w:cs="Times New Roman"/>
          <w:color w:val="000000"/>
          <w:szCs w:val="30"/>
        </w:rPr>
        <w:t>Kersi’s</w:t>
      </w:r>
      <w:proofErr w:type="spellEnd"/>
      <w:r w:rsidRPr="00E14BBA">
        <w:rPr>
          <w:rFonts w:ascii="Times New Roman" w:hAnsi="Times New Roman" w:cs="Times New Roman"/>
          <w:color w:val="000000"/>
          <w:szCs w:val="30"/>
        </w:rPr>
        <w:t xml:space="preserve"> price for seeking emigration is, superficially, the conjunctivitis he contracts before he leaves Bombay for Toronto, fleeing his old life and seeking new fortunes. </w:t>
      </w:r>
    </w:p>
    <w:p w:rsidR="00E14BBA" w:rsidRPr="00E14BBA" w:rsidRDefault="00E14BBA" w:rsidP="00E14BBA">
      <w:pPr>
        <w:numPr>
          <w:ilvl w:val="0"/>
          <w:numId w:val="6"/>
        </w:numPr>
        <w:textAlignment w:val="baseline"/>
        <w:rPr>
          <w:rFonts w:ascii="Times New Roman" w:hAnsi="Times New Roman" w:cs="Times New Roman"/>
          <w:color w:val="000000"/>
          <w:szCs w:val="30"/>
        </w:rPr>
      </w:pPr>
      <w:r w:rsidRPr="00E14BBA">
        <w:rPr>
          <w:rFonts w:ascii="Times New Roman" w:hAnsi="Times New Roman" w:cs="Times New Roman"/>
          <w:color w:val="000000"/>
          <w:szCs w:val="30"/>
        </w:rPr>
        <w:t>Mistry conveys the idea that emigration can bring negative consequences, and that living in a foreign land can never bring the same satisfaction that living at home can.</w:t>
      </w:r>
    </w:p>
    <w:p w:rsidR="00E14BBA" w:rsidRPr="00E14BBA" w:rsidRDefault="00E14BBA" w:rsidP="00E14BBA">
      <w:pPr>
        <w:numPr>
          <w:ilvl w:val="0"/>
          <w:numId w:val="6"/>
        </w:numPr>
        <w:textAlignment w:val="baseline"/>
        <w:rPr>
          <w:rFonts w:ascii="Times New Roman" w:hAnsi="Times New Roman" w:cs="Times New Roman"/>
          <w:color w:val="000000"/>
          <w:szCs w:val="30"/>
        </w:rPr>
      </w:pPr>
      <w:r w:rsidRPr="00E14BBA">
        <w:rPr>
          <w:rFonts w:ascii="Times New Roman" w:hAnsi="Times New Roman" w:cs="Times New Roman"/>
          <w:color w:val="000000"/>
          <w:szCs w:val="30"/>
        </w:rPr>
        <w:lastRenderedPageBreak/>
        <w:t xml:space="preserve">The true “price” of emigration for </w:t>
      </w:r>
      <w:proofErr w:type="spellStart"/>
      <w:r w:rsidRPr="00E14BBA">
        <w:rPr>
          <w:rFonts w:ascii="Times New Roman" w:hAnsi="Times New Roman" w:cs="Times New Roman"/>
          <w:color w:val="000000"/>
          <w:szCs w:val="30"/>
        </w:rPr>
        <w:t>Kersi</w:t>
      </w:r>
      <w:proofErr w:type="spellEnd"/>
      <w:r w:rsidRPr="00E14BBA">
        <w:rPr>
          <w:rFonts w:ascii="Times New Roman" w:hAnsi="Times New Roman" w:cs="Times New Roman"/>
          <w:color w:val="000000"/>
          <w:szCs w:val="30"/>
        </w:rPr>
        <w:t xml:space="preserve"> is missing everything that is happening in his home and with his family, as well as feeling the emptiness that comes with affluent societies and their frivolous conventions.</w:t>
      </w:r>
    </w:p>
    <w:p w:rsidR="00E14BBA" w:rsidRPr="00E14BBA" w:rsidRDefault="00E14BBA" w:rsidP="00E14BBA">
      <w:pPr>
        <w:rPr>
          <w:rFonts w:ascii="Times" w:hAnsi="Times" w:cs="Times New Roman"/>
          <w:szCs w:val="20"/>
        </w:rPr>
      </w:pPr>
      <w:r w:rsidRPr="00E14BBA">
        <w:rPr>
          <w:rFonts w:ascii="Times New Roman" w:hAnsi="Times New Roman" w:cs="Times New Roman"/>
          <w:color w:val="000000"/>
          <w:szCs w:val="30"/>
        </w:rPr>
        <w:t xml:space="preserve">Thinking about </w:t>
      </w:r>
      <w:proofErr w:type="spellStart"/>
      <w:r w:rsidRPr="00E14BBA">
        <w:rPr>
          <w:rFonts w:ascii="Times New Roman" w:hAnsi="Times New Roman" w:cs="Times New Roman"/>
          <w:color w:val="000000"/>
          <w:szCs w:val="30"/>
        </w:rPr>
        <w:t>Kersi’s</w:t>
      </w:r>
      <w:proofErr w:type="spellEnd"/>
      <w:r w:rsidRPr="00E14BBA">
        <w:rPr>
          <w:rFonts w:ascii="Times New Roman" w:hAnsi="Times New Roman" w:cs="Times New Roman"/>
          <w:color w:val="000000"/>
          <w:szCs w:val="30"/>
        </w:rPr>
        <w:t xml:space="preserve"> night flight out of India with the dark glasses and his return visit without the glasses, what do the dark glasses and his pinkeye symbolize?</w:t>
      </w:r>
    </w:p>
    <w:p w:rsidR="00E14BBA" w:rsidRPr="00E14BBA" w:rsidRDefault="00E14BBA" w:rsidP="00E14BBA">
      <w:pPr>
        <w:numPr>
          <w:ilvl w:val="0"/>
          <w:numId w:val="7"/>
        </w:numPr>
        <w:textAlignment w:val="baseline"/>
        <w:rPr>
          <w:rFonts w:ascii="Times New Roman" w:hAnsi="Times New Roman" w:cs="Times New Roman"/>
          <w:color w:val="000000"/>
          <w:szCs w:val="30"/>
        </w:rPr>
      </w:pPr>
      <w:r w:rsidRPr="00E14BBA">
        <w:rPr>
          <w:rFonts w:ascii="Times New Roman" w:hAnsi="Times New Roman" w:cs="Times New Roman"/>
          <w:color w:val="000000"/>
          <w:szCs w:val="30"/>
        </w:rPr>
        <w:t xml:space="preserve">The symbolic significance of the dark glasses is that it conveys </w:t>
      </w:r>
      <w:proofErr w:type="spellStart"/>
      <w:r w:rsidRPr="00E14BBA">
        <w:rPr>
          <w:rFonts w:ascii="Times New Roman" w:hAnsi="Times New Roman" w:cs="Times New Roman"/>
          <w:color w:val="000000"/>
          <w:szCs w:val="30"/>
        </w:rPr>
        <w:t>Kersi’s</w:t>
      </w:r>
      <w:proofErr w:type="spellEnd"/>
      <w:r w:rsidRPr="00E14BBA">
        <w:rPr>
          <w:rFonts w:ascii="Times New Roman" w:hAnsi="Times New Roman" w:cs="Times New Roman"/>
          <w:color w:val="000000"/>
          <w:szCs w:val="30"/>
        </w:rPr>
        <w:t xml:space="preserve"> new perspective the day he leaves “Bombay, the city of all my days till then” (180). At this point in his life, he is uncertain about his future and what Toronto holds for him. Little to no clarity is brought by his new residence, as he remarks that “In just four months I would complete two years in Canada—long enough a separation, I supposed with a naive pomposity, to have developed a lucidity of thought which I would carry back with me and bring to bear on all of India’s problems” (185-86). </w:t>
      </w:r>
    </w:p>
    <w:p w:rsidR="00E14BBA" w:rsidRPr="00E14BBA" w:rsidRDefault="00E14BBA" w:rsidP="00E14BBA">
      <w:pPr>
        <w:numPr>
          <w:ilvl w:val="0"/>
          <w:numId w:val="7"/>
        </w:numPr>
        <w:textAlignment w:val="baseline"/>
        <w:rPr>
          <w:rFonts w:ascii="Times New Roman" w:hAnsi="Times New Roman" w:cs="Times New Roman"/>
          <w:color w:val="000000"/>
          <w:szCs w:val="30"/>
        </w:rPr>
      </w:pPr>
      <w:r w:rsidRPr="00E14BBA">
        <w:rPr>
          <w:rFonts w:ascii="Times New Roman" w:hAnsi="Times New Roman" w:cs="Times New Roman"/>
          <w:color w:val="000000"/>
          <w:szCs w:val="30"/>
        </w:rPr>
        <w:t>When he returns without the glasses, he is seen to be freed from their limited perspective as he returns with his experiences from Toronto. He can clearly see now that living in Toronto will never bring him the same happiness that living in India does.</w:t>
      </w:r>
    </w:p>
    <w:p w:rsidR="00E14BBA" w:rsidRPr="00E14BBA" w:rsidRDefault="00E14BBA" w:rsidP="00E14BBA">
      <w:pPr>
        <w:rPr>
          <w:rFonts w:ascii="Times" w:hAnsi="Times" w:cs="Times New Roman"/>
          <w:szCs w:val="20"/>
        </w:rPr>
      </w:pPr>
      <w:r w:rsidRPr="00E14BBA">
        <w:rPr>
          <w:rFonts w:ascii="Times New Roman" w:hAnsi="Times New Roman" w:cs="Times New Roman"/>
          <w:color w:val="000000"/>
          <w:szCs w:val="30"/>
        </w:rPr>
        <w:t xml:space="preserve">Why Is </w:t>
      </w:r>
      <w:proofErr w:type="spellStart"/>
      <w:r w:rsidRPr="00E14BBA">
        <w:rPr>
          <w:rFonts w:ascii="Times New Roman" w:hAnsi="Times New Roman" w:cs="Times New Roman"/>
          <w:color w:val="000000"/>
          <w:szCs w:val="30"/>
        </w:rPr>
        <w:t>Kersi</w:t>
      </w:r>
      <w:proofErr w:type="spellEnd"/>
      <w:r w:rsidRPr="00E14BBA">
        <w:rPr>
          <w:rFonts w:ascii="Times New Roman" w:hAnsi="Times New Roman" w:cs="Times New Roman"/>
          <w:color w:val="000000"/>
          <w:szCs w:val="30"/>
        </w:rPr>
        <w:t xml:space="preserve"> able to see the difference between England and Bombay so well when he visits India once again? What is his improved eye condition a symbol of?</w:t>
      </w:r>
    </w:p>
    <w:p w:rsidR="00E14BBA" w:rsidRPr="00E14BBA" w:rsidRDefault="00E14BBA" w:rsidP="00E14BBA">
      <w:pPr>
        <w:numPr>
          <w:ilvl w:val="0"/>
          <w:numId w:val="8"/>
        </w:numPr>
        <w:textAlignment w:val="baseline"/>
        <w:rPr>
          <w:rFonts w:ascii="Times New Roman" w:hAnsi="Times New Roman" w:cs="Times New Roman"/>
          <w:color w:val="000000"/>
          <w:szCs w:val="30"/>
        </w:rPr>
      </w:pPr>
      <w:proofErr w:type="spellStart"/>
      <w:r w:rsidRPr="00E14BBA">
        <w:rPr>
          <w:rFonts w:ascii="Times New Roman" w:hAnsi="Times New Roman" w:cs="Times New Roman"/>
          <w:color w:val="000000"/>
          <w:szCs w:val="30"/>
        </w:rPr>
        <w:t>Kersi</w:t>
      </w:r>
      <w:proofErr w:type="spellEnd"/>
      <w:r w:rsidRPr="00E14BBA">
        <w:rPr>
          <w:rFonts w:ascii="Times New Roman" w:hAnsi="Times New Roman" w:cs="Times New Roman"/>
          <w:color w:val="000000"/>
          <w:szCs w:val="30"/>
        </w:rPr>
        <w:t xml:space="preserve"> is able to see the differences between the two countries due to his long absence from his home country, which leads him to think that “Bombay seemed dirtier than ever” 187), leading him to wonder if </w:t>
      </w:r>
      <w:proofErr w:type="spellStart"/>
      <w:r w:rsidRPr="00E14BBA">
        <w:rPr>
          <w:rFonts w:ascii="Times New Roman" w:hAnsi="Times New Roman" w:cs="Times New Roman"/>
          <w:color w:val="000000"/>
          <w:szCs w:val="30"/>
        </w:rPr>
        <w:t>Jamshed’s</w:t>
      </w:r>
      <w:proofErr w:type="spellEnd"/>
      <w:r w:rsidRPr="00E14BBA">
        <w:rPr>
          <w:rFonts w:ascii="Times New Roman" w:hAnsi="Times New Roman" w:cs="Times New Roman"/>
          <w:color w:val="000000"/>
          <w:szCs w:val="30"/>
        </w:rPr>
        <w:t xml:space="preserve"> disdain for India in his letter to </w:t>
      </w:r>
      <w:proofErr w:type="spellStart"/>
      <w:r w:rsidRPr="00E14BBA">
        <w:rPr>
          <w:rFonts w:ascii="Times New Roman" w:hAnsi="Times New Roman" w:cs="Times New Roman"/>
          <w:color w:val="000000"/>
          <w:szCs w:val="30"/>
        </w:rPr>
        <w:t>Kersi</w:t>
      </w:r>
      <w:proofErr w:type="spellEnd"/>
      <w:r w:rsidRPr="00E14BBA">
        <w:rPr>
          <w:rFonts w:ascii="Times New Roman" w:hAnsi="Times New Roman" w:cs="Times New Roman"/>
          <w:color w:val="000000"/>
          <w:szCs w:val="30"/>
        </w:rPr>
        <w:t xml:space="preserve"> is well justified. </w:t>
      </w:r>
    </w:p>
    <w:p w:rsidR="00E14BBA" w:rsidRPr="00E14BBA" w:rsidRDefault="00E14BBA" w:rsidP="00E14BBA">
      <w:pPr>
        <w:numPr>
          <w:ilvl w:val="0"/>
          <w:numId w:val="8"/>
        </w:numPr>
        <w:textAlignment w:val="baseline"/>
        <w:rPr>
          <w:rFonts w:ascii="Times New Roman" w:hAnsi="Times New Roman" w:cs="Times New Roman"/>
          <w:color w:val="000000"/>
          <w:szCs w:val="30"/>
        </w:rPr>
      </w:pPr>
      <w:r w:rsidRPr="00E14BBA">
        <w:rPr>
          <w:rFonts w:ascii="Times New Roman" w:hAnsi="Times New Roman" w:cs="Times New Roman"/>
          <w:color w:val="000000"/>
          <w:szCs w:val="30"/>
        </w:rPr>
        <w:t xml:space="preserve">His improved eye condition is a representation of the introspectiveness he gains due to new points of view. However, “gone was the clearness with which I’d promised myself I would look at things” (186) when he feels outrage at Bombay’s comparative dilapidation to London. </w:t>
      </w:r>
    </w:p>
    <w:p w:rsidR="00E14BBA" w:rsidRPr="00E14BBA" w:rsidRDefault="00E14BBA" w:rsidP="00E14BBA">
      <w:pPr>
        <w:rPr>
          <w:rFonts w:ascii="Times" w:hAnsi="Times" w:cs="Times New Roman"/>
          <w:szCs w:val="20"/>
        </w:rPr>
      </w:pPr>
      <w:r w:rsidRPr="00E14BBA">
        <w:rPr>
          <w:rFonts w:ascii="Times New Roman" w:hAnsi="Times New Roman" w:cs="Times New Roman"/>
          <w:color w:val="000000"/>
          <w:szCs w:val="30"/>
        </w:rPr>
        <w:t xml:space="preserve">How does </w:t>
      </w:r>
      <w:proofErr w:type="spellStart"/>
      <w:r w:rsidRPr="00E14BBA">
        <w:rPr>
          <w:rFonts w:ascii="Times New Roman" w:hAnsi="Times New Roman" w:cs="Times New Roman"/>
          <w:color w:val="000000"/>
          <w:szCs w:val="30"/>
        </w:rPr>
        <w:t>Kersi’s</w:t>
      </w:r>
      <w:proofErr w:type="spellEnd"/>
      <w:r w:rsidRPr="00E14BBA">
        <w:rPr>
          <w:rFonts w:ascii="Times New Roman" w:hAnsi="Times New Roman" w:cs="Times New Roman"/>
          <w:color w:val="000000"/>
          <w:szCs w:val="30"/>
        </w:rPr>
        <w:t xml:space="preserve"> musings over Tiresias highlight his confusion? What is it about </w:t>
      </w:r>
      <w:proofErr w:type="spellStart"/>
      <w:r w:rsidRPr="00E14BBA">
        <w:rPr>
          <w:rFonts w:ascii="Times New Roman" w:hAnsi="Times New Roman" w:cs="Times New Roman"/>
          <w:color w:val="000000"/>
          <w:szCs w:val="30"/>
        </w:rPr>
        <w:t>Jamshed</w:t>
      </w:r>
      <w:proofErr w:type="spellEnd"/>
      <w:r w:rsidRPr="00E14BBA">
        <w:rPr>
          <w:rFonts w:ascii="Times New Roman" w:hAnsi="Times New Roman" w:cs="Times New Roman"/>
          <w:color w:val="000000"/>
          <w:szCs w:val="30"/>
        </w:rPr>
        <w:t xml:space="preserve"> that brings light to both </w:t>
      </w:r>
      <w:proofErr w:type="spellStart"/>
      <w:r w:rsidRPr="00E14BBA">
        <w:rPr>
          <w:rFonts w:ascii="Times New Roman" w:hAnsi="Times New Roman" w:cs="Times New Roman"/>
          <w:color w:val="000000"/>
          <w:szCs w:val="30"/>
        </w:rPr>
        <w:t>Jamshed’s</w:t>
      </w:r>
      <w:proofErr w:type="spellEnd"/>
      <w:r w:rsidRPr="00E14BBA">
        <w:rPr>
          <w:rFonts w:ascii="Times New Roman" w:hAnsi="Times New Roman" w:cs="Times New Roman"/>
          <w:color w:val="000000"/>
          <w:szCs w:val="30"/>
        </w:rPr>
        <w:t xml:space="preserve"> and </w:t>
      </w:r>
      <w:proofErr w:type="spellStart"/>
      <w:r w:rsidRPr="00E14BBA">
        <w:rPr>
          <w:rFonts w:ascii="Times New Roman" w:hAnsi="Times New Roman" w:cs="Times New Roman"/>
          <w:color w:val="000000"/>
          <w:szCs w:val="30"/>
        </w:rPr>
        <w:t>Kersi’s</w:t>
      </w:r>
      <w:proofErr w:type="spellEnd"/>
      <w:r w:rsidRPr="00E14BBA">
        <w:rPr>
          <w:rFonts w:ascii="Times New Roman" w:hAnsi="Times New Roman" w:cs="Times New Roman"/>
          <w:color w:val="000000"/>
          <w:szCs w:val="30"/>
        </w:rPr>
        <w:t xml:space="preserve"> bewilderment with the bridge between India and other cultures?</w:t>
      </w:r>
    </w:p>
    <w:p w:rsidR="00E14BBA" w:rsidRPr="00E14BBA" w:rsidRDefault="00E14BBA" w:rsidP="00E14BBA">
      <w:pPr>
        <w:numPr>
          <w:ilvl w:val="0"/>
          <w:numId w:val="9"/>
        </w:numPr>
        <w:textAlignment w:val="baseline"/>
        <w:rPr>
          <w:rFonts w:ascii="Times New Roman" w:hAnsi="Times New Roman" w:cs="Times New Roman"/>
          <w:color w:val="000000"/>
          <w:szCs w:val="30"/>
        </w:rPr>
      </w:pPr>
      <w:proofErr w:type="spellStart"/>
      <w:r w:rsidRPr="00E14BBA">
        <w:rPr>
          <w:rFonts w:ascii="Times New Roman" w:hAnsi="Times New Roman" w:cs="Times New Roman"/>
          <w:color w:val="000000"/>
          <w:szCs w:val="30"/>
        </w:rPr>
        <w:t>Kersi’s</w:t>
      </w:r>
      <w:proofErr w:type="spellEnd"/>
      <w:r w:rsidRPr="00E14BBA">
        <w:rPr>
          <w:rFonts w:ascii="Times New Roman" w:hAnsi="Times New Roman" w:cs="Times New Roman"/>
          <w:color w:val="000000"/>
          <w:szCs w:val="30"/>
        </w:rPr>
        <w:t xml:space="preserve"> musings over Tiresias highlight his uncertainty about the future. He states that he is torn between two realms, in Toronto and at home, and is unsure about himself and what he is doing with his life.</w:t>
      </w:r>
    </w:p>
    <w:p w:rsidR="00E14BBA" w:rsidRPr="00E14BBA" w:rsidRDefault="00E14BBA" w:rsidP="00E14BBA">
      <w:pPr>
        <w:numPr>
          <w:ilvl w:val="0"/>
          <w:numId w:val="9"/>
        </w:numPr>
        <w:textAlignment w:val="baseline"/>
        <w:rPr>
          <w:rFonts w:ascii="Times New Roman" w:hAnsi="Times New Roman" w:cs="Times New Roman"/>
          <w:color w:val="000000"/>
          <w:szCs w:val="30"/>
        </w:rPr>
      </w:pPr>
      <w:proofErr w:type="spellStart"/>
      <w:r w:rsidRPr="00E14BBA">
        <w:rPr>
          <w:rFonts w:ascii="Times New Roman" w:hAnsi="Times New Roman" w:cs="Times New Roman"/>
          <w:color w:val="000000"/>
          <w:szCs w:val="30"/>
        </w:rPr>
        <w:t>Jamshed’s</w:t>
      </w:r>
      <w:proofErr w:type="spellEnd"/>
      <w:r w:rsidRPr="00E14BBA">
        <w:rPr>
          <w:rFonts w:ascii="Times New Roman" w:hAnsi="Times New Roman" w:cs="Times New Roman"/>
          <w:color w:val="000000"/>
          <w:szCs w:val="30"/>
        </w:rPr>
        <w:t xml:space="preserve"> apparent detachment from the problems occurring in India brings light to his and </w:t>
      </w:r>
      <w:proofErr w:type="spellStart"/>
      <w:r w:rsidRPr="00E14BBA">
        <w:rPr>
          <w:rFonts w:ascii="Times New Roman" w:hAnsi="Times New Roman" w:cs="Times New Roman"/>
          <w:color w:val="000000"/>
          <w:szCs w:val="30"/>
        </w:rPr>
        <w:t>Kersi’s</w:t>
      </w:r>
      <w:proofErr w:type="spellEnd"/>
      <w:r w:rsidRPr="00E14BBA">
        <w:rPr>
          <w:rFonts w:ascii="Times New Roman" w:hAnsi="Times New Roman" w:cs="Times New Roman"/>
          <w:color w:val="000000"/>
          <w:szCs w:val="30"/>
        </w:rPr>
        <w:t xml:space="preserve"> bewilderment with the bridge between India and other cultures. He brings his friends in Bombay out to fancy restaurants and treats the waiters badly. He is behaving in ways that are acceptable in America, but not in India. In such a short time, he has been able to completely forget his upbringing and assimilate into a new culture.</w:t>
      </w:r>
    </w:p>
    <w:p w:rsidR="00E14BBA" w:rsidRPr="00E14BBA" w:rsidRDefault="00E14BBA" w:rsidP="00E14BBA">
      <w:pPr>
        <w:rPr>
          <w:rFonts w:ascii="Times" w:hAnsi="Times" w:cs="Times New Roman"/>
          <w:szCs w:val="20"/>
        </w:rPr>
      </w:pPr>
      <w:r w:rsidRPr="00E14BBA">
        <w:rPr>
          <w:rFonts w:ascii="Times New Roman" w:hAnsi="Times New Roman" w:cs="Times New Roman"/>
          <w:color w:val="000000"/>
          <w:szCs w:val="30"/>
        </w:rPr>
        <w:t xml:space="preserve">While living in Toronto, </w:t>
      </w:r>
      <w:proofErr w:type="spellStart"/>
      <w:r w:rsidRPr="00E14BBA">
        <w:rPr>
          <w:rFonts w:ascii="Times New Roman" w:hAnsi="Times New Roman" w:cs="Times New Roman"/>
          <w:color w:val="000000"/>
          <w:szCs w:val="30"/>
        </w:rPr>
        <w:t>Kersi</w:t>
      </w:r>
      <w:proofErr w:type="spellEnd"/>
      <w:r w:rsidRPr="00E14BBA">
        <w:rPr>
          <w:rFonts w:ascii="Times New Roman" w:hAnsi="Times New Roman" w:cs="Times New Roman"/>
          <w:color w:val="000000"/>
          <w:szCs w:val="30"/>
        </w:rPr>
        <w:t xml:space="preserve"> receives a letter from </w:t>
      </w:r>
      <w:proofErr w:type="spellStart"/>
      <w:r w:rsidRPr="00E14BBA">
        <w:rPr>
          <w:rFonts w:ascii="Times New Roman" w:hAnsi="Times New Roman" w:cs="Times New Roman"/>
          <w:color w:val="000000"/>
          <w:szCs w:val="30"/>
        </w:rPr>
        <w:t>Jamshed</w:t>
      </w:r>
      <w:proofErr w:type="spellEnd"/>
      <w:r w:rsidRPr="00E14BBA">
        <w:rPr>
          <w:rFonts w:ascii="Times New Roman" w:hAnsi="Times New Roman" w:cs="Times New Roman"/>
          <w:color w:val="000000"/>
          <w:szCs w:val="30"/>
        </w:rPr>
        <w:t xml:space="preserve">, denigrating India. Why does this letter confuse and puzzle </w:t>
      </w:r>
      <w:proofErr w:type="spellStart"/>
      <w:r w:rsidRPr="00E14BBA">
        <w:rPr>
          <w:rFonts w:ascii="Times New Roman" w:hAnsi="Times New Roman" w:cs="Times New Roman"/>
          <w:color w:val="000000"/>
          <w:szCs w:val="30"/>
        </w:rPr>
        <w:t>Kersi</w:t>
      </w:r>
      <w:proofErr w:type="spellEnd"/>
      <w:r w:rsidRPr="00E14BBA">
        <w:rPr>
          <w:rFonts w:ascii="Times New Roman" w:hAnsi="Times New Roman" w:cs="Times New Roman"/>
          <w:color w:val="000000"/>
          <w:szCs w:val="30"/>
        </w:rPr>
        <w:t xml:space="preserve">? Explain </w:t>
      </w:r>
      <w:proofErr w:type="spellStart"/>
      <w:r w:rsidRPr="00E14BBA">
        <w:rPr>
          <w:rFonts w:ascii="Times New Roman" w:hAnsi="Times New Roman" w:cs="Times New Roman"/>
          <w:color w:val="000000"/>
          <w:szCs w:val="30"/>
        </w:rPr>
        <w:t>Kersi’s</w:t>
      </w:r>
      <w:proofErr w:type="spellEnd"/>
      <w:r w:rsidRPr="00E14BBA">
        <w:rPr>
          <w:rFonts w:ascii="Times New Roman" w:hAnsi="Times New Roman" w:cs="Times New Roman"/>
          <w:color w:val="000000"/>
          <w:szCs w:val="30"/>
        </w:rPr>
        <w:t xml:space="preserve"> feelings.</w:t>
      </w:r>
    </w:p>
    <w:p w:rsidR="00E14BBA" w:rsidRPr="00E14BBA" w:rsidRDefault="00E14BBA" w:rsidP="00E14BBA">
      <w:pPr>
        <w:numPr>
          <w:ilvl w:val="0"/>
          <w:numId w:val="10"/>
        </w:numPr>
        <w:textAlignment w:val="baseline"/>
        <w:rPr>
          <w:rFonts w:ascii="Times New Roman" w:hAnsi="Times New Roman" w:cs="Times New Roman"/>
          <w:color w:val="000000"/>
          <w:szCs w:val="30"/>
        </w:rPr>
      </w:pPr>
      <w:r w:rsidRPr="00E14BBA">
        <w:rPr>
          <w:rFonts w:ascii="Times New Roman" w:hAnsi="Times New Roman" w:cs="Times New Roman"/>
          <w:color w:val="000000"/>
          <w:szCs w:val="30"/>
        </w:rPr>
        <w:t xml:space="preserve">This letter confuses and puzzles </w:t>
      </w:r>
      <w:proofErr w:type="spellStart"/>
      <w:r w:rsidRPr="00E14BBA">
        <w:rPr>
          <w:rFonts w:ascii="Times New Roman" w:hAnsi="Times New Roman" w:cs="Times New Roman"/>
          <w:color w:val="000000"/>
          <w:szCs w:val="30"/>
        </w:rPr>
        <w:t>Kersi</w:t>
      </w:r>
      <w:proofErr w:type="spellEnd"/>
      <w:r w:rsidRPr="00E14BBA">
        <w:rPr>
          <w:rFonts w:ascii="Times New Roman" w:hAnsi="Times New Roman" w:cs="Times New Roman"/>
          <w:color w:val="000000"/>
          <w:szCs w:val="30"/>
        </w:rPr>
        <w:t xml:space="preserve"> because he cannot understand how much </w:t>
      </w:r>
      <w:proofErr w:type="spellStart"/>
      <w:r w:rsidRPr="00E14BBA">
        <w:rPr>
          <w:rFonts w:ascii="Times New Roman" w:hAnsi="Times New Roman" w:cs="Times New Roman"/>
          <w:color w:val="000000"/>
          <w:szCs w:val="30"/>
        </w:rPr>
        <w:t>Jamshed</w:t>
      </w:r>
      <w:proofErr w:type="spellEnd"/>
      <w:r w:rsidRPr="00E14BBA">
        <w:rPr>
          <w:rFonts w:ascii="Times New Roman" w:hAnsi="Times New Roman" w:cs="Times New Roman"/>
          <w:color w:val="000000"/>
          <w:szCs w:val="30"/>
        </w:rPr>
        <w:t xml:space="preserve"> has changed since leaving Bombay. Only years earlier, </w:t>
      </w:r>
      <w:proofErr w:type="spellStart"/>
      <w:r w:rsidRPr="00E14BBA">
        <w:rPr>
          <w:rFonts w:ascii="Times New Roman" w:hAnsi="Times New Roman" w:cs="Times New Roman"/>
          <w:color w:val="000000"/>
          <w:szCs w:val="30"/>
        </w:rPr>
        <w:t>Jamshed</w:t>
      </w:r>
      <w:proofErr w:type="spellEnd"/>
      <w:r w:rsidRPr="00E14BBA">
        <w:rPr>
          <w:rFonts w:ascii="Times New Roman" w:hAnsi="Times New Roman" w:cs="Times New Roman"/>
          <w:color w:val="000000"/>
          <w:szCs w:val="30"/>
        </w:rPr>
        <w:t xml:space="preserve"> had been largely unaware of the cultural differences between America and India, and now he was acting as if he had been American his whole life.</w:t>
      </w:r>
    </w:p>
    <w:p w:rsidR="00E14BBA" w:rsidRPr="00E14BBA" w:rsidRDefault="00E14BBA" w:rsidP="00E14BBA">
      <w:pPr>
        <w:numPr>
          <w:ilvl w:val="0"/>
          <w:numId w:val="10"/>
        </w:numPr>
        <w:textAlignment w:val="baseline"/>
        <w:rPr>
          <w:rFonts w:ascii="Times New Roman" w:hAnsi="Times New Roman" w:cs="Times New Roman"/>
          <w:color w:val="000000"/>
          <w:szCs w:val="30"/>
        </w:rPr>
      </w:pPr>
      <w:proofErr w:type="spellStart"/>
      <w:r w:rsidRPr="00E14BBA">
        <w:rPr>
          <w:rFonts w:ascii="Times New Roman" w:hAnsi="Times New Roman" w:cs="Times New Roman"/>
          <w:color w:val="000000"/>
          <w:szCs w:val="30"/>
        </w:rPr>
        <w:lastRenderedPageBreak/>
        <w:t>Kersi</w:t>
      </w:r>
      <w:proofErr w:type="spellEnd"/>
      <w:r w:rsidRPr="00E14BBA">
        <w:rPr>
          <w:rFonts w:ascii="Times New Roman" w:hAnsi="Times New Roman" w:cs="Times New Roman"/>
          <w:color w:val="000000"/>
          <w:szCs w:val="30"/>
        </w:rPr>
        <w:t xml:space="preserve"> feels slightly offended by </w:t>
      </w:r>
      <w:proofErr w:type="spellStart"/>
      <w:r w:rsidRPr="00E14BBA">
        <w:rPr>
          <w:rFonts w:ascii="Times New Roman" w:hAnsi="Times New Roman" w:cs="Times New Roman"/>
          <w:color w:val="000000"/>
          <w:szCs w:val="30"/>
        </w:rPr>
        <w:t>Jamshed’s</w:t>
      </w:r>
      <w:proofErr w:type="spellEnd"/>
      <w:r w:rsidRPr="00E14BBA">
        <w:rPr>
          <w:rFonts w:ascii="Times New Roman" w:hAnsi="Times New Roman" w:cs="Times New Roman"/>
          <w:color w:val="000000"/>
          <w:szCs w:val="30"/>
        </w:rPr>
        <w:t xml:space="preserve"> insistence that India is dirty, because </w:t>
      </w:r>
      <w:proofErr w:type="spellStart"/>
      <w:r w:rsidRPr="00E14BBA">
        <w:rPr>
          <w:rFonts w:ascii="Times New Roman" w:hAnsi="Times New Roman" w:cs="Times New Roman"/>
          <w:color w:val="000000"/>
          <w:szCs w:val="30"/>
        </w:rPr>
        <w:t>Kersi</w:t>
      </w:r>
      <w:proofErr w:type="spellEnd"/>
      <w:r w:rsidRPr="00E14BBA">
        <w:rPr>
          <w:rFonts w:ascii="Times New Roman" w:hAnsi="Times New Roman" w:cs="Times New Roman"/>
          <w:color w:val="000000"/>
          <w:szCs w:val="30"/>
        </w:rPr>
        <w:t xml:space="preserve"> still feels a strong connection to his homeland.</w:t>
      </w:r>
    </w:p>
    <w:p w:rsidR="00E14BBA" w:rsidRPr="00E14BBA" w:rsidRDefault="00E14BBA" w:rsidP="00E14BBA">
      <w:pPr>
        <w:rPr>
          <w:rFonts w:ascii="Times" w:hAnsi="Times" w:cs="Times New Roman"/>
          <w:szCs w:val="20"/>
        </w:rPr>
      </w:pPr>
      <w:r w:rsidRPr="00E14BBA">
        <w:rPr>
          <w:rFonts w:ascii="Times New Roman" w:hAnsi="Times New Roman" w:cs="Times New Roman"/>
          <w:color w:val="000000"/>
          <w:szCs w:val="30"/>
        </w:rPr>
        <w:t xml:space="preserve">Focus on </w:t>
      </w:r>
      <w:proofErr w:type="spellStart"/>
      <w:r w:rsidRPr="00E14BBA">
        <w:rPr>
          <w:rFonts w:ascii="Times New Roman" w:hAnsi="Times New Roman" w:cs="Times New Roman"/>
          <w:color w:val="000000"/>
          <w:szCs w:val="30"/>
        </w:rPr>
        <w:t>Kersi’s</w:t>
      </w:r>
      <w:proofErr w:type="spellEnd"/>
      <w:r w:rsidRPr="00E14BBA">
        <w:rPr>
          <w:rFonts w:ascii="Times New Roman" w:hAnsi="Times New Roman" w:cs="Times New Roman"/>
          <w:color w:val="000000"/>
          <w:szCs w:val="30"/>
        </w:rPr>
        <w:t xml:space="preserve"> bewilderment over </w:t>
      </w:r>
      <w:proofErr w:type="spellStart"/>
      <w:r w:rsidRPr="00E14BBA">
        <w:rPr>
          <w:rFonts w:ascii="Times New Roman" w:hAnsi="Times New Roman" w:cs="Times New Roman"/>
          <w:color w:val="000000"/>
          <w:szCs w:val="30"/>
        </w:rPr>
        <w:t>Jamshed’s</w:t>
      </w:r>
      <w:proofErr w:type="spellEnd"/>
      <w:r w:rsidRPr="00E14BBA">
        <w:rPr>
          <w:rFonts w:ascii="Times New Roman" w:hAnsi="Times New Roman" w:cs="Times New Roman"/>
          <w:color w:val="000000"/>
          <w:szCs w:val="30"/>
        </w:rPr>
        <w:t xml:space="preserve"> disdain for all things Indian now, </w:t>
      </w:r>
      <w:proofErr w:type="spellStart"/>
      <w:r w:rsidRPr="00E14BBA">
        <w:rPr>
          <w:rFonts w:ascii="Times New Roman" w:hAnsi="Times New Roman" w:cs="Times New Roman"/>
          <w:color w:val="000000"/>
          <w:szCs w:val="30"/>
        </w:rPr>
        <w:t>Kersi’s</w:t>
      </w:r>
      <w:proofErr w:type="spellEnd"/>
      <w:r w:rsidRPr="00E14BBA">
        <w:rPr>
          <w:rFonts w:ascii="Times New Roman" w:hAnsi="Times New Roman" w:cs="Times New Roman"/>
          <w:color w:val="000000"/>
          <w:szCs w:val="30"/>
        </w:rPr>
        <w:t xml:space="preserve"> disappointment upon his return flight into Bombay and Percy’s involvement with the farmer’s social action group. What is the story’s main reason for </w:t>
      </w:r>
      <w:proofErr w:type="spellStart"/>
      <w:r w:rsidRPr="00E14BBA">
        <w:rPr>
          <w:rFonts w:ascii="Times New Roman" w:hAnsi="Times New Roman" w:cs="Times New Roman"/>
          <w:color w:val="000000"/>
          <w:szCs w:val="30"/>
        </w:rPr>
        <w:t>Kersi’s</w:t>
      </w:r>
      <w:proofErr w:type="spellEnd"/>
      <w:r w:rsidRPr="00E14BBA">
        <w:rPr>
          <w:rFonts w:ascii="Times New Roman" w:hAnsi="Times New Roman" w:cs="Times New Roman"/>
          <w:color w:val="000000"/>
          <w:szCs w:val="30"/>
        </w:rPr>
        <w:t xml:space="preserve"> puzzlement about life?</w:t>
      </w:r>
    </w:p>
    <w:p w:rsidR="00E14BBA" w:rsidRPr="00E14BBA" w:rsidRDefault="00E14BBA" w:rsidP="00E14BBA">
      <w:pPr>
        <w:numPr>
          <w:ilvl w:val="0"/>
          <w:numId w:val="11"/>
        </w:numPr>
        <w:textAlignment w:val="baseline"/>
        <w:rPr>
          <w:rFonts w:ascii="Times New Roman" w:hAnsi="Times New Roman" w:cs="Times New Roman"/>
          <w:color w:val="000000"/>
          <w:szCs w:val="30"/>
        </w:rPr>
      </w:pPr>
      <w:proofErr w:type="spellStart"/>
      <w:r w:rsidRPr="00E14BBA">
        <w:rPr>
          <w:rFonts w:ascii="Times New Roman" w:hAnsi="Times New Roman" w:cs="Times New Roman"/>
          <w:color w:val="000000"/>
          <w:szCs w:val="30"/>
        </w:rPr>
        <w:t>Kersi</w:t>
      </w:r>
      <w:proofErr w:type="spellEnd"/>
      <w:r w:rsidRPr="00E14BBA">
        <w:rPr>
          <w:rFonts w:ascii="Times New Roman" w:hAnsi="Times New Roman" w:cs="Times New Roman"/>
          <w:color w:val="000000"/>
          <w:szCs w:val="30"/>
        </w:rPr>
        <w:t xml:space="preserve"> is bewildered about </w:t>
      </w:r>
      <w:proofErr w:type="spellStart"/>
      <w:r w:rsidRPr="00E14BBA">
        <w:rPr>
          <w:rFonts w:ascii="Times New Roman" w:hAnsi="Times New Roman" w:cs="Times New Roman"/>
          <w:color w:val="000000"/>
          <w:szCs w:val="30"/>
        </w:rPr>
        <w:t>Jamshed’s</w:t>
      </w:r>
      <w:proofErr w:type="spellEnd"/>
      <w:r w:rsidRPr="00E14BBA">
        <w:rPr>
          <w:rFonts w:ascii="Times New Roman" w:hAnsi="Times New Roman" w:cs="Times New Roman"/>
          <w:color w:val="000000"/>
          <w:szCs w:val="30"/>
        </w:rPr>
        <w:t xml:space="preserve"> disdain for all things Indian because just a few years ago he seemed unaffected by the apparent cultural differences. </w:t>
      </w:r>
    </w:p>
    <w:p w:rsidR="00E14BBA" w:rsidRPr="00E14BBA" w:rsidRDefault="00E14BBA" w:rsidP="00E14BBA">
      <w:pPr>
        <w:numPr>
          <w:ilvl w:val="0"/>
          <w:numId w:val="11"/>
        </w:numPr>
        <w:textAlignment w:val="baseline"/>
        <w:rPr>
          <w:rFonts w:ascii="Times New Roman" w:hAnsi="Times New Roman" w:cs="Times New Roman"/>
          <w:color w:val="000000"/>
          <w:szCs w:val="30"/>
        </w:rPr>
      </w:pPr>
      <w:proofErr w:type="spellStart"/>
      <w:r w:rsidRPr="00E14BBA">
        <w:rPr>
          <w:rFonts w:ascii="Times New Roman" w:hAnsi="Times New Roman" w:cs="Times New Roman"/>
          <w:color w:val="000000"/>
          <w:szCs w:val="30"/>
        </w:rPr>
        <w:t>Kersi</w:t>
      </w:r>
      <w:proofErr w:type="spellEnd"/>
      <w:r w:rsidRPr="00E14BBA">
        <w:rPr>
          <w:rFonts w:ascii="Times New Roman" w:hAnsi="Times New Roman" w:cs="Times New Roman"/>
          <w:color w:val="000000"/>
          <w:szCs w:val="30"/>
        </w:rPr>
        <w:t xml:space="preserve"> is disappointed upon his return flight into Bombay because he was looking forward to visiting his brother and family, when in reality he is forced to suffer through more of </w:t>
      </w:r>
      <w:proofErr w:type="spellStart"/>
      <w:r w:rsidRPr="00E14BBA">
        <w:rPr>
          <w:rFonts w:ascii="Times New Roman" w:hAnsi="Times New Roman" w:cs="Times New Roman"/>
          <w:color w:val="000000"/>
          <w:szCs w:val="30"/>
        </w:rPr>
        <w:t>Jamshed’s</w:t>
      </w:r>
      <w:proofErr w:type="spellEnd"/>
      <w:r w:rsidRPr="00E14BBA">
        <w:rPr>
          <w:rFonts w:ascii="Times New Roman" w:hAnsi="Times New Roman" w:cs="Times New Roman"/>
          <w:color w:val="000000"/>
          <w:szCs w:val="30"/>
        </w:rPr>
        <w:t xml:space="preserve"> pompousness.</w:t>
      </w:r>
    </w:p>
    <w:p w:rsidR="00E14BBA" w:rsidRPr="00E14BBA" w:rsidRDefault="00E14BBA" w:rsidP="00E14BBA">
      <w:pPr>
        <w:numPr>
          <w:ilvl w:val="0"/>
          <w:numId w:val="11"/>
        </w:numPr>
        <w:textAlignment w:val="baseline"/>
        <w:rPr>
          <w:rFonts w:ascii="Times New Roman" w:hAnsi="Times New Roman" w:cs="Times New Roman"/>
          <w:color w:val="000000"/>
          <w:szCs w:val="30"/>
        </w:rPr>
      </w:pPr>
      <w:r w:rsidRPr="00E14BBA">
        <w:rPr>
          <w:rFonts w:ascii="Times New Roman" w:hAnsi="Times New Roman" w:cs="Times New Roman"/>
          <w:color w:val="000000"/>
          <w:szCs w:val="30"/>
        </w:rPr>
        <w:t xml:space="preserve">Percy is involved with his charity for farmers and is unable to come into Bombay to see </w:t>
      </w:r>
      <w:proofErr w:type="spellStart"/>
      <w:r w:rsidRPr="00E14BBA">
        <w:rPr>
          <w:rFonts w:ascii="Times New Roman" w:hAnsi="Times New Roman" w:cs="Times New Roman"/>
          <w:color w:val="000000"/>
          <w:szCs w:val="30"/>
        </w:rPr>
        <w:t>Kersi</w:t>
      </w:r>
      <w:proofErr w:type="spellEnd"/>
      <w:r w:rsidRPr="00E14BBA">
        <w:rPr>
          <w:rFonts w:ascii="Times New Roman" w:hAnsi="Times New Roman" w:cs="Times New Roman"/>
          <w:color w:val="000000"/>
          <w:szCs w:val="30"/>
        </w:rPr>
        <w:t xml:space="preserve"> until he comes bringing bad news—one of his colleagues was killed. </w:t>
      </w:r>
    </w:p>
    <w:p w:rsidR="00E14BBA" w:rsidRPr="00E14BBA" w:rsidRDefault="00E14BBA" w:rsidP="00E14BBA">
      <w:pPr>
        <w:numPr>
          <w:ilvl w:val="0"/>
          <w:numId w:val="11"/>
        </w:numPr>
        <w:textAlignment w:val="baseline"/>
        <w:rPr>
          <w:rFonts w:ascii="Times New Roman" w:hAnsi="Times New Roman" w:cs="Times New Roman"/>
          <w:color w:val="000000"/>
          <w:szCs w:val="30"/>
        </w:rPr>
      </w:pPr>
      <w:r w:rsidRPr="00E14BBA">
        <w:rPr>
          <w:rFonts w:ascii="Times New Roman" w:hAnsi="Times New Roman" w:cs="Times New Roman"/>
          <w:color w:val="000000"/>
          <w:szCs w:val="30"/>
        </w:rPr>
        <w:t xml:space="preserve">The main reason for </w:t>
      </w:r>
      <w:proofErr w:type="spellStart"/>
      <w:r w:rsidRPr="00E14BBA">
        <w:rPr>
          <w:rFonts w:ascii="Times New Roman" w:hAnsi="Times New Roman" w:cs="Times New Roman"/>
          <w:color w:val="000000"/>
          <w:szCs w:val="30"/>
        </w:rPr>
        <w:t>Kersis’s</w:t>
      </w:r>
      <w:proofErr w:type="spellEnd"/>
      <w:r w:rsidRPr="00E14BBA">
        <w:rPr>
          <w:rFonts w:ascii="Times New Roman" w:hAnsi="Times New Roman" w:cs="Times New Roman"/>
          <w:color w:val="000000"/>
          <w:szCs w:val="30"/>
        </w:rPr>
        <w:t xml:space="preserve"> puzzlement about life is </w:t>
      </w:r>
      <w:proofErr w:type="gramStart"/>
      <w:r w:rsidRPr="00E14BBA">
        <w:rPr>
          <w:rFonts w:ascii="Times New Roman" w:hAnsi="Times New Roman" w:cs="Times New Roman"/>
          <w:color w:val="000000"/>
          <w:szCs w:val="30"/>
        </w:rPr>
        <w:t>the disconnect</w:t>
      </w:r>
      <w:proofErr w:type="gramEnd"/>
      <w:r w:rsidRPr="00E14BBA">
        <w:rPr>
          <w:rFonts w:ascii="Times New Roman" w:hAnsi="Times New Roman" w:cs="Times New Roman"/>
          <w:color w:val="000000"/>
          <w:szCs w:val="30"/>
        </w:rPr>
        <w:t xml:space="preserve"> between his experiences and his expectations, or his imagination and reality. He imagines things to be better than they are, and is then disappointed when things do not turn out the way he had planned.</w:t>
      </w:r>
    </w:p>
    <w:p w:rsidR="00E14BBA" w:rsidRPr="00E14BBA" w:rsidRDefault="00E14BBA" w:rsidP="00E14BBA">
      <w:pPr>
        <w:rPr>
          <w:rFonts w:ascii="Times" w:hAnsi="Times" w:cs="Times New Roman"/>
          <w:szCs w:val="20"/>
        </w:rPr>
      </w:pPr>
      <w:r w:rsidRPr="00E14BBA">
        <w:rPr>
          <w:rFonts w:ascii="Times New Roman" w:hAnsi="Times New Roman" w:cs="Times New Roman"/>
          <w:color w:val="000000"/>
          <w:szCs w:val="30"/>
        </w:rPr>
        <w:t xml:space="preserve">How does the story of Tiresias exemplify </w:t>
      </w:r>
      <w:proofErr w:type="spellStart"/>
      <w:r w:rsidRPr="00E14BBA">
        <w:rPr>
          <w:rFonts w:ascii="Times New Roman" w:hAnsi="Times New Roman" w:cs="Times New Roman"/>
          <w:color w:val="000000"/>
          <w:szCs w:val="30"/>
        </w:rPr>
        <w:t>Kersi’s</w:t>
      </w:r>
      <w:proofErr w:type="spellEnd"/>
      <w:r w:rsidRPr="00E14BBA">
        <w:rPr>
          <w:rFonts w:ascii="Times New Roman" w:hAnsi="Times New Roman" w:cs="Times New Roman"/>
          <w:color w:val="000000"/>
          <w:szCs w:val="30"/>
        </w:rPr>
        <w:t xml:space="preserve"> confusion? Read about the Greek myth to formulate your answer.</w:t>
      </w:r>
    </w:p>
    <w:p w:rsidR="00E14BBA" w:rsidRPr="00E14BBA" w:rsidRDefault="00E14BBA" w:rsidP="00E14BBA">
      <w:pPr>
        <w:numPr>
          <w:ilvl w:val="0"/>
          <w:numId w:val="12"/>
        </w:numPr>
        <w:textAlignment w:val="baseline"/>
        <w:rPr>
          <w:rFonts w:ascii="Times New Roman" w:hAnsi="Times New Roman" w:cs="Times New Roman"/>
          <w:color w:val="000000"/>
          <w:szCs w:val="30"/>
        </w:rPr>
      </w:pPr>
      <w:r w:rsidRPr="00E14BBA">
        <w:rPr>
          <w:rFonts w:ascii="Times New Roman" w:hAnsi="Times New Roman" w:cs="Times New Roman"/>
          <w:color w:val="000000"/>
          <w:szCs w:val="30"/>
        </w:rPr>
        <w:t xml:space="preserve">The story of Tiresias exemplifies </w:t>
      </w:r>
      <w:proofErr w:type="spellStart"/>
      <w:r w:rsidRPr="00E14BBA">
        <w:rPr>
          <w:rFonts w:ascii="Times New Roman" w:hAnsi="Times New Roman" w:cs="Times New Roman"/>
          <w:color w:val="000000"/>
          <w:szCs w:val="30"/>
        </w:rPr>
        <w:t>Kersi’s</w:t>
      </w:r>
      <w:proofErr w:type="spellEnd"/>
      <w:r w:rsidRPr="00E14BBA">
        <w:rPr>
          <w:rFonts w:ascii="Times New Roman" w:hAnsi="Times New Roman" w:cs="Times New Roman"/>
          <w:color w:val="000000"/>
          <w:szCs w:val="30"/>
        </w:rPr>
        <w:t xml:space="preserve"> confusion by characterizing him as figuratively blind to the world and its problems, as well as blind to his own self-worth and what he wants to do in the future.</w:t>
      </w:r>
    </w:p>
    <w:p w:rsidR="00E14BBA" w:rsidRPr="00E14BBA" w:rsidRDefault="00E14BBA" w:rsidP="00E14BBA">
      <w:pPr>
        <w:numPr>
          <w:ilvl w:val="0"/>
          <w:numId w:val="12"/>
        </w:numPr>
        <w:textAlignment w:val="baseline"/>
        <w:rPr>
          <w:rFonts w:ascii="Times New Roman" w:hAnsi="Times New Roman" w:cs="Times New Roman"/>
          <w:color w:val="000000"/>
          <w:szCs w:val="30"/>
        </w:rPr>
      </w:pPr>
      <w:proofErr w:type="spellStart"/>
      <w:r w:rsidRPr="00E14BBA">
        <w:rPr>
          <w:rFonts w:ascii="Times New Roman" w:hAnsi="Times New Roman" w:cs="Times New Roman"/>
          <w:color w:val="000000"/>
          <w:szCs w:val="30"/>
        </w:rPr>
        <w:t>Kersi</w:t>
      </w:r>
      <w:proofErr w:type="spellEnd"/>
      <w:r w:rsidRPr="00E14BBA">
        <w:rPr>
          <w:rFonts w:ascii="Times New Roman" w:hAnsi="Times New Roman" w:cs="Times New Roman"/>
          <w:color w:val="000000"/>
          <w:szCs w:val="30"/>
        </w:rPr>
        <w:t xml:space="preserve"> is still young and is feeling the pressure to either fulfill his potential or give in to the expectation to continue living in Toronto and following the other Indians that live there and pretend that India was never their home.</w:t>
      </w:r>
    </w:p>
    <w:p w:rsidR="00E14BBA" w:rsidRPr="00E14BBA" w:rsidRDefault="00E14BBA" w:rsidP="00E14BBA">
      <w:pPr>
        <w:rPr>
          <w:rFonts w:ascii="Times New Roman" w:hAnsi="Times New Roman" w:cs="Times New Roman"/>
          <w:smallCaps/>
          <w:color w:val="000000"/>
          <w:szCs w:val="30"/>
          <w:u w:val="single"/>
        </w:rPr>
      </w:pPr>
    </w:p>
    <w:p w:rsidR="00E14BBA" w:rsidRPr="00E14BBA" w:rsidRDefault="00E14BBA" w:rsidP="00E14BBA">
      <w:pPr>
        <w:rPr>
          <w:rFonts w:ascii="Times" w:hAnsi="Times" w:cs="Times New Roman"/>
          <w:szCs w:val="20"/>
        </w:rPr>
      </w:pPr>
      <w:r w:rsidRPr="00E14BBA">
        <w:rPr>
          <w:rFonts w:ascii="Times New Roman" w:hAnsi="Times New Roman" w:cs="Times New Roman"/>
          <w:smallCaps/>
          <w:color w:val="000000"/>
          <w:szCs w:val="30"/>
          <w:u w:val="single"/>
        </w:rPr>
        <w:t>The Story of Tiresias</w:t>
      </w:r>
    </w:p>
    <w:p w:rsidR="00E14BBA" w:rsidRPr="00E14BBA" w:rsidRDefault="00E14BBA" w:rsidP="00E14BBA">
      <w:pPr>
        <w:rPr>
          <w:rFonts w:ascii="Times" w:hAnsi="Times" w:cs="Times New Roman"/>
          <w:szCs w:val="20"/>
        </w:rPr>
      </w:pPr>
      <w:r w:rsidRPr="00E14BBA">
        <w:rPr>
          <w:rFonts w:ascii="Times New Roman" w:hAnsi="Times New Roman" w:cs="Times New Roman"/>
          <w:color w:val="000000"/>
          <w:szCs w:val="30"/>
        </w:rPr>
        <w:t>Tiresias was a blind prophet of Apollo at Thebes, famous for clairvoyance and for being transformed into a woman for seven years. Tiresias participated in seven generations at Thebes, beginning as advisor to Cadmus.</w:t>
      </w:r>
    </w:p>
    <w:p w:rsidR="00E14BBA" w:rsidRPr="00E14BBA" w:rsidRDefault="00E14BBA" w:rsidP="00E14BBA">
      <w:pPr>
        <w:rPr>
          <w:rFonts w:ascii="Times" w:hAnsi="Times" w:cs="Times New Roman"/>
          <w:szCs w:val="20"/>
        </w:rPr>
      </w:pPr>
      <w:r w:rsidRPr="00E14BBA">
        <w:rPr>
          <w:rFonts w:ascii="Times New Roman" w:hAnsi="Times New Roman" w:cs="Times New Roman"/>
          <w:color w:val="000000"/>
          <w:szCs w:val="30"/>
        </w:rPr>
        <w:t>Tiresias obtained his information through receiving visions, listening to the songs of birds, or asking for descriptions of visions in the smoke of burnt offerings and interpreting them.</w:t>
      </w:r>
    </w:p>
    <w:p w:rsidR="00E14BBA" w:rsidRPr="00E14BBA" w:rsidRDefault="00E14BBA" w:rsidP="00E14BBA">
      <w:pPr>
        <w:rPr>
          <w:rFonts w:ascii="Times" w:hAnsi="Times" w:cs="Times New Roman"/>
          <w:szCs w:val="20"/>
        </w:rPr>
      </w:pPr>
      <w:r w:rsidRPr="00E14BBA">
        <w:rPr>
          <w:rFonts w:ascii="Times New Roman" w:hAnsi="Times New Roman" w:cs="Times New Roman"/>
          <w:color w:val="000000"/>
          <w:szCs w:val="30"/>
        </w:rPr>
        <w:t xml:space="preserve">Tiresias once came upon a pair of copulating snakes on Mount </w:t>
      </w:r>
      <w:proofErr w:type="spellStart"/>
      <w:r w:rsidRPr="00E14BBA">
        <w:rPr>
          <w:rFonts w:ascii="Times New Roman" w:hAnsi="Times New Roman" w:cs="Times New Roman"/>
          <w:color w:val="000000"/>
          <w:szCs w:val="30"/>
        </w:rPr>
        <w:t>Cyllene</w:t>
      </w:r>
      <w:proofErr w:type="spellEnd"/>
      <w:r w:rsidRPr="00E14BBA">
        <w:rPr>
          <w:rFonts w:ascii="Times New Roman" w:hAnsi="Times New Roman" w:cs="Times New Roman"/>
          <w:color w:val="000000"/>
          <w:szCs w:val="30"/>
        </w:rPr>
        <w:t xml:space="preserve"> in the Peloponnese, and hit the pair with a stick. Hera punished Tiresias by transforming him into a woman, and Tiresias became a priestess of Hera, marrying and having children. After seven years as a woman, Tiresias again found mating snakes, left them alone, and was released from his sentence and permitted to regain his masculinity.</w:t>
      </w:r>
    </w:p>
    <w:p w:rsidR="00E14BBA" w:rsidRPr="00E14BBA" w:rsidRDefault="00E14BBA" w:rsidP="00E14BBA">
      <w:pPr>
        <w:rPr>
          <w:rFonts w:ascii="Times" w:hAnsi="Times" w:cs="Times New Roman"/>
          <w:szCs w:val="20"/>
        </w:rPr>
      </w:pPr>
      <w:r w:rsidRPr="00E14BBA">
        <w:rPr>
          <w:rFonts w:ascii="Times New Roman" w:hAnsi="Times New Roman" w:cs="Times New Roman"/>
          <w:color w:val="000000"/>
          <w:szCs w:val="30"/>
        </w:rPr>
        <w:t>Some stories explain Tiresias’ blindness as resulting from revealing the gods’ secrets. An alternate story is that Tiresias was blinded by Athena after he stumbled onto her bathing naked. His mother, a nymph of Athena, begged Athena to undo her curse, but the goddess could not; instead she cleaned his ears, giving the ability to understand birdsong and the gift of augury. Another tale is where Tiresias was drawn into an argument between Hera and Zeus about the experiences of man and woman, as Tiresias had been both. Hera, displeased with his answers, struck him blind for impiety, and Zeus gave Tiresias the gift of foresight and a lifespan of seven lives in recompense.</w:t>
      </w:r>
    </w:p>
    <w:p w:rsidR="00E14BBA" w:rsidRPr="00E14BBA" w:rsidRDefault="00E14BBA" w:rsidP="00E14BBA">
      <w:pPr>
        <w:rPr>
          <w:rFonts w:ascii="Times" w:hAnsi="Times" w:cs="Times New Roman"/>
          <w:szCs w:val="20"/>
        </w:rPr>
      </w:pPr>
      <w:r w:rsidRPr="00E14BBA">
        <w:rPr>
          <w:rFonts w:ascii="Times New Roman" w:hAnsi="Times New Roman" w:cs="Times New Roman"/>
          <w:color w:val="000000"/>
          <w:szCs w:val="30"/>
        </w:rPr>
        <w:lastRenderedPageBreak/>
        <w:t xml:space="preserve">Tiresias died after drinking water from the tainted spring </w:t>
      </w:r>
      <w:proofErr w:type="spellStart"/>
      <w:r w:rsidRPr="00E14BBA">
        <w:rPr>
          <w:rFonts w:ascii="Times New Roman" w:hAnsi="Times New Roman" w:cs="Times New Roman"/>
          <w:color w:val="000000"/>
          <w:szCs w:val="30"/>
        </w:rPr>
        <w:t>Tilphussa</w:t>
      </w:r>
      <w:proofErr w:type="spellEnd"/>
      <w:r w:rsidRPr="00E14BBA">
        <w:rPr>
          <w:rFonts w:ascii="Times New Roman" w:hAnsi="Times New Roman" w:cs="Times New Roman"/>
          <w:color w:val="000000"/>
          <w:szCs w:val="30"/>
        </w:rPr>
        <w:t>, where he was struck by an arrow of Apollo.</w:t>
      </w:r>
    </w:p>
    <w:p w:rsidR="00CE4C1A" w:rsidRDefault="001138C0"/>
    <w:sectPr w:rsidR="00CE4C1A" w:rsidSect="00743CE8">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D12C6"/>
    <w:multiLevelType w:val="multilevel"/>
    <w:tmpl w:val="EC924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281147"/>
    <w:multiLevelType w:val="multilevel"/>
    <w:tmpl w:val="11C4F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3D322C"/>
    <w:multiLevelType w:val="multilevel"/>
    <w:tmpl w:val="0B226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21021F"/>
    <w:multiLevelType w:val="multilevel"/>
    <w:tmpl w:val="2194B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295DBE"/>
    <w:multiLevelType w:val="multilevel"/>
    <w:tmpl w:val="1C343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37D7382"/>
    <w:multiLevelType w:val="multilevel"/>
    <w:tmpl w:val="299C8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54A200F"/>
    <w:multiLevelType w:val="multilevel"/>
    <w:tmpl w:val="26641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C42700D"/>
    <w:multiLevelType w:val="multilevel"/>
    <w:tmpl w:val="E730A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328090C"/>
    <w:multiLevelType w:val="multilevel"/>
    <w:tmpl w:val="6DC80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5FA5501"/>
    <w:multiLevelType w:val="multilevel"/>
    <w:tmpl w:val="C1461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2C577A5"/>
    <w:multiLevelType w:val="multilevel"/>
    <w:tmpl w:val="89C26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DDD0922"/>
    <w:multiLevelType w:val="multilevel"/>
    <w:tmpl w:val="1A3CC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5"/>
  </w:num>
  <w:num w:numId="3">
    <w:abstractNumId w:val="4"/>
  </w:num>
  <w:num w:numId="4">
    <w:abstractNumId w:val="9"/>
  </w:num>
  <w:num w:numId="5">
    <w:abstractNumId w:val="2"/>
  </w:num>
  <w:num w:numId="6">
    <w:abstractNumId w:val="1"/>
  </w:num>
  <w:num w:numId="7">
    <w:abstractNumId w:val="11"/>
  </w:num>
  <w:num w:numId="8">
    <w:abstractNumId w:val="7"/>
  </w:num>
  <w:num w:numId="9">
    <w:abstractNumId w:val="8"/>
  </w:num>
  <w:num w:numId="10">
    <w:abstractNumId w:val="10"/>
  </w:num>
  <w:num w:numId="11">
    <w:abstractNumId w:val="6"/>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4BBA"/>
    <w:rsid w:val="001138C0"/>
    <w:rsid w:val="00E14BB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4C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E14BBA"/>
    <w:pPr>
      <w:spacing w:beforeLines="1" w:afterLines="1"/>
    </w:pPr>
    <w:rPr>
      <w:rFonts w:ascii="Times" w:hAnsi="Times"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4C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E14BBA"/>
    <w:pPr>
      <w:spacing w:beforeLines="1" w:afterLines="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78553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1790</Words>
  <Characters>10203</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11970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Sydney Ynzunza</dc:creator>
  <cp:lastModifiedBy>Windows User</cp:lastModifiedBy>
  <cp:revision>2</cp:revision>
  <dcterms:created xsi:type="dcterms:W3CDTF">2014-04-22T17:50:00Z</dcterms:created>
  <dcterms:modified xsi:type="dcterms:W3CDTF">2014-04-22T17:50:00Z</dcterms:modified>
</cp:coreProperties>
</file>