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5EA02" w14:textId="77777777" w:rsidR="00BF2101" w:rsidRDefault="004819C3" w:rsidP="004819C3">
      <w:pPr>
        <w:jc w:val="center"/>
      </w:pPr>
      <w:proofErr w:type="gramStart"/>
      <w:r>
        <w:t>LC 3 Vocab.</w:t>
      </w:r>
      <w:proofErr w:type="gramEnd"/>
    </w:p>
    <w:p w14:paraId="2BEF0F9E" w14:textId="77777777" w:rsidR="004819C3" w:rsidRDefault="004819C3" w:rsidP="004819C3">
      <w:proofErr w:type="spellStart"/>
      <w:r>
        <w:t>Rincón</w:t>
      </w:r>
      <w:proofErr w:type="spellEnd"/>
      <w:r>
        <w:tab/>
      </w:r>
      <w:r>
        <w:tab/>
      </w:r>
      <w:r>
        <w:tab/>
      </w:r>
      <w:r>
        <w:tab/>
        <w:t>corner</w:t>
      </w:r>
    </w:p>
    <w:p w14:paraId="0D36DF6B" w14:textId="77777777" w:rsidR="004819C3" w:rsidRDefault="004819C3" w:rsidP="004819C3">
      <w:r>
        <w:t xml:space="preserve">(Nota </w:t>
      </w:r>
      <w:proofErr w:type="spellStart"/>
      <w:r>
        <w:t>que</w:t>
      </w:r>
      <w:proofErr w:type="spellEnd"/>
      <w:r>
        <w:t xml:space="preserve">/Se </w:t>
      </w:r>
      <w:proofErr w:type="spellStart"/>
      <w:r>
        <w:t>fija</w:t>
      </w:r>
      <w:proofErr w:type="spellEnd"/>
      <w:r>
        <w:t xml:space="preserve"> en)</w:t>
      </w:r>
      <w:r>
        <w:tab/>
      </w:r>
      <w:r>
        <w:tab/>
        <w:t>sees that</w:t>
      </w:r>
    </w:p>
    <w:p w14:paraId="0D25B622" w14:textId="77777777" w:rsidR="004819C3" w:rsidRDefault="004819C3">
      <w:proofErr w:type="spellStart"/>
      <w:r>
        <w:t>Calavera</w:t>
      </w:r>
      <w:proofErr w:type="spellEnd"/>
      <w:r>
        <w:t xml:space="preserve"> con sombrero</w:t>
      </w:r>
      <w:r>
        <w:tab/>
        <w:t>skeleton with a fancy hat</w:t>
      </w:r>
    </w:p>
    <w:p w14:paraId="7AC8FAE8" w14:textId="77777777" w:rsidR="004819C3" w:rsidRDefault="004819C3">
      <w:proofErr w:type="spellStart"/>
      <w:r>
        <w:t>Cuidado</w:t>
      </w:r>
      <w:proofErr w:type="spellEnd"/>
      <w:r>
        <w:tab/>
      </w:r>
      <w:r>
        <w:tab/>
      </w:r>
      <w:r>
        <w:tab/>
        <w:t>Careful!</w:t>
      </w:r>
    </w:p>
    <w:p w14:paraId="0B4E9E34" w14:textId="77777777" w:rsidR="004819C3" w:rsidRDefault="004819C3">
      <w:r>
        <w:t xml:space="preserve">Me </w:t>
      </w:r>
      <w:proofErr w:type="spellStart"/>
      <w:r>
        <w:t>manda</w:t>
      </w:r>
      <w:proofErr w:type="spellEnd"/>
      <w:r>
        <w:t xml:space="preserve"> </w:t>
      </w:r>
      <w:proofErr w:type="spellStart"/>
      <w:r>
        <w:t>mensajes</w:t>
      </w:r>
      <w:proofErr w:type="spellEnd"/>
      <w:r>
        <w:tab/>
      </w:r>
      <w:r>
        <w:tab/>
      </w:r>
      <w:proofErr w:type="gramStart"/>
      <w:r>
        <w:t>Sends</w:t>
      </w:r>
      <w:proofErr w:type="gramEnd"/>
      <w:r>
        <w:t xml:space="preserve"> me </w:t>
      </w:r>
      <w:proofErr w:type="spellStart"/>
      <w:r>
        <w:t>mesages</w:t>
      </w:r>
      <w:proofErr w:type="spellEnd"/>
    </w:p>
    <w:p w14:paraId="6217F78C" w14:textId="77777777" w:rsidR="004819C3" w:rsidRDefault="004819C3">
      <w:proofErr w:type="spellStart"/>
      <w:r>
        <w:t>Chilaquiles</w:t>
      </w:r>
      <w:proofErr w:type="spellEnd"/>
      <w:r>
        <w:tab/>
      </w:r>
      <w:r>
        <w:tab/>
      </w:r>
      <w:r>
        <w:tab/>
        <w:t>Mexican food-fried tortilla strips with cheese &amp; sauce</w:t>
      </w:r>
    </w:p>
    <w:p w14:paraId="4C809AB6" w14:textId="77777777" w:rsidR="004819C3" w:rsidRDefault="004819C3">
      <w:proofErr w:type="spellStart"/>
      <w:r>
        <w:t>Revueltos</w:t>
      </w:r>
      <w:proofErr w:type="spellEnd"/>
      <w:r>
        <w:t xml:space="preserve"> </w:t>
      </w:r>
      <w:r>
        <w:tab/>
      </w:r>
      <w:r>
        <w:tab/>
      </w:r>
      <w:r>
        <w:tab/>
        <w:t>scrambled</w:t>
      </w:r>
    </w:p>
    <w:p w14:paraId="7CBC24AF" w14:textId="77777777" w:rsidR="004819C3" w:rsidRDefault="004819C3">
      <w:r>
        <w:t>Pronto</w:t>
      </w:r>
      <w:r>
        <w:tab/>
      </w:r>
      <w:r>
        <w:tab/>
      </w:r>
      <w:r>
        <w:tab/>
      </w:r>
      <w:r>
        <w:tab/>
        <w:t>quickly</w:t>
      </w:r>
    </w:p>
    <w:p w14:paraId="58D85558" w14:textId="77777777" w:rsidR="004819C3" w:rsidRDefault="004819C3">
      <w:proofErr w:type="spellStart"/>
      <w:r>
        <w:t>Demasiado</w:t>
      </w:r>
      <w:proofErr w:type="spellEnd"/>
      <w:r>
        <w:t xml:space="preserve"> peso</w:t>
      </w:r>
      <w:r>
        <w:tab/>
      </w:r>
      <w:r>
        <w:tab/>
        <w:t>too much weight</w:t>
      </w:r>
    </w:p>
    <w:p w14:paraId="7E4EEFE6" w14:textId="77777777" w:rsidR="004819C3" w:rsidRDefault="004819C3">
      <w:r>
        <w:t xml:space="preserve">Me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contado</w:t>
      </w:r>
      <w:proofErr w:type="spellEnd"/>
      <w:r>
        <w:tab/>
      </w:r>
      <w:r>
        <w:tab/>
        <w:t>had told me</w:t>
      </w:r>
    </w:p>
    <w:p w14:paraId="35565014" w14:textId="77777777" w:rsidR="004819C3" w:rsidRDefault="004819C3">
      <w:r>
        <w:t xml:space="preserve">No he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averiguar</w:t>
      </w:r>
      <w:proofErr w:type="spellEnd"/>
      <w:r>
        <w:tab/>
        <w:t>I haven’t been able to investigate</w:t>
      </w:r>
    </w:p>
    <w:p w14:paraId="4B4ADD1E" w14:textId="77777777" w:rsidR="004819C3" w:rsidRDefault="004819C3">
      <w:r>
        <w:t>Corregidor</w:t>
      </w:r>
      <w:r>
        <w:tab/>
      </w:r>
      <w:r>
        <w:tab/>
      </w:r>
      <w:r>
        <w:tab/>
        <w:t>mayor</w:t>
      </w:r>
    </w:p>
    <w:p w14:paraId="1211972D" w14:textId="77777777" w:rsidR="004819C3" w:rsidRDefault="004819C3">
      <w:proofErr w:type="spellStart"/>
      <w:r>
        <w:t>Corregidora</w:t>
      </w:r>
      <w:proofErr w:type="spellEnd"/>
      <w:r>
        <w:tab/>
      </w:r>
      <w:r>
        <w:tab/>
      </w:r>
      <w:r>
        <w:tab/>
      </w:r>
      <w:proofErr w:type="spellStart"/>
      <w:r>
        <w:t>mayor’wife</w:t>
      </w:r>
      <w:proofErr w:type="spellEnd"/>
    </w:p>
    <w:p w14:paraId="47E15391" w14:textId="77777777" w:rsidR="004819C3" w:rsidRDefault="004819C3">
      <w:proofErr w:type="spellStart"/>
      <w:r>
        <w:t>Virrey</w:t>
      </w:r>
      <w:proofErr w:type="spellEnd"/>
      <w:r>
        <w:t xml:space="preserve"> de </w:t>
      </w:r>
      <w:proofErr w:type="spellStart"/>
      <w:r>
        <w:t>España</w:t>
      </w:r>
      <w:proofErr w:type="spellEnd"/>
      <w:r>
        <w:tab/>
      </w:r>
      <w:r>
        <w:tab/>
        <w:t>sub king in charge of the “New Spain”</w:t>
      </w:r>
    </w:p>
    <w:p w14:paraId="2A4FC0B0" w14:textId="77777777" w:rsidR="004819C3" w:rsidRDefault="004819C3">
      <w:proofErr w:type="spellStart"/>
      <w:r>
        <w:t>Clandestinas</w:t>
      </w:r>
      <w:proofErr w:type="spellEnd"/>
      <w:r>
        <w:tab/>
      </w:r>
      <w:r>
        <w:tab/>
      </w:r>
      <w:r>
        <w:tab/>
        <w:t>secretive</w:t>
      </w:r>
    </w:p>
    <w:p w14:paraId="509FDFB3" w14:textId="77777777" w:rsidR="004819C3" w:rsidRDefault="004819C3">
      <w:proofErr w:type="spellStart"/>
      <w:r>
        <w:t>Lucha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r>
        <w:tab/>
      </w:r>
      <w:r>
        <w:tab/>
      </w:r>
      <w:r>
        <w:tab/>
        <w:t>fight for</w:t>
      </w:r>
    </w:p>
    <w:p w14:paraId="2055C5F9" w14:textId="77777777" w:rsidR="00746C68" w:rsidRDefault="00746C68"/>
    <w:p w14:paraId="1598A32C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1BB88DED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122986C1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5E2362CB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0E91E6EE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0E55027E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6E4D60EE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298C7D67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0DB3A479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3FB97772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492820D0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237FA195" w14:textId="77777777" w:rsidR="00746C68" w:rsidRDefault="00746C68">
      <w:pPr>
        <w:rPr>
          <w:b/>
          <w:i/>
          <w:sz w:val="56"/>
          <w:szCs w:val="56"/>
          <w:u w:val="single"/>
        </w:rPr>
      </w:pPr>
    </w:p>
    <w:p w14:paraId="726698AF" w14:textId="77777777" w:rsidR="00746C68" w:rsidRPr="00746C68" w:rsidRDefault="00746C68">
      <w:pPr>
        <w:rPr>
          <w:b/>
          <w:i/>
          <w:sz w:val="56"/>
          <w:szCs w:val="56"/>
          <w:u w:val="single"/>
        </w:rPr>
      </w:pPr>
      <w:proofErr w:type="spellStart"/>
      <w:r w:rsidRPr="00746C68">
        <w:rPr>
          <w:b/>
          <w:i/>
          <w:sz w:val="56"/>
          <w:szCs w:val="56"/>
          <w:u w:val="single"/>
        </w:rPr>
        <w:lastRenderedPageBreak/>
        <w:t>Tarea</w:t>
      </w:r>
      <w:proofErr w:type="spellEnd"/>
      <w:r w:rsidRPr="00746C68">
        <w:rPr>
          <w:b/>
          <w:i/>
          <w:sz w:val="56"/>
          <w:szCs w:val="56"/>
          <w:u w:val="single"/>
        </w:rPr>
        <w:t>:</w:t>
      </w:r>
    </w:p>
    <w:p w14:paraId="64FC5D52" w14:textId="77777777" w:rsidR="00746C68" w:rsidRDefault="00746C68"/>
    <w:p w14:paraId="4094F46C" w14:textId="77777777" w:rsidR="00746C68" w:rsidRDefault="00746C68">
      <w:r>
        <w:t>*</w:t>
      </w:r>
      <w:proofErr w:type="spellStart"/>
      <w:r>
        <w:t>Crear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flow map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</w:p>
    <w:p w14:paraId="2D71A0B6" w14:textId="77777777" w:rsidR="00746C68" w:rsidRDefault="00746C68">
      <w:r>
        <w:t>*</w:t>
      </w:r>
      <w:proofErr w:type="spellStart"/>
      <w:r>
        <w:t>Dibujar</w:t>
      </w:r>
      <w:proofErr w:type="spellEnd"/>
      <w:r>
        <w:t xml:space="preserve"> y describer el </w:t>
      </w:r>
      <w:proofErr w:type="spellStart"/>
      <w:r>
        <w:t>evento</w:t>
      </w:r>
      <w:proofErr w:type="spellEnd"/>
      <w:r>
        <w:t>:</w:t>
      </w:r>
    </w:p>
    <w:p w14:paraId="7B2F38E9" w14:textId="77777777" w:rsidR="00746C68" w:rsidRDefault="00746C68"/>
    <w:p w14:paraId="5DA737D5" w14:textId="77777777" w:rsidR="00746C68" w:rsidRDefault="00746C68">
      <w:r>
        <w:t>1. ¿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y </w:t>
      </w:r>
      <w:proofErr w:type="spellStart"/>
      <w:r>
        <w:t>quiénes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>?</w:t>
      </w:r>
    </w:p>
    <w:p w14:paraId="7315C383" w14:textId="77777777" w:rsidR="00746C68" w:rsidRDefault="00746C68">
      <w:r>
        <w:t>2.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>?</w:t>
      </w:r>
    </w:p>
    <w:p w14:paraId="24FA7054" w14:textId="77777777" w:rsidR="00746C68" w:rsidRDefault="00746C68">
      <w:r>
        <w:t>3. ¿</w:t>
      </w:r>
      <w:proofErr w:type="spellStart"/>
      <w:r>
        <w:t>Cómo</w:t>
      </w:r>
      <w:proofErr w:type="spellEnd"/>
      <w:r>
        <w:t xml:space="preserve"> se </w:t>
      </w:r>
      <w:proofErr w:type="spellStart"/>
      <w:proofErr w:type="gramStart"/>
      <w:r>
        <w:t>sienten</w:t>
      </w:r>
      <w:proofErr w:type="spellEnd"/>
      <w:r>
        <w:t xml:space="preserve"> ?</w:t>
      </w:r>
      <w:proofErr w:type="gramEnd"/>
      <w:r>
        <w:t xml:space="preserve"> 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>?</w:t>
      </w:r>
    </w:p>
    <w:p w14:paraId="36B4042F" w14:textId="77777777" w:rsidR="00746C68" w:rsidRDefault="00746C68">
      <w:r>
        <w:t>4.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quieren</w:t>
      </w:r>
      <w:proofErr w:type="spellEnd"/>
      <w:r>
        <w:t>?</w:t>
      </w:r>
      <w:bookmarkStart w:id="0" w:name="_GoBack"/>
      <w:bookmarkEnd w:id="0"/>
      <w:r>
        <w:t xml:space="preserve">  ¿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>?</w:t>
      </w:r>
    </w:p>
    <w:p w14:paraId="3311455C" w14:textId="77777777" w:rsidR="00746C68" w:rsidRDefault="00746C68">
      <w:r w:rsidRPr="00746C68">
        <w:drawing>
          <wp:inline distT="0" distB="0" distL="0" distR="0" wp14:anchorId="6E2CEEC8" wp14:editId="4CD161AC">
            <wp:extent cx="5448300" cy="1924050"/>
            <wp:effectExtent l="76200" t="50800" r="63500" b="1079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89E9C6F" w14:textId="77777777" w:rsidR="00746C68" w:rsidRDefault="00746C68"/>
    <w:p w14:paraId="37E42923" w14:textId="77777777" w:rsidR="00746C68" w:rsidRDefault="00746C68"/>
    <w:p w14:paraId="470B0340" w14:textId="77777777" w:rsidR="004819C3" w:rsidRDefault="004819C3"/>
    <w:p w14:paraId="0C88786F" w14:textId="77777777" w:rsidR="004819C3" w:rsidRDefault="004819C3"/>
    <w:p w14:paraId="6A80E70E" w14:textId="77777777" w:rsidR="004819C3" w:rsidRDefault="004819C3"/>
    <w:sectPr w:rsidR="004819C3" w:rsidSect="003F12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C3"/>
    <w:rsid w:val="003F1274"/>
    <w:rsid w:val="004819C3"/>
    <w:rsid w:val="00746C68"/>
    <w:rsid w:val="00B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3176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C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6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C6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6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81806C-6C56-494E-A40A-FF8BFFB8D4CB}" type="doc">
      <dgm:prSet loTypeId="urn:microsoft.com/office/officeart/2005/8/layout/hProcess10" loCatId="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0CF8350-7252-E34C-9A39-BDB70CCF1B9F}">
      <dgm:prSet phldrT="[Text]"/>
      <dgm:spPr/>
      <dgm:t>
        <a:bodyPr/>
        <a:lstStyle/>
        <a:p>
          <a:r>
            <a:rPr lang="en-US"/>
            <a:t>restaurante: El Arc</a:t>
          </a:r>
          <a:r>
            <a:rPr lang="en-US"/>
            <a:t>ángel</a:t>
          </a:r>
          <a:endParaRPr lang="en-US"/>
        </a:p>
      </dgm:t>
    </dgm:pt>
    <dgm:pt modelId="{6918C0E9-37F5-7443-9B9F-3B3304E1A1D0}" type="parTrans" cxnId="{CEAE8B15-4F51-8D45-83F2-9815CE507B7A}">
      <dgm:prSet/>
      <dgm:spPr/>
      <dgm:t>
        <a:bodyPr/>
        <a:lstStyle/>
        <a:p>
          <a:endParaRPr lang="en-US"/>
        </a:p>
      </dgm:t>
    </dgm:pt>
    <dgm:pt modelId="{8F9300E8-C0C1-C44F-B195-21F561C0671E}" type="sibTrans" cxnId="{CEAE8B15-4F51-8D45-83F2-9815CE507B7A}">
      <dgm:prSet/>
      <dgm:spPr/>
      <dgm:t>
        <a:bodyPr/>
        <a:lstStyle/>
        <a:p>
          <a:endParaRPr lang="en-US"/>
        </a:p>
      </dgm:t>
    </dgm:pt>
    <dgm:pt modelId="{84E9D3A1-04EA-A645-8EFB-24E1879E8D29}">
      <dgm:prSet phldrT="[Text]"/>
      <dgm:spPr/>
      <dgm:t>
        <a:bodyPr/>
        <a:lstStyle/>
        <a:p>
          <a:r>
            <a:rPr lang="en-US"/>
            <a:t>dormitorio de Jamie</a:t>
          </a:r>
        </a:p>
      </dgm:t>
    </dgm:pt>
    <dgm:pt modelId="{94EBFCF3-DD9E-0F41-A37D-A71D1C5F97BA}" type="parTrans" cxnId="{C1F4267B-B773-C641-9A29-AB8B12FBFF9D}">
      <dgm:prSet/>
      <dgm:spPr/>
      <dgm:t>
        <a:bodyPr/>
        <a:lstStyle/>
        <a:p>
          <a:endParaRPr lang="en-US"/>
        </a:p>
      </dgm:t>
    </dgm:pt>
    <dgm:pt modelId="{940C96C3-20BE-3E42-B008-69197EC9787B}" type="sibTrans" cxnId="{C1F4267B-B773-C641-9A29-AB8B12FBFF9D}">
      <dgm:prSet/>
      <dgm:spPr/>
      <dgm:t>
        <a:bodyPr/>
        <a:lstStyle/>
        <a:p>
          <a:endParaRPr lang="en-US"/>
        </a:p>
      </dgm:t>
    </dgm:pt>
    <dgm:pt modelId="{06D0493A-65EB-CC4C-A457-EA2C1005E07F}">
      <dgm:prSet phldrT="[Text]"/>
      <dgm:spPr/>
      <dgm:t>
        <a:bodyPr/>
        <a:lstStyle/>
        <a:p>
          <a:r>
            <a:rPr lang="en-US"/>
            <a:t>Hotel: La Jacaranda</a:t>
          </a:r>
        </a:p>
      </dgm:t>
    </dgm:pt>
    <dgm:pt modelId="{59E1B3EB-5ED6-914D-9E3D-7CE862D6C2ED}" type="parTrans" cxnId="{5B4F5778-3E98-7D4A-8D8F-014F63052690}">
      <dgm:prSet/>
      <dgm:spPr/>
      <dgm:t>
        <a:bodyPr/>
        <a:lstStyle/>
        <a:p>
          <a:endParaRPr lang="en-US"/>
        </a:p>
      </dgm:t>
    </dgm:pt>
    <dgm:pt modelId="{777186DD-EE77-4448-939C-C081B685E95C}" type="sibTrans" cxnId="{5B4F5778-3E98-7D4A-8D8F-014F63052690}">
      <dgm:prSet/>
      <dgm:spPr/>
      <dgm:t>
        <a:bodyPr/>
        <a:lstStyle/>
        <a:p>
          <a:endParaRPr lang="en-US"/>
        </a:p>
      </dgm:t>
    </dgm:pt>
    <dgm:pt modelId="{ACF1864A-AAAC-E244-B4A1-07E8D6FC1178}" type="pres">
      <dgm:prSet presAssocID="{F181806C-6C56-494E-A40A-FF8BFFB8D4CB}" presName="Name0" presStyleCnt="0">
        <dgm:presLayoutVars>
          <dgm:dir/>
          <dgm:resizeHandles val="exact"/>
        </dgm:presLayoutVars>
      </dgm:prSet>
      <dgm:spPr/>
    </dgm:pt>
    <dgm:pt modelId="{DEF7F9E4-D49C-E649-A8F8-7B9E9BECBA90}" type="pres">
      <dgm:prSet presAssocID="{E0CF8350-7252-E34C-9A39-BDB70CCF1B9F}" presName="composite" presStyleCnt="0"/>
      <dgm:spPr/>
    </dgm:pt>
    <dgm:pt modelId="{91A8E7EE-9123-3B4F-9F16-3BA1D7547450}" type="pres">
      <dgm:prSet presAssocID="{E0CF8350-7252-E34C-9A39-BDB70CCF1B9F}" presName="imagSh" presStyleLbl="bgImgPlace1" presStyleIdx="0" presStyleCnt="3"/>
      <dgm:spPr/>
    </dgm:pt>
    <dgm:pt modelId="{D5CC6CF9-CA4F-304A-B27C-66E4E38635FD}" type="pres">
      <dgm:prSet presAssocID="{E0CF8350-7252-E34C-9A39-BDB70CCF1B9F}" presName="txNode" presStyleLbl="node1" presStyleIdx="0" presStyleCnt="3">
        <dgm:presLayoutVars>
          <dgm:bulletEnabled val="1"/>
        </dgm:presLayoutVars>
      </dgm:prSet>
      <dgm:spPr/>
    </dgm:pt>
    <dgm:pt modelId="{437B1D7D-F689-9C43-B3B5-82532E7125A0}" type="pres">
      <dgm:prSet presAssocID="{8F9300E8-C0C1-C44F-B195-21F561C0671E}" presName="sibTrans" presStyleLbl="sibTrans2D1" presStyleIdx="0" presStyleCnt="2"/>
      <dgm:spPr/>
    </dgm:pt>
    <dgm:pt modelId="{E0080341-F528-E04D-88BB-A0E89BC93042}" type="pres">
      <dgm:prSet presAssocID="{8F9300E8-C0C1-C44F-B195-21F561C0671E}" presName="connTx" presStyleLbl="sibTrans2D1" presStyleIdx="0" presStyleCnt="2"/>
      <dgm:spPr/>
    </dgm:pt>
    <dgm:pt modelId="{58702C41-EEE0-5840-980F-AEA21885F80E}" type="pres">
      <dgm:prSet presAssocID="{84E9D3A1-04EA-A645-8EFB-24E1879E8D29}" presName="composite" presStyleCnt="0"/>
      <dgm:spPr/>
    </dgm:pt>
    <dgm:pt modelId="{3EEFEE15-03E7-454B-A388-699DD41ED6FA}" type="pres">
      <dgm:prSet presAssocID="{84E9D3A1-04EA-A645-8EFB-24E1879E8D29}" presName="imagSh" presStyleLbl="bgImgPlace1" presStyleIdx="1" presStyleCnt="3"/>
      <dgm:spPr/>
    </dgm:pt>
    <dgm:pt modelId="{A5934F54-8167-B544-AE05-31D77B127F96}" type="pres">
      <dgm:prSet presAssocID="{84E9D3A1-04EA-A645-8EFB-24E1879E8D29}" presName="tx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7EFB284-67F8-E74F-BA17-0D8CB2800DA6}" type="pres">
      <dgm:prSet presAssocID="{940C96C3-20BE-3E42-B008-69197EC9787B}" presName="sibTrans" presStyleLbl="sibTrans2D1" presStyleIdx="1" presStyleCnt="2"/>
      <dgm:spPr/>
    </dgm:pt>
    <dgm:pt modelId="{EF0A467C-0BCE-624D-9C95-C7662105E91C}" type="pres">
      <dgm:prSet presAssocID="{940C96C3-20BE-3E42-B008-69197EC9787B}" presName="connTx" presStyleLbl="sibTrans2D1" presStyleIdx="1" presStyleCnt="2"/>
      <dgm:spPr/>
    </dgm:pt>
    <dgm:pt modelId="{72B50C13-FE62-1F40-AEB3-F20C229A79EA}" type="pres">
      <dgm:prSet presAssocID="{06D0493A-65EB-CC4C-A457-EA2C1005E07F}" presName="composite" presStyleCnt="0"/>
      <dgm:spPr/>
    </dgm:pt>
    <dgm:pt modelId="{32CA3F6F-FDC4-0044-8AB9-DBC8EF0C31ED}" type="pres">
      <dgm:prSet presAssocID="{06D0493A-65EB-CC4C-A457-EA2C1005E07F}" presName="imagSh" presStyleLbl="bgImgPlace1" presStyleIdx="2" presStyleCnt="3"/>
      <dgm:spPr/>
    </dgm:pt>
    <dgm:pt modelId="{3A59A071-1DDF-3A42-8D87-3A8020571498}" type="pres">
      <dgm:prSet presAssocID="{06D0493A-65EB-CC4C-A457-EA2C1005E07F}" presName="tx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B4F5778-3E98-7D4A-8D8F-014F63052690}" srcId="{F181806C-6C56-494E-A40A-FF8BFFB8D4CB}" destId="{06D0493A-65EB-CC4C-A457-EA2C1005E07F}" srcOrd="2" destOrd="0" parTransId="{59E1B3EB-5ED6-914D-9E3D-7CE862D6C2ED}" sibTransId="{777186DD-EE77-4448-939C-C081B685E95C}"/>
    <dgm:cxn modelId="{875BB25F-CA3F-E748-805F-DA0086249525}" type="presOf" srcId="{940C96C3-20BE-3E42-B008-69197EC9787B}" destId="{77EFB284-67F8-E74F-BA17-0D8CB2800DA6}" srcOrd="0" destOrd="0" presId="urn:microsoft.com/office/officeart/2005/8/layout/hProcess10"/>
    <dgm:cxn modelId="{AB4DD95F-DE97-D144-9BC2-651526007734}" type="presOf" srcId="{E0CF8350-7252-E34C-9A39-BDB70CCF1B9F}" destId="{D5CC6CF9-CA4F-304A-B27C-66E4E38635FD}" srcOrd="0" destOrd="0" presId="urn:microsoft.com/office/officeart/2005/8/layout/hProcess10"/>
    <dgm:cxn modelId="{FE41AD1F-3167-A44E-975D-D7CAA893602B}" type="presOf" srcId="{F181806C-6C56-494E-A40A-FF8BFFB8D4CB}" destId="{ACF1864A-AAAC-E244-B4A1-07E8D6FC1178}" srcOrd="0" destOrd="0" presId="urn:microsoft.com/office/officeart/2005/8/layout/hProcess10"/>
    <dgm:cxn modelId="{894273DF-C11A-A64D-A22B-79D14A349D73}" type="presOf" srcId="{06D0493A-65EB-CC4C-A457-EA2C1005E07F}" destId="{3A59A071-1DDF-3A42-8D87-3A8020571498}" srcOrd="0" destOrd="0" presId="urn:microsoft.com/office/officeart/2005/8/layout/hProcess10"/>
    <dgm:cxn modelId="{5D1733AE-652E-4D4E-9D58-8DD7DE7E9E55}" type="presOf" srcId="{84E9D3A1-04EA-A645-8EFB-24E1879E8D29}" destId="{A5934F54-8167-B544-AE05-31D77B127F96}" srcOrd="0" destOrd="0" presId="urn:microsoft.com/office/officeart/2005/8/layout/hProcess10"/>
    <dgm:cxn modelId="{F3EED575-8A06-A74D-9102-5157BE5243F8}" type="presOf" srcId="{8F9300E8-C0C1-C44F-B195-21F561C0671E}" destId="{E0080341-F528-E04D-88BB-A0E89BC93042}" srcOrd="1" destOrd="0" presId="urn:microsoft.com/office/officeart/2005/8/layout/hProcess10"/>
    <dgm:cxn modelId="{A1E00A91-85F0-B04D-AD27-F3D8BBD74C19}" type="presOf" srcId="{940C96C3-20BE-3E42-B008-69197EC9787B}" destId="{EF0A467C-0BCE-624D-9C95-C7662105E91C}" srcOrd="1" destOrd="0" presId="urn:microsoft.com/office/officeart/2005/8/layout/hProcess10"/>
    <dgm:cxn modelId="{C1F4267B-B773-C641-9A29-AB8B12FBFF9D}" srcId="{F181806C-6C56-494E-A40A-FF8BFFB8D4CB}" destId="{84E9D3A1-04EA-A645-8EFB-24E1879E8D29}" srcOrd="1" destOrd="0" parTransId="{94EBFCF3-DD9E-0F41-A37D-A71D1C5F97BA}" sibTransId="{940C96C3-20BE-3E42-B008-69197EC9787B}"/>
    <dgm:cxn modelId="{CEAE8B15-4F51-8D45-83F2-9815CE507B7A}" srcId="{F181806C-6C56-494E-A40A-FF8BFFB8D4CB}" destId="{E0CF8350-7252-E34C-9A39-BDB70CCF1B9F}" srcOrd="0" destOrd="0" parTransId="{6918C0E9-37F5-7443-9B9F-3B3304E1A1D0}" sibTransId="{8F9300E8-C0C1-C44F-B195-21F561C0671E}"/>
    <dgm:cxn modelId="{CD8E2874-D5C0-8049-A97F-14DB1C9F30A0}" type="presOf" srcId="{8F9300E8-C0C1-C44F-B195-21F561C0671E}" destId="{437B1D7D-F689-9C43-B3B5-82532E7125A0}" srcOrd="0" destOrd="0" presId="urn:microsoft.com/office/officeart/2005/8/layout/hProcess10"/>
    <dgm:cxn modelId="{45DF4890-A44F-1D42-87F3-29E3BD4BBE04}" type="presParOf" srcId="{ACF1864A-AAAC-E244-B4A1-07E8D6FC1178}" destId="{DEF7F9E4-D49C-E649-A8F8-7B9E9BECBA90}" srcOrd="0" destOrd="0" presId="urn:microsoft.com/office/officeart/2005/8/layout/hProcess10"/>
    <dgm:cxn modelId="{A9BF263A-2248-4047-8481-70D0EF1B9962}" type="presParOf" srcId="{DEF7F9E4-D49C-E649-A8F8-7B9E9BECBA90}" destId="{91A8E7EE-9123-3B4F-9F16-3BA1D7547450}" srcOrd="0" destOrd="0" presId="urn:microsoft.com/office/officeart/2005/8/layout/hProcess10"/>
    <dgm:cxn modelId="{B8A01FEC-8681-F547-B04E-3FFCADB985CE}" type="presParOf" srcId="{DEF7F9E4-D49C-E649-A8F8-7B9E9BECBA90}" destId="{D5CC6CF9-CA4F-304A-B27C-66E4E38635FD}" srcOrd="1" destOrd="0" presId="urn:microsoft.com/office/officeart/2005/8/layout/hProcess10"/>
    <dgm:cxn modelId="{13E24D29-AB4D-5D42-8D0B-1A41FEA98D1E}" type="presParOf" srcId="{ACF1864A-AAAC-E244-B4A1-07E8D6FC1178}" destId="{437B1D7D-F689-9C43-B3B5-82532E7125A0}" srcOrd="1" destOrd="0" presId="urn:microsoft.com/office/officeart/2005/8/layout/hProcess10"/>
    <dgm:cxn modelId="{34C785F3-8725-4349-9855-ABCF10227399}" type="presParOf" srcId="{437B1D7D-F689-9C43-B3B5-82532E7125A0}" destId="{E0080341-F528-E04D-88BB-A0E89BC93042}" srcOrd="0" destOrd="0" presId="urn:microsoft.com/office/officeart/2005/8/layout/hProcess10"/>
    <dgm:cxn modelId="{1DF15535-6265-7843-B2F2-005EA094DFEB}" type="presParOf" srcId="{ACF1864A-AAAC-E244-B4A1-07E8D6FC1178}" destId="{58702C41-EEE0-5840-980F-AEA21885F80E}" srcOrd="2" destOrd="0" presId="urn:microsoft.com/office/officeart/2005/8/layout/hProcess10"/>
    <dgm:cxn modelId="{4B7FC5DA-A33F-C740-8E12-7745886AA17B}" type="presParOf" srcId="{58702C41-EEE0-5840-980F-AEA21885F80E}" destId="{3EEFEE15-03E7-454B-A388-699DD41ED6FA}" srcOrd="0" destOrd="0" presId="urn:microsoft.com/office/officeart/2005/8/layout/hProcess10"/>
    <dgm:cxn modelId="{E688F257-5482-EC44-95FC-4529710A3F2C}" type="presParOf" srcId="{58702C41-EEE0-5840-980F-AEA21885F80E}" destId="{A5934F54-8167-B544-AE05-31D77B127F96}" srcOrd="1" destOrd="0" presId="urn:microsoft.com/office/officeart/2005/8/layout/hProcess10"/>
    <dgm:cxn modelId="{56C66B86-1AB7-5E4C-8DE1-3FAB2ACFE6E0}" type="presParOf" srcId="{ACF1864A-AAAC-E244-B4A1-07E8D6FC1178}" destId="{77EFB284-67F8-E74F-BA17-0D8CB2800DA6}" srcOrd="3" destOrd="0" presId="urn:microsoft.com/office/officeart/2005/8/layout/hProcess10"/>
    <dgm:cxn modelId="{FD6E4662-B2FF-F04A-94F5-6AC95DF7BC25}" type="presParOf" srcId="{77EFB284-67F8-E74F-BA17-0D8CB2800DA6}" destId="{EF0A467C-0BCE-624D-9C95-C7662105E91C}" srcOrd="0" destOrd="0" presId="urn:microsoft.com/office/officeart/2005/8/layout/hProcess10"/>
    <dgm:cxn modelId="{582AF5E8-90D7-6E4F-8FC8-D900FAA10B2D}" type="presParOf" srcId="{ACF1864A-AAAC-E244-B4A1-07E8D6FC1178}" destId="{72B50C13-FE62-1F40-AEB3-F20C229A79EA}" srcOrd="4" destOrd="0" presId="urn:microsoft.com/office/officeart/2005/8/layout/hProcess10"/>
    <dgm:cxn modelId="{49AF8E31-378B-F844-940A-680617F02D92}" type="presParOf" srcId="{72B50C13-FE62-1F40-AEB3-F20C229A79EA}" destId="{32CA3F6F-FDC4-0044-8AB9-DBC8EF0C31ED}" srcOrd="0" destOrd="0" presId="urn:microsoft.com/office/officeart/2005/8/layout/hProcess10"/>
    <dgm:cxn modelId="{CC5359D6-D8C3-A14E-B126-0E3FF1DD8D16}" type="presParOf" srcId="{72B50C13-FE62-1F40-AEB3-F20C229A79EA}" destId="{3A59A071-1DDF-3A42-8D87-3A8020571498}" srcOrd="1" destOrd="0" presId="urn:microsoft.com/office/officeart/2005/8/layout/hProcess10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A8E7EE-9123-3B4F-9F16-3BA1D7547450}">
      <dsp:nvSpPr>
        <dsp:cNvPr id="0" name=""/>
        <dsp:cNvSpPr/>
      </dsp:nvSpPr>
      <dsp:spPr>
        <a:xfrm>
          <a:off x="2709" y="0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5CC6CF9-CA4F-304A-B27C-66E4E38635FD}">
      <dsp:nvSpPr>
        <dsp:cNvPr id="0" name=""/>
        <dsp:cNvSpPr/>
      </dsp:nvSpPr>
      <dsp:spPr>
        <a:xfrm>
          <a:off x="210532" y="721518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restaurante: El Arc</a:t>
          </a:r>
          <a:r>
            <a:rPr lang="en-US" sz="1600" kern="1200"/>
            <a:t>ángel</a:t>
          </a:r>
          <a:endParaRPr lang="en-US" sz="1600" kern="1200"/>
        </a:p>
      </dsp:txBody>
      <dsp:txXfrm>
        <a:off x="245753" y="756739"/>
        <a:ext cx="1206184" cy="1132089"/>
      </dsp:txXfrm>
    </dsp:sp>
    <dsp:sp modelId="{437B1D7D-F689-9C43-B3B5-82532E7125A0}">
      <dsp:nvSpPr>
        <dsp:cNvPr id="0" name=""/>
        <dsp:cNvSpPr/>
      </dsp:nvSpPr>
      <dsp:spPr>
        <a:xfrm>
          <a:off x="1525242" y="447887"/>
          <a:ext cx="245906" cy="306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1525242" y="509238"/>
        <a:ext cx="172134" cy="184053"/>
      </dsp:txXfrm>
    </dsp:sp>
    <dsp:sp modelId="{3EEFEE15-03E7-454B-A388-699DD41ED6FA}">
      <dsp:nvSpPr>
        <dsp:cNvPr id="0" name=""/>
        <dsp:cNvSpPr/>
      </dsp:nvSpPr>
      <dsp:spPr>
        <a:xfrm>
          <a:off x="1981925" y="0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A5934F54-8167-B544-AE05-31D77B127F96}">
      <dsp:nvSpPr>
        <dsp:cNvPr id="0" name=""/>
        <dsp:cNvSpPr/>
      </dsp:nvSpPr>
      <dsp:spPr>
        <a:xfrm>
          <a:off x="2189748" y="721518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dormitorio de Jamie</a:t>
          </a:r>
        </a:p>
      </dsp:txBody>
      <dsp:txXfrm>
        <a:off x="2224969" y="756739"/>
        <a:ext cx="1206184" cy="1132089"/>
      </dsp:txXfrm>
    </dsp:sp>
    <dsp:sp modelId="{77EFB284-67F8-E74F-BA17-0D8CB2800DA6}">
      <dsp:nvSpPr>
        <dsp:cNvPr id="0" name=""/>
        <dsp:cNvSpPr/>
      </dsp:nvSpPr>
      <dsp:spPr>
        <a:xfrm>
          <a:off x="3504458" y="447887"/>
          <a:ext cx="245906" cy="30675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3504458" y="509238"/>
        <a:ext cx="172134" cy="184053"/>
      </dsp:txXfrm>
    </dsp:sp>
    <dsp:sp modelId="{32CA3F6F-FDC4-0044-8AB9-DBC8EF0C31ED}">
      <dsp:nvSpPr>
        <dsp:cNvPr id="0" name=""/>
        <dsp:cNvSpPr/>
      </dsp:nvSpPr>
      <dsp:spPr>
        <a:xfrm>
          <a:off x="3961141" y="0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A59A071-1DDF-3A42-8D87-3A8020571498}">
      <dsp:nvSpPr>
        <dsp:cNvPr id="0" name=""/>
        <dsp:cNvSpPr/>
      </dsp:nvSpPr>
      <dsp:spPr>
        <a:xfrm>
          <a:off x="4168964" y="721518"/>
          <a:ext cx="1276626" cy="12025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kern="1200"/>
            <a:t>Hotel: La Jacaranda</a:t>
          </a:r>
        </a:p>
      </dsp:txBody>
      <dsp:txXfrm>
        <a:off x="4204185" y="756739"/>
        <a:ext cx="1206184" cy="1132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115</Words>
  <Characters>657</Characters>
  <Application>Microsoft Macintosh Word</Application>
  <DocSecurity>0</DocSecurity>
  <Lines>5</Lines>
  <Paragraphs>1</Paragraphs>
  <ScaleCrop>false</ScaleCrop>
  <Company>RHS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Petersen</dc:creator>
  <cp:keywords/>
  <dc:description/>
  <cp:lastModifiedBy>Jessica  Petersen</cp:lastModifiedBy>
  <cp:revision>2</cp:revision>
  <dcterms:created xsi:type="dcterms:W3CDTF">2013-10-04T18:31:00Z</dcterms:created>
  <dcterms:modified xsi:type="dcterms:W3CDTF">2013-10-04T19:24:00Z</dcterms:modified>
</cp:coreProperties>
</file>