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43C" w:rsidRPr="004D1788" w:rsidRDefault="009A043C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is Popular Culture Widely Distributed?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4 KEY ISSUE 3</w:t>
      </w:r>
    </w:p>
    <w:p w:rsidR="009A043C" w:rsidRPr="00CD66A3" w:rsidRDefault="009A043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126-135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9A043C" w:rsidRPr="0001337D" w:rsidTr="004D1788">
        <w:trPr>
          <w:trHeight w:val="2285"/>
        </w:trPr>
        <w:tc>
          <w:tcPr>
            <w:tcW w:w="1980" w:type="dxa"/>
          </w:tcPr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Diffusion of Popular Housing Styles</w:t>
            </w: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A043C" w:rsidRPr="0001337D" w:rsidTr="004D1788">
        <w:trPr>
          <w:trHeight w:val="3797"/>
        </w:trPr>
        <w:tc>
          <w:tcPr>
            <w:tcW w:w="1980" w:type="dxa"/>
          </w:tcPr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Rapid Diffusion of Clothing Styles</w:t>
            </w: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A043C" w:rsidRPr="0001337D" w:rsidTr="006266F7">
        <w:tc>
          <w:tcPr>
            <w:tcW w:w="1980" w:type="dxa"/>
          </w:tcPr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Popular Food Customs</w:t>
            </w: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Pr="0001337D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A043C" w:rsidRPr="0001337D" w:rsidTr="006266F7">
        <w:trPr>
          <w:trHeight w:val="1655"/>
        </w:trPr>
        <w:tc>
          <w:tcPr>
            <w:tcW w:w="1980" w:type="dxa"/>
          </w:tcPr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Role of Television in Diffusing Popular Culture</w:t>
            </w: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A043C" w:rsidRPr="0001337D" w:rsidTr="006266F7">
        <w:trPr>
          <w:trHeight w:val="1655"/>
        </w:trPr>
        <w:tc>
          <w:tcPr>
            <w:tcW w:w="1980" w:type="dxa"/>
          </w:tcPr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Diffusion of the Internet</w:t>
            </w: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9A043C" w:rsidRPr="0001337D" w:rsidTr="006266F7">
        <w:trPr>
          <w:trHeight w:val="1655"/>
        </w:trPr>
        <w:tc>
          <w:tcPr>
            <w:tcW w:w="1980" w:type="dxa"/>
          </w:tcPr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Government Control of Television</w:t>
            </w: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A043C" w:rsidRDefault="009A043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9A043C" w:rsidRPr="004C4E21" w:rsidRDefault="009A043C">
      <w:pPr>
        <w:rPr>
          <w:sz w:val="24"/>
          <w:szCs w:val="24"/>
        </w:rPr>
      </w:pPr>
    </w:p>
    <w:sectPr w:rsidR="009A043C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43C" w:rsidRDefault="009A043C" w:rsidP="00CD66A3">
      <w:pPr>
        <w:spacing w:after="0" w:line="240" w:lineRule="auto"/>
      </w:pPr>
      <w:r>
        <w:separator/>
      </w:r>
    </w:p>
  </w:endnote>
  <w:endnote w:type="continuationSeparator" w:id="0">
    <w:p w:rsidR="009A043C" w:rsidRDefault="009A043C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43C" w:rsidRDefault="009A043C" w:rsidP="00CD66A3">
      <w:pPr>
        <w:spacing w:after="0" w:line="240" w:lineRule="auto"/>
      </w:pPr>
      <w:r>
        <w:separator/>
      </w:r>
    </w:p>
  </w:footnote>
  <w:footnote w:type="continuationSeparator" w:id="0">
    <w:p w:rsidR="009A043C" w:rsidRDefault="009A043C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43C" w:rsidRDefault="009A043C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9A043C" w:rsidRDefault="009A043C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9A043C" w:rsidRDefault="009A043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1D3F34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547B8A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57</Words>
  <Characters>326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3</cp:revision>
  <cp:lastPrinted>2010-10-10T19:30:00Z</cp:lastPrinted>
  <dcterms:created xsi:type="dcterms:W3CDTF">2010-12-06T20:39:00Z</dcterms:created>
  <dcterms:modified xsi:type="dcterms:W3CDTF">2010-12-06T20:39:00Z</dcterms:modified>
</cp:coreProperties>
</file>