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2594">
        <w:rPr>
          <w:rFonts w:ascii="Times New Roman" w:eastAsia="Times New Roman" w:hAnsi="Times New Roman" w:cs="Times New Roman"/>
          <w:b/>
          <w:bCs/>
          <w:sz w:val="24"/>
          <w:szCs w:val="24"/>
        </w:rPr>
        <w:t>Tools of Characterization</w:t>
      </w:r>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2594">
        <w:rPr>
          <w:rFonts w:ascii="Times New Roman" w:eastAsia="Times New Roman" w:hAnsi="Times New Roman" w:cs="Times New Roman"/>
          <w:sz w:val="24"/>
          <w:szCs w:val="24"/>
        </w:rPr>
        <w:t>Characters</w:t>
      </w:r>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history="1">
        <w:r w:rsidRPr="00AE2594">
          <w:rPr>
            <w:rFonts w:ascii="Times New Roman" w:eastAsia="Times New Roman" w:hAnsi="Times New Roman" w:cs="Times New Roman"/>
            <w:color w:val="0000FF"/>
            <w:sz w:val="24"/>
            <w:szCs w:val="24"/>
            <w:u w:val="single"/>
          </w:rPr>
          <w:t xml:space="preserve">Tom </w:t>
        </w:r>
        <w:proofErr w:type="spellStart"/>
        <w:r w:rsidRPr="00AE2594">
          <w:rPr>
            <w:rFonts w:ascii="Times New Roman" w:eastAsia="Times New Roman" w:hAnsi="Times New Roman" w:cs="Times New Roman"/>
            <w:color w:val="0000FF"/>
            <w:sz w:val="24"/>
            <w:szCs w:val="24"/>
            <w:u w:val="single"/>
          </w:rPr>
          <w:t>Joad</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history="1">
        <w:r w:rsidRPr="00AE2594">
          <w:rPr>
            <w:rFonts w:ascii="Times New Roman" w:eastAsia="Times New Roman" w:hAnsi="Times New Roman" w:cs="Times New Roman"/>
            <w:color w:val="0000FF"/>
            <w:sz w:val="24"/>
            <w:szCs w:val="24"/>
            <w:u w:val="single"/>
          </w:rPr>
          <w:t xml:space="preserve">Ma </w:t>
        </w:r>
        <w:proofErr w:type="spellStart"/>
        <w:r w:rsidRPr="00AE2594">
          <w:rPr>
            <w:rFonts w:ascii="Times New Roman" w:eastAsia="Times New Roman" w:hAnsi="Times New Roman" w:cs="Times New Roman"/>
            <w:color w:val="0000FF"/>
            <w:sz w:val="24"/>
            <w:szCs w:val="24"/>
            <w:u w:val="single"/>
          </w:rPr>
          <w:t>Joad</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history="1">
        <w:r w:rsidRPr="00AE2594">
          <w:rPr>
            <w:rFonts w:ascii="Times New Roman" w:eastAsia="Times New Roman" w:hAnsi="Times New Roman" w:cs="Times New Roman"/>
            <w:color w:val="0000FF"/>
            <w:sz w:val="24"/>
            <w:szCs w:val="24"/>
            <w:u w:val="single"/>
          </w:rPr>
          <w:t xml:space="preserve">Pa </w:t>
        </w:r>
        <w:proofErr w:type="spellStart"/>
        <w:r w:rsidRPr="00AE2594">
          <w:rPr>
            <w:rFonts w:ascii="Times New Roman" w:eastAsia="Times New Roman" w:hAnsi="Times New Roman" w:cs="Times New Roman"/>
            <w:color w:val="0000FF"/>
            <w:sz w:val="24"/>
            <w:szCs w:val="24"/>
            <w:u w:val="single"/>
          </w:rPr>
          <w:t>Joad</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history="1">
        <w:r w:rsidRPr="00AE2594">
          <w:rPr>
            <w:rFonts w:ascii="Times New Roman" w:eastAsia="Times New Roman" w:hAnsi="Times New Roman" w:cs="Times New Roman"/>
            <w:color w:val="0000FF"/>
            <w:sz w:val="24"/>
            <w:szCs w:val="24"/>
            <w:u w:val="single"/>
          </w:rPr>
          <w:t xml:space="preserve">Reverend </w:t>
        </w:r>
        <w:proofErr w:type="spellStart"/>
        <w:r w:rsidRPr="00AE2594">
          <w:rPr>
            <w:rFonts w:ascii="Times New Roman" w:eastAsia="Times New Roman" w:hAnsi="Times New Roman" w:cs="Times New Roman"/>
            <w:color w:val="0000FF"/>
            <w:sz w:val="24"/>
            <w:szCs w:val="24"/>
            <w:u w:val="single"/>
          </w:rPr>
          <w:t>Casy</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0" w:history="1">
        <w:r w:rsidRPr="00AE2594">
          <w:rPr>
            <w:rFonts w:ascii="Times New Roman" w:eastAsia="Times New Roman" w:hAnsi="Times New Roman" w:cs="Times New Roman"/>
            <w:color w:val="0000FF"/>
            <w:sz w:val="24"/>
            <w:szCs w:val="24"/>
            <w:u w:val="single"/>
          </w:rPr>
          <w:t>Uncle John</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history="1">
        <w:r w:rsidRPr="00AE2594">
          <w:rPr>
            <w:rFonts w:ascii="Times New Roman" w:eastAsia="Times New Roman" w:hAnsi="Times New Roman" w:cs="Times New Roman"/>
            <w:color w:val="0000FF"/>
            <w:sz w:val="24"/>
            <w:szCs w:val="24"/>
            <w:u w:val="single"/>
          </w:rPr>
          <w:t>Granma</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2" w:history="1">
        <w:proofErr w:type="spellStart"/>
        <w:r w:rsidRPr="00AE2594">
          <w:rPr>
            <w:rFonts w:ascii="Times New Roman" w:eastAsia="Times New Roman" w:hAnsi="Times New Roman" w:cs="Times New Roman"/>
            <w:color w:val="0000FF"/>
            <w:sz w:val="24"/>
            <w:szCs w:val="24"/>
            <w:u w:val="single"/>
          </w:rPr>
          <w:t>Grampa</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3" w:history="1">
        <w:r w:rsidRPr="00AE2594">
          <w:rPr>
            <w:rFonts w:ascii="Times New Roman" w:eastAsia="Times New Roman" w:hAnsi="Times New Roman" w:cs="Times New Roman"/>
            <w:color w:val="0000FF"/>
            <w:sz w:val="24"/>
            <w:szCs w:val="24"/>
            <w:u w:val="single"/>
          </w:rPr>
          <w:t xml:space="preserve">Al </w:t>
        </w:r>
        <w:proofErr w:type="spellStart"/>
        <w:r w:rsidRPr="00AE2594">
          <w:rPr>
            <w:rFonts w:ascii="Times New Roman" w:eastAsia="Times New Roman" w:hAnsi="Times New Roman" w:cs="Times New Roman"/>
            <w:color w:val="0000FF"/>
            <w:sz w:val="24"/>
            <w:szCs w:val="24"/>
            <w:u w:val="single"/>
          </w:rPr>
          <w:t>Joad</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4" w:history="1">
        <w:r w:rsidRPr="00AE2594">
          <w:rPr>
            <w:rFonts w:ascii="Times New Roman" w:eastAsia="Times New Roman" w:hAnsi="Times New Roman" w:cs="Times New Roman"/>
            <w:color w:val="0000FF"/>
            <w:sz w:val="24"/>
            <w:szCs w:val="24"/>
            <w:u w:val="single"/>
          </w:rPr>
          <w:t>Rose of Sharon Rivers</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5" w:history="1">
        <w:r w:rsidRPr="00AE2594">
          <w:rPr>
            <w:rFonts w:ascii="Times New Roman" w:eastAsia="Times New Roman" w:hAnsi="Times New Roman" w:cs="Times New Roman"/>
            <w:color w:val="0000FF"/>
            <w:sz w:val="24"/>
            <w:szCs w:val="24"/>
            <w:u w:val="single"/>
          </w:rPr>
          <w:t>Connie Rivers</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6" w:history="1">
        <w:r w:rsidRPr="00AE2594">
          <w:rPr>
            <w:rFonts w:ascii="Times New Roman" w:eastAsia="Times New Roman" w:hAnsi="Times New Roman" w:cs="Times New Roman"/>
            <w:color w:val="0000FF"/>
            <w:sz w:val="24"/>
            <w:szCs w:val="24"/>
            <w:u w:val="single"/>
          </w:rPr>
          <w:t xml:space="preserve">Noah </w:t>
        </w:r>
        <w:proofErr w:type="spellStart"/>
        <w:r w:rsidRPr="00AE2594">
          <w:rPr>
            <w:rFonts w:ascii="Times New Roman" w:eastAsia="Times New Roman" w:hAnsi="Times New Roman" w:cs="Times New Roman"/>
            <w:color w:val="0000FF"/>
            <w:sz w:val="24"/>
            <w:szCs w:val="24"/>
            <w:u w:val="single"/>
          </w:rPr>
          <w:t>Joad</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7" w:history="1">
        <w:r w:rsidRPr="00AE2594">
          <w:rPr>
            <w:rFonts w:ascii="Times New Roman" w:eastAsia="Times New Roman" w:hAnsi="Times New Roman" w:cs="Times New Roman"/>
            <w:color w:val="0000FF"/>
            <w:sz w:val="24"/>
            <w:szCs w:val="24"/>
            <w:u w:val="single"/>
          </w:rPr>
          <w:t xml:space="preserve">Ruthie </w:t>
        </w:r>
        <w:proofErr w:type="spellStart"/>
        <w:r w:rsidRPr="00AE2594">
          <w:rPr>
            <w:rFonts w:ascii="Times New Roman" w:eastAsia="Times New Roman" w:hAnsi="Times New Roman" w:cs="Times New Roman"/>
            <w:color w:val="0000FF"/>
            <w:sz w:val="24"/>
            <w:szCs w:val="24"/>
            <w:u w:val="single"/>
          </w:rPr>
          <w:t>Joad</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8" w:history="1">
        <w:r w:rsidRPr="00AE2594">
          <w:rPr>
            <w:rFonts w:ascii="Times New Roman" w:eastAsia="Times New Roman" w:hAnsi="Times New Roman" w:cs="Times New Roman"/>
            <w:color w:val="0000FF"/>
            <w:sz w:val="24"/>
            <w:szCs w:val="24"/>
            <w:u w:val="single"/>
          </w:rPr>
          <w:t xml:space="preserve">Winfield </w:t>
        </w:r>
        <w:proofErr w:type="spellStart"/>
        <w:r w:rsidRPr="00AE2594">
          <w:rPr>
            <w:rFonts w:ascii="Times New Roman" w:eastAsia="Times New Roman" w:hAnsi="Times New Roman" w:cs="Times New Roman"/>
            <w:color w:val="0000FF"/>
            <w:sz w:val="24"/>
            <w:szCs w:val="24"/>
            <w:u w:val="single"/>
          </w:rPr>
          <w:t>Joad</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9" w:history="1">
        <w:r w:rsidRPr="00AE2594">
          <w:rPr>
            <w:rFonts w:ascii="Times New Roman" w:eastAsia="Times New Roman" w:hAnsi="Times New Roman" w:cs="Times New Roman"/>
            <w:color w:val="0000FF"/>
            <w:sz w:val="24"/>
            <w:szCs w:val="24"/>
            <w:u w:val="single"/>
          </w:rPr>
          <w:t xml:space="preserve">Ivy and </w:t>
        </w:r>
        <w:proofErr w:type="spellStart"/>
        <w:r w:rsidRPr="00AE2594">
          <w:rPr>
            <w:rFonts w:ascii="Times New Roman" w:eastAsia="Times New Roman" w:hAnsi="Times New Roman" w:cs="Times New Roman"/>
            <w:color w:val="0000FF"/>
            <w:sz w:val="24"/>
            <w:szCs w:val="24"/>
            <w:u w:val="single"/>
          </w:rPr>
          <w:t>Sairy</w:t>
        </w:r>
        <w:proofErr w:type="spellEnd"/>
        <w:r w:rsidRPr="00AE2594">
          <w:rPr>
            <w:rFonts w:ascii="Times New Roman" w:eastAsia="Times New Roman" w:hAnsi="Times New Roman" w:cs="Times New Roman"/>
            <w:color w:val="0000FF"/>
            <w:sz w:val="24"/>
            <w:szCs w:val="24"/>
            <w:u w:val="single"/>
          </w:rPr>
          <w:t xml:space="preserve"> Wilson</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0" w:history="1">
        <w:proofErr w:type="spellStart"/>
        <w:r w:rsidRPr="00AE2594">
          <w:rPr>
            <w:rFonts w:ascii="Times New Roman" w:eastAsia="Times New Roman" w:hAnsi="Times New Roman" w:cs="Times New Roman"/>
            <w:color w:val="0000FF"/>
            <w:sz w:val="24"/>
            <w:szCs w:val="24"/>
            <w:u w:val="single"/>
          </w:rPr>
          <w:t>Muley</w:t>
        </w:r>
        <w:proofErr w:type="spellEnd"/>
        <w:r w:rsidRPr="00AE2594">
          <w:rPr>
            <w:rFonts w:ascii="Times New Roman" w:eastAsia="Times New Roman" w:hAnsi="Times New Roman" w:cs="Times New Roman"/>
            <w:color w:val="0000FF"/>
            <w:sz w:val="24"/>
            <w:szCs w:val="24"/>
            <w:u w:val="single"/>
          </w:rPr>
          <w:t xml:space="preserve"> Graves</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1" w:history="1">
        <w:r w:rsidRPr="00AE2594">
          <w:rPr>
            <w:rFonts w:ascii="Times New Roman" w:eastAsia="Times New Roman" w:hAnsi="Times New Roman" w:cs="Times New Roman"/>
            <w:color w:val="0000FF"/>
            <w:sz w:val="24"/>
            <w:szCs w:val="24"/>
            <w:u w:val="single"/>
          </w:rPr>
          <w:t xml:space="preserve">Willy </w:t>
        </w:r>
        <w:proofErr w:type="spellStart"/>
        <w:r w:rsidRPr="00AE2594">
          <w:rPr>
            <w:rFonts w:ascii="Times New Roman" w:eastAsia="Times New Roman" w:hAnsi="Times New Roman" w:cs="Times New Roman"/>
            <w:color w:val="0000FF"/>
            <w:sz w:val="24"/>
            <w:szCs w:val="24"/>
            <w:u w:val="single"/>
          </w:rPr>
          <w:t>Feeley</w:t>
        </w:r>
        <w:proofErr w:type="spellEnd"/>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2" w:history="1">
        <w:r w:rsidRPr="00AE2594">
          <w:rPr>
            <w:rFonts w:ascii="Times New Roman" w:eastAsia="Times New Roman" w:hAnsi="Times New Roman" w:cs="Times New Roman"/>
            <w:color w:val="0000FF"/>
            <w:sz w:val="24"/>
            <w:szCs w:val="24"/>
            <w:u w:val="single"/>
          </w:rPr>
          <w:t>Floyd Knowles</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3" w:history="1">
        <w:r w:rsidRPr="00AE2594">
          <w:rPr>
            <w:rFonts w:ascii="Times New Roman" w:eastAsia="Times New Roman" w:hAnsi="Times New Roman" w:cs="Times New Roman"/>
            <w:color w:val="0000FF"/>
            <w:sz w:val="24"/>
            <w:szCs w:val="24"/>
            <w:u w:val="single"/>
          </w:rPr>
          <w:t xml:space="preserve">Timothy and </w:t>
        </w:r>
        <w:proofErr w:type="spellStart"/>
        <w:r w:rsidRPr="00AE2594">
          <w:rPr>
            <w:rFonts w:ascii="Times New Roman" w:eastAsia="Times New Roman" w:hAnsi="Times New Roman" w:cs="Times New Roman"/>
            <w:color w:val="0000FF"/>
            <w:sz w:val="24"/>
            <w:szCs w:val="24"/>
            <w:u w:val="single"/>
          </w:rPr>
          <w:t>Wilkie</w:t>
        </w:r>
        <w:proofErr w:type="spellEnd"/>
        <w:r w:rsidRPr="00AE2594">
          <w:rPr>
            <w:rFonts w:ascii="Times New Roman" w:eastAsia="Times New Roman" w:hAnsi="Times New Roman" w:cs="Times New Roman"/>
            <w:color w:val="0000FF"/>
            <w:sz w:val="24"/>
            <w:szCs w:val="24"/>
            <w:u w:val="single"/>
          </w:rPr>
          <w:t xml:space="preserve"> Wallace</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4" w:history="1">
        <w:r w:rsidRPr="00AE2594">
          <w:rPr>
            <w:rFonts w:ascii="Times New Roman" w:eastAsia="Times New Roman" w:hAnsi="Times New Roman" w:cs="Times New Roman"/>
            <w:color w:val="0000FF"/>
            <w:sz w:val="24"/>
            <w:szCs w:val="24"/>
            <w:u w:val="single"/>
          </w:rPr>
          <w:t>Mr. Thomas</w:t>
        </w:r>
      </w:hyperlink>
    </w:p>
    <w:p w:rsidR="00AE2594" w:rsidRPr="00AE2594" w:rsidRDefault="00AE2594" w:rsidP="00AE259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5" w:history="1">
        <w:r w:rsidRPr="00AE2594">
          <w:rPr>
            <w:rFonts w:ascii="Times New Roman" w:eastAsia="Times New Roman" w:hAnsi="Times New Roman" w:cs="Times New Roman"/>
            <w:color w:val="0000FF"/>
            <w:sz w:val="24"/>
            <w:szCs w:val="24"/>
            <w:u w:val="single"/>
          </w:rPr>
          <w:t>The Wainwrights</w:t>
        </w:r>
      </w:hyperlink>
    </w:p>
    <w:p w:rsidR="00AE2594" w:rsidRPr="00AE2594" w:rsidRDefault="00AE2594" w:rsidP="00AE2594">
      <w:pPr>
        <w:spacing w:after="0" w:line="240" w:lineRule="auto"/>
        <w:rPr>
          <w:rFonts w:ascii="Times New Roman" w:eastAsia="Times New Roman" w:hAnsi="Times New Roman" w:cs="Times New Roman"/>
          <w:sz w:val="24"/>
          <w:szCs w:val="24"/>
        </w:rPr>
      </w:pPr>
      <w:r w:rsidRPr="00AE2594">
        <w:rPr>
          <w:rFonts w:ascii="Times New Roman" w:eastAsia="Times New Roman" w:hAnsi="Times New Roman" w:cs="Times New Roman"/>
          <w:sz w:val="24"/>
          <w:szCs w:val="24"/>
        </w:rPr>
        <w:t>Advertisement</w:t>
      </w:r>
    </w:p>
    <w:p w:rsidR="00AE2594" w:rsidRPr="00AE2594" w:rsidRDefault="00AE2594" w:rsidP="00AE2594">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26" w:tooltip="Table of Contents" w:history="1">
        <w:r w:rsidRPr="00AE2594">
          <w:rPr>
            <w:rFonts w:ascii="Times New Roman" w:eastAsia="Times New Roman" w:hAnsi="Times New Roman" w:cs="Times New Roman"/>
            <w:color w:val="0000FF"/>
            <w:sz w:val="24"/>
            <w:szCs w:val="24"/>
            <w:u w:val="single"/>
          </w:rPr>
          <w:t>Table of Contents</w:t>
        </w:r>
      </w:hyperlink>
    </w:p>
    <w:p w:rsidR="00AE2594" w:rsidRPr="00AE2594" w:rsidRDefault="00AE2594" w:rsidP="00AE2594">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27" w:history="1">
        <w:r w:rsidRPr="00AE2594">
          <w:rPr>
            <w:rFonts w:ascii="Times New Roman" w:eastAsia="Times New Roman" w:hAnsi="Times New Roman" w:cs="Times New Roman"/>
            <w:color w:val="0000FF"/>
            <w:sz w:val="24"/>
            <w:szCs w:val="24"/>
            <w:u w:val="single"/>
          </w:rPr>
          <w:t>AP English Language</w:t>
        </w:r>
      </w:hyperlink>
    </w:p>
    <w:p w:rsidR="00AE2594" w:rsidRPr="00AE2594" w:rsidRDefault="00AE2594" w:rsidP="00AE2594">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28" w:history="1">
        <w:r w:rsidRPr="00AE2594">
          <w:rPr>
            <w:rFonts w:ascii="Times New Roman" w:eastAsia="Times New Roman" w:hAnsi="Times New Roman" w:cs="Times New Roman"/>
            <w:color w:val="0000FF"/>
            <w:sz w:val="24"/>
            <w:szCs w:val="24"/>
            <w:u w:val="single"/>
          </w:rPr>
          <w:t>AP English Literature</w:t>
        </w:r>
      </w:hyperlink>
    </w:p>
    <w:p w:rsidR="00AE2594" w:rsidRPr="00AE2594" w:rsidRDefault="00AE2594" w:rsidP="00AE2594">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29" w:history="1">
        <w:r w:rsidRPr="00AE2594">
          <w:rPr>
            <w:rFonts w:ascii="Times New Roman" w:eastAsia="Times New Roman" w:hAnsi="Times New Roman" w:cs="Times New Roman"/>
            <w:color w:val="0000FF"/>
            <w:sz w:val="24"/>
            <w:szCs w:val="24"/>
            <w:u w:val="single"/>
          </w:rPr>
          <w:t>SAT Test Prep</w:t>
        </w:r>
      </w:hyperlink>
    </w:p>
    <w:p w:rsidR="00AE2594" w:rsidRPr="00AE2594" w:rsidRDefault="00AE2594" w:rsidP="00AE2594">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30" w:history="1">
        <w:r w:rsidRPr="00AE2594">
          <w:rPr>
            <w:rFonts w:ascii="Times New Roman" w:eastAsia="Times New Roman" w:hAnsi="Times New Roman" w:cs="Times New Roman"/>
            <w:color w:val="0000FF"/>
            <w:sz w:val="24"/>
            <w:szCs w:val="24"/>
            <w:u w:val="single"/>
          </w:rPr>
          <w:t>ACT Exam Prep</w:t>
        </w:r>
      </w:hyperlink>
    </w:p>
    <w:p w:rsidR="00AE2594" w:rsidRPr="00AE2594" w:rsidRDefault="00AE2594" w:rsidP="00AE2594">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857500" cy="2381250"/>
            <wp:effectExtent l="0" t="0" r="0" b="0"/>
            <wp:docPr id="2" name="Picture 2" descr="http://media1.shmoop.com/images/general/math_shack_promo.gif">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1.shmoop.com/images/general/math_shack_promo.gif">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2381250"/>
                    </a:xfrm>
                    <a:prstGeom prst="rect">
                      <a:avLst/>
                    </a:prstGeom>
                    <a:noFill/>
                    <a:ln>
                      <a:noFill/>
                    </a:ln>
                  </pic:spPr>
                </pic:pic>
              </a:graphicData>
            </a:graphic>
          </wp:inline>
        </w:drawing>
      </w:r>
    </w:p>
    <w:p w:rsidR="00AE2594" w:rsidRPr="00AE2594" w:rsidRDefault="00AE2594" w:rsidP="00AE2594">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2876550" cy="495300"/>
            <wp:effectExtent l="0" t="0" r="0" b="0"/>
            <wp:docPr id="1" name="Picture 1" descr="group rates for schools and districts">
              <a:hlinkClick xmlns:a="http://schemas.openxmlformats.org/drawingml/2006/main" r:id="rId33" tooltip="&quot;school and district rat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oup rates for schools and districts">
                      <a:hlinkClick r:id="rId33" tooltip="&quot;school and district rates&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76550" cy="495300"/>
                    </a:xfrm>
                    <a:prstGeom prst="rect">
                      <a:avLst/>
                    </a:prstGeom>
                    <a:noFill/>
                    <a:ln>
                      <a:noFill/>
                    </a:ln>
                  </pic:spPr>
                </pic:pic>
              </a:graphicData>
            </a:graphic>
          </wp:inline>
        </w:drawing>
      </w:r>
    </w:p>
    <w:p w:rsidR="00AE2594" w:rsidRPr="00AE2594" w:rsidRDefault="00AE2594" w:rsidP="00AE2594">
      <w:pPr>
        <w:spacing w:after="0" w:line="240" w:lineRule="auto"/>
        <w:rPr>
          <w:rFonts w:ascii="Times New Roman" w:eastAsia="Times New Roman" w:hAnsi="Times New Roman" w:cs="Times New Roman"/>
          <w:sz w:val="24"/>
          <w:szCs w:val="24"/>
        </w:rPr>
      </w:pPr>
      <w:r w:rsidRPr="00AE2594">
        <w:rPr>
          <w:rFonts w:ascii="Times New Roman" w:eastAsia="Times New Roman" w:hAnsi="Times New Roman" w:cs="Times New Roman"/>
          <w:sz w:val="24"/>
          <w:szCs w:val="24"/>
        </w:rPr>
        <w:t>ADVERTISEMENT</w:t>
      </w:r>
    </w:p>
    <w:p w:rsidR="00AE2594" w:rsidRPr="00AE2594" w:rsidRDefault="00AE2594" w:rsidP="00AE259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E2594">
        <w:rPr>
          <w:rFonts w:ascii="Times New Roman" w:eastAsia="Times New Roman" w:hAnsi="Times New Roman" w:cs="Times New Roman"/>
          <w:b/>
          <w:bCs/>
          <w:kern w:val="36"/>
          <w:sz w:val="48"/>
          <w:szCs w:val="48"/>
        </w:rPr>
        <w:t>Tools of Characterization</w:t>
      </w:r>
    </w:p>
    <w:p w:rsidR="00AE2594" w:rsidRPr="00AE2594" w:rsidRDefault="00AE2594" w:rsidP="00AE2594">
      <w:pPr>
        <w:spacing w:after="0" w:line="240" w:lineRule="auto"/>
        <w:rPr>
          <w:rFonts w:ascii="Times New Roman" w:eastAsia="Times New Roman" w:hAnsi="Times New Roman" w:cs="Times New Roman"/>
          <w:sz w:val="24"/>
          <w:szCs w:val="24"/>
        </w:rPr>
      </w:pPr>
      <w:r w:rsidRPr="00AE2594">
        <w:rPr>
          <w:rFonts w:ascii="Times New Roman" w:eastAsia="Times New Roman" w:hAnsi="Times New Roman" w:cs="Times New Roman"/>
          <w:sz w:val="24"/>
          <w:szCs w:val="24"/>
        </w:rPr>
        <w:t>Character Analysis</w:t>
      </w:r>
    </w:p>
    <w:p w:rsidR="00AE2594" w:rsidRPr="00AE2594" w:rsidRDefault="00AE2594" w:rsidP="00AE2594">
      <w:pPr>
        <w:spacing w:before="100" w:beforeAutospacing="1" w:after="100" w:afterAutospacing="1" w:line="240" w:lineRule="auto"/>
        <w:outlineLvl w:val="1"/>
        <w:rPr>
          <w:rFonts w:ascii="Times New Roman" w:eastAsia="Times New Roman" w:hAnsi="Times New Roman" w:cs="Times New Roman"/>
          <w:b/>
          <w:bCs/>
          <w:sz w:val="36"/>
          <w:szCs w:val="36"/>
        </w:rPr>
      </w:pPr>
      <w:r w:rsidRPr="00AE2594">
        <w:rPr>
          <w:rFonts w:ascii="Times New Roman" w:eastAsia="Times New Roman" w:hAnsi="Times New Roman" w:cs="Times New Roman"/>
          <w:b/>
          <w:bCs/>
          <w:sz w:val="36"/>
          <w:szCs w:val="36"/>
        </w:rPr>
        <w:t>Actions</w:t>
      </w:r>
    </w:p>
    <w:p w:rsidR="00AE2594" w:rsidRPr="00AE2594" w:rsidRDefault="00AE2594" w:rsidP="00AE2594">
      <w:pPr>
        <w:spacing w:before="100" w:beforeAutospacing="1" w:after="100" w:afterAutospacing="1" w:line="240" w:lineRule="auto"/>
        <w:rPr>
          <w:rFonts w:ascii="Times New Roman" w:eastAsia="Times New Roman" w:hAnsi="Times New Roman" w:cs="Times New Roman"/>
          <w:sz w:val="24"/>
          <w:szCs w:val="24"/>
        </w:rPr>
      </w:pPr>
      <w:r w:rsidRPr="00AE2594">
        <w:rPr>
          <w:rFonts w:ascii="Times New Roman" w:eastAsia="Times New Roman" w:hAnsi="Times New Roman" w:cs="Times New Roman"/>
          <w:sz w:val="24"/>
          <w:szCs w:val="24"/>
        </w:rPr>
        <w:t xml:space="preserve">Most families (including the </w:t>
      </w:r>
      <w:proofErr w:type="spellStart"/>
      <w:r w:rsidRPr="00AE2594">
        <w:rPr>
          <w:rFonts w:ascii="Times New Roman" w:eastAsia="Times New Roman" w:hAnsi="Times New Roman" w:cs="Times New Roman"/>
          <w:sz w:val="24"/>
          <w:szCs w:val="24"/>
        </w:rPr>
        <w:t>Joads</w:t>
      </w:r>
      <w:proofErr w:type="spellEnd"/>
      <w:r w:rsidRPr="00AE2594">
        <w:rPr>
          <w:rFonts w:ascii="Times New Roman" w:eastAsia="Times New Roman" w:hAnsi="Times New Roman" w:cs="Times New Roman"/>
          <w:sz w:val="24"/>
          <w:szCs w:val="24"/>
        </w:rPr>
        <w:t xml:space="preserve">) leave for California upon being kicked off their land, but </w:t>
      </w:r>
      <w:proofErr w:type="spellStart"/>
      <w:r w:rsidRPr="00AE2594">
        <w:rPr>
          <w:rFonts w:ascii="Times New Roman" w:eastAsia="Times New Roman" w:hAnsi="Times New Roman" w:cs="Times New Roman"/>
          <w:sz w:val="24"/>
          <w:szCs w:val="24"/>
        </w:rPr>
        <w:t>Muley</w:t>
      </w:r>
      <w:proofErr w:type="spellEnd"/>
      <w:r w:rsidRPr="00AE2594">
        <w:rPr>
          <w:rFonts w:ascii="Times New Roman" w:eastAsia="Times New Roman" w:hAnsi="Times New Roman" w:cs="Times New Roman"/>
          <w:sz w:val="24"/>
          <w:szCs w:val="24"/>
        </w:rPr>
        <w:t xml:space="preserve"> Graves sticks around. He doesn't want to give into The Man. This shows that he's stubborn as a boot, and he is too proud to be kicked around. Similarly, </w:t>
      </w:r>
      <w:proofErr w:type="spellStart"/>
      <w:r w:rsidRPr="00AE2594">
        <w:rPr>
          <w:rFonts w:ascii="Times New Roman" w:eastAsia="Times New Roman" w:hAnsi="Times New Roman" w:cs="Times New Roman"/>
          <w:sz w:val="24"/>
          <w:szCs w:val="24"/>
        </w:rPr>
        <w:t>Grampa</w:t>
      </w:r>
      <w:proofErr w:type="spellEnd"/>
      <w:r w:rsidRPr="00AE2594">
        <w:rPr>
          <w:rFonts w:ascii="Times New Roman" w:eastAsia="Times New Roman" w:hAnsi="Times New Roman" w:cs="Times New Roman"/>
          <w:sz w:val="24"/>
          <w:szCs w:val="24"/>
        </w:rPr>
        <w:t xml:space="preserve"> </w:t>
      </w:r>
      <w:proofErr w:type="spell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 xml:space="preserve"> realizes at the last minute that he doesn't want to leave his </w:t>
      </w:r>
      <w:proofErr w:type="gramStart"/>
      <w:r w:rsidRPr="00AE2594">
        <w:rPr>
          <w:rFonts w:ascii="Times New Roman" w:eastAsia="Times New Roman" w:hAnsi="Times New Roman" w:cs="Times New Roman"/>
          <w:sz w:val="24"/>
          <w:szCs w:val="24"/>
        </w:rPr>
        <w:t>land,</w:t>
      </w:r>
      <w:proofErr w:type="gramEnd"/>
      <w:r w:rsidRPr="00AE2594">
        <w:rPr>
          <w:rFonts w:ascii="Times New Roman" w:eastAsia="Times New Roman" w:hAnsi="Times New Roman" w:cs="Times New Roman"/>
          <w:sz w:val="24"/>
          <w:szCs w:val="24"/>
        </w:rPr>
        <w:t xml:space="preserve"> he doesn't want to forge a new life. He's also proud and tied to the past. By contrast, Uncle John accepts the </w:t>
      </w:r>
      <w:proofErr w:type="spellStart"/>
      <w:r w:rsidRPr="00AE2594">
        <w:rPr>
          <w:rFonts w:ascii="Times New Roman" w:eastAsia="Times New Roman" w:hAnsi="Times New Roman" w:cs="Times New Roman"/>
          <w:sz w:val="24"/>
          <w:szCs w:val="24"/>
        </w:rPr>
        <w:t>Joads</w:t>
      </w:r>
      <w:proofErr w:type="spellEnd"/>
      <w:r w:rsidRPr="00AE2594">
        <w:rPr>
          <w:rFonts w:ascii="Times New Roman" w:eastAsia="Times New Roman" w:hAnsi="Times New Roman" w:cs="Times New Roman"/>
          <w:sz w:val="24"/>
          <w:szCs w:val="24"/>
        </w:rPr>
        <w:t xml:space="preserve">' fate without too much of a fight – he goes with the flow and works with the hand that is dealt to him. He can't see that the </w:t>
      </w:r>
      <w:proofErr w:type="spellStart"/>
      <w:r w:rsidRPr="00AE2594">
        <w:rPr>
          <w:rFonts w:ascii="Times New Roman" w:eastAsia="Times New Roman" w:hAnsi="Times New Roman" w:cs="Times New Roman"/>
          <w:sz w:val="24"/>
          <w:szCs w:val="24"/>
        </w:rPr>
        <w:t>Joads</w:t>
      </w:r>
      <w:proofErr w:type="spellEnd"/>
      <w:r w:rsidRPr="00AE2594">
        <w:rPr>
          <w:rFonts w:ascii="Times New Roman" w:eastAsia="Times New Roman" w:hAnsi="Times New Roman" w:cs="Times New Roman"/>
          <w:sz w:val="24"/>
          <w:szCs w:val="24"/>
        </w:rPr>
        <w:t xml:space="preserve"> have any other choice but to move west.</w:t>
      </w:r>
      <w:r w:rsidRPr="00AE2594">
        <w:rPr>
          <w:rFonts w:ascii="Times New Roman" w:eastAsia="Times New Roman" w:hAnsi="Times New Roman" w:cs="Times New Roman"/>
          <w:sz w:val="24"/>
          <w:szCs w:val="24"/>
        </w:rPr>
        <w:br/>
      </w:r>
      <w:r w:rsidRPr="00AE2594">
        <w:rPr>
          <w:rFonts w:ascii="Times New Roman" w:eastAsia="Times New Roman" w:hAnsi="Times New Roman" w:cs="Times New Roman"/>
          <w:sz w:val="24"/>
          <w:szCs w:val="24"/>
        </w:rPr>
        <w:br/>
        <w:t xml:space="preserve">Most families help one another cope and survive their heartbreak and poverty after losing their homes and their lands, but Willy </w:t>
      </w:r>
      <w:proofErr w:type="spellStart"/>
      <w:r w:rsidRPr="00AE2594">
        <w:rPr>
          <w:rFonts w:ascii="Times New Roman" w:eastAsia="Times New Roman" w:hAnsi="Times New Roman" w:cs="Times New Roman"/>
          <w:sz w:val="24"/>
          <w:szCs w:val="24"/>
        </w:rPr>
        <w:t>Feeley</w:t>
      </w:r>
      <w:proofErr w:type="spellEnd"/>
      <w:r w:rsidRPr="00AE2594">
        <w:rPr>
          <w:rFonts w:ascii="Times New Roman" w:eastAsia="Times New Roman" w:hAnsi="Times New Roman" w:cs="Times New Roman"/>
          <w:sz w:val="24"/>
          <w:szCs w:val="24"/>
        </w:rPr>
        <w:t xml:space="preserve"> goes to work for the landowners, driving a tractor for $3 a day. He chooses money over community, and has no qualms about destroying these families' homes either. He is an individualist, thinking more about himself and his own life than about the lives of his neighbors.</w:t>
      </w:r>
      <w:r w:rsidRPr="00AE2594">
        <w:rPr>
          <w:rFonts w:ascii="Times New Roman" w:eastAsia="Times New Roman" w:hAnsi="Times New Roman" w:cs="Times New Roman"/>
          <w:sz w:val="24"/>
          <w:szCs w:val="24"/>
        </w:rPr>
        <w:br/>
      </w:r>
      <w:r w:rsidRPr="00AE2594">
        <w:rPr>
          <w:rFonts w:ascii="Times New Roman" w:eastAsia="Times New Roman" w:hAnsi="Times New Roman" w:cs="Times New Roman"/>
          <w:sz w:val="24"/>
          <w:szCs w:val="24"/>
        </w:rPr>
        <w:br/>
        <w:t xml:space="preserve">Tom </w:t>
      </w:r>
      <w:proofErr w:type="spell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 xml:space="preserve"> doesn't dream of leaving his family's side until the day when staying with them would mean putting them in great danger. He is loyal and caring, and he knows how important family is. Connie </w:t>
      </w:r>
      <w:proofErr w:type="gramStart"/>
      <w:r w:rsidRPr="00AE2594">
        <w:rPr>
          <w:rFonts w:ascii="Times New Roman" w:eastAsia="Times New Roman" w:hAnsi="Times New Roman" w:cs="Times New Roman"/>
          <w:sz w:val="24"/>
          <w:szCs w:val="24"/>
        </w:rPr>
        <w:t>Rivers</w:t>
      </w:r>
      <w:proofErr w:type="gramEnd"/>
      <w:r w:rsidRPr="00AE2594">
        <w:rPr>
          <w:rFonts w:ascii="Times New Roman" w:eastAsia="Times New Roman" w:hAnsi="Times New Roman" w:cs="Times New Roman"/>
          <w:sz w:val="24"/>
          <w:szCs w:val="24"/>
        </w:rPr>
        <w:t xml:space="preserve"> </w:t>
      </w:r>
      <w:proofErr w:type="spellStart"/>
      <w:r w:rsidRPr="00AE2594">
        <w:rPr>
          <w:rFonts w:ascii="Times New Roman" w:eastAsia="Times New Roman" w:hAnsi="Times New Roman" w:cs="Times New Roman"/>
          <w:sz w:val="24"/>
          <w:szCs w:val="24"/>
        </w:rPr>
        <w:t>peaces</w:t>
      </w:r>
      <w:proofErr w:type="spellEnd"/>
      <w:r w:rsidRPr="00AE2594">
        <w:rPr>
          <w:rFonts w:ascii="Times New Roman" w:eastAsia="Times New Roman" w:hAnsi="Times New Roman" w:cs="Times New Roman"/>
          <w:sz w:val="24"/>
          <w:szCs w:val="24"/>
        </w:rPr>
        <w:t xml:space="preserve"> out the minute he sees that California is not as cool as he thought it would be. He's naïve and selfish. Noah </w:t>
      </w:r>
      <w:proofErr w:type="spell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 xml:space="preserve"> leaves his family in the hopes of lessoning their burden. In this moment, he is a thoughtful, sensitive, and independent.</w:t>
      </w:r>
      <w:r w:rsidRPr="00AE2594">
        <w:rPr>
          <w:rFonts w:ascii="Times New Roman" w:eastAsia="Times New Roman" w:hAnsi="Times New Roman" w:cs="Times New Roman"/>
          <w:sz w:val="24"/>
          <w:szCs w:val="24"/>
        </w:rPr>
        <w:br/>
      </w:r>
      <w:r w:rsidRPr="00AE2594">
        <w:rPr>
          <w:rFonts w:ascii="Times New Roman" w:eastAsia="Times New Roman" w:hAnsi="Times New Roman" w:cs="Times New Roman"/>
          <w:sz w:val="24"/>
          <w:szCs w:val="24"/>
        </w:rPr>
        <w:br/>
        <w:t xml:space="preserve">Pa </w:t>
      </w:r>
      <w:proofErr w:type="spell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 xml:space="preserve"> slaughters the pigs, while Ma </w:t>
      </w:r>
      <w:proofErr w:type="spell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 xml:space="preserve"> prepares and salts the meat. While both work to bring food to the table, Pa's job involves killing and Ma's job involves cooking. From this division of labor, we could infer that Pa is tough and that Ma is gentle. But then we remember that Ma is dealing with a bloody, freshly-slaughtered carcass, and she seems pretty tough, too.</w:t>
      </w:r>
      <w:r w:rsidRPr="00AE2594">
        <w:rPr>
          <w:rFonts w:ascii="Times New Roman" w:eastAsia="Times New Roman" w:hAnsi="Times New Roman" w:cs="Times New Roman"/>
          <w:sz w:val="24"/>
          <w:szCs w:val="24"/>
        </w:rPr>
        <w:br/>
      </w:r>
      <w:r w:rsidRPr="00AE2594">
        <w:rPr>
          <w:rFonts w:ascii="Times New Roman" w:eastAsia="Times New Roman" w:hAnsi="Times New Roman" w:cs="Times New Roman"/>
          <w:sz w:val="24"/>
          <w:szCs w:val="24"/>
        </w:rPr>
        <w:br/>
        <w:t xml:space="preserve">The men dig </w:t>
      </w:r>
      <w:proofErr w:type="spellStart"/>
      <w:r w:rsidRPr="00AE2594">
        <w:rPr>
          <w:rFonts w:ascii="Times New Roman" w:eastAsia="Times New Roman" w:hAnsi="Times New Roman" w:cs="Times New Roman"/>
          <w:sz w:val="24"/>
          <w:szCs w:val="24"/>
        </w:rPr>
        <w:t>Grampa's</w:t>
      </w:r>
      <w:proofErr w:type="spellEnd"/>
      <w:r w:rsidRPr="00AE2594">
        <w:rPr>
          <w:rFonts w:ascii="Times New Roman" w:eastAsia="Times New Roman" w:hAnsi="Times New Roman" w:cs="Times New Roman"/>
          <w:sz w:val="24"/>
          <w:szCs w:val="24"/>
        </w:rPr>
        <w:t xml:space="preserve"> grave, while the women prepare </w:t>
      </w:r>
      <w:proofErr w:type="spellStart"/>
      <w:r w:rsidRPr="00AE2594">
        <w:rPr>
          <w:rFonts w:ascii="Times New Roman" w:eastAsia="Times New Roman" w:hAnsi="Times New Roman" w:cs="Times New Roman"/>
          <w:sz w:val="24"/>
          <w:szCs w:val="24"/>
        </w:rPr>
        <w:t>Grampa's</w:t>
      </w:r>
      <w:proofErr w:type="spellEnd"/>
      <w:r w:rsidRPr="00AE2594">
        <w:rPr>
          <w:rFonts w:ascii="Times New Roman" w:eastAsia="Times New Roman" w:hAnsi="Times New Roman" w:cs="Times New Roman"/>
          <w:sz w:val="24"/>
          <w:szCs w:val="24"/>
        </w:rPr>
        <w:t xml:space="preserve"> body for burial. While digging a deep hole in the ground seems like arduous, strenuous work, we think that hanging out with a dead body is a far more intense and scary task. The duties women have in this novel require them to be emotionally tough. By contrast, the work men do requires them to be physically tough. </w:t>
      </w:r>
    </w:p>
    <w:p w:rsidR="00AE2594" w:rsidRDefault="00AE2594" w:rsidP="00AE2594">
      <w:pPr>
        <w:spacing w:before="100" w:beforeAutospacing="1" w:after="100" w:afterAutospacing="1" w:line="240" w:lineRule="auto"/>
        <w:outlineLvl w:val="1"/>
        <w:rPr>
          <w:rFonts w:ascii="Times New Roman" w:eastAsia="Times New Roman" w:hAnsi="Times New Roman" w:cs="Times New Roman"/>
          <w:b/>
          <w:bCs/>
          <w:sz w:val="36"/>
          <w:szCs w:val="36"/>
        </w:rPr>
      </w:pPr>
      <w:bookmarkStart w:id="0" w:name="_GoBack"/>
      <w:bookmarkEnd w:id="0"/>
    </w:p>
    <w:p w:rsidR="00AE2594" w:rsidRPr="00AE2594" w:rsidRDefault="00AE2594" w:rsidP="00AE2594">
      <w:pPr>
        <w:spacing w:before="100" w:beforeAutospacing="1" w:after="100" w:afterAutospacing="1" w:line="240" w:lineRule="auto"/>
        <w:outlineLvl w:val="1"/>
        <w:rPr>
          <w:rFonts w:ascii="Times New Roman" w:eastAsia="Times New Roman" w:hAnsi="Times New Roman" w:cs="Times New Roman"/>
          <w:b/>
          <w:bCs/>
          <w:sz w:val="36"/>
          <w:szCs w:val="36"/>
        </w:rPr>
      </w:pPr>
      <w:r w:rsidRPr="00AE2594">
        <w:rPr>
          <w:rFonts w:ascii="Times New Roman" w:eastAsia="Times New Roman" w:hAnsi="Times New Roman" w:cs="Times New Roman"/>
          <w:b/>
          <w:bCs/>
          <w:sz w:val="36"/>
          <w:szCs w:val="36"/>
        </w:rPr>
        <w:lastRenderedPageBreak/>
        <w:t>Food</w:t>
      </w:r>
    </w:p>
    <w:p w:rsidR="00AE2594" w:rsidRPr="00AE2594" w:rsidRDefault="00AE2594" w:rsidP="00AE2594">
      <w:pPr>
        <w:spacing w:before="100" w:beforeAutospacing="1" w:after="100" w:afterAutospacing="1" w:line="240" w:lineRule="auto"/>
        <w:rPr>
          <w:rFonts w:ascii="Times New Roman" w:eastAsia="Times New Roman" w:hAnsi="Times New Roman" w:cs="Times New Roman"/>
          <w:sz w:val="24"/>
          <w:szCs w:val="24"/>
        </w:rPr>
      </w:pPr>
      <w:proofErr w:type="spellStart"/>
      <w:r w:rsidRPr="00AE2594">
        <w:rPr>
          <w:rFonts w:ascii="Times New Roman" w:eastAsia="Times New Roman" w:hAnsi="Times New Roman" w:cs="Times New Roman"/>
          <w:sz w:val="24"/>
          <w:szCs w:val="24"/>
        </w:rPr>
        <w:t>Muley</w:t>
      </w:r>
      <w:proofErr w:type="spellEnd"/>
      <w:r w:rsidRPr="00AE2594">
        <w:rPr>
          <w:rFonts w:ascii="Times New Roman" w:eastAsia="Times New Roman" w:hAnsi="Times New Roman" w:cs="Times New Roman"/>
          <w:sz w:val="24"/>
          <w:szCs w:val="24"/>
        </w:rPr>
        <w:t xml:space="preserve"> Graves eats rabbits, prairie chicken, skunks, raccoons, squirrels, prairie dogs, and pretty much anything that he can catch with his trap (6.56). He survives off of the land, and he does not have a family to feed. He's resourceful.</w:t>
      </w:r>
      <w:r w:rsidRPr="00AE2594">
        <w:rPr>
          <w:rFonts w:ascii="Times New Roman" w:eastAsia="Times New Roman" w:hAnsi="Times New Roman" w:cs="Times New Roman"/>
          <w:sz w:val="24"/>
          <w:szCs w:val="24"/>
        </w:rPr>
        <w:br/>
      </w:r>
      <w:r w:rsidRPr="00AE2594">
        <w:rPr>
          <w:rFonts w:ascii="Times New Roman" w:eastAsia="Times New Roman" w:hAnsi="Times New Roman" w:cs="Times New Roman"/>
          <w:sz w:val="24"/>
          <w:szCs w:val="24"/>
        </w:rPr>
        <w:br/>
        <w:t xml:space="preserve">The </w:t>
      </w:r>
      <w:proofErr w:type="spellStart"/>
      <w:r w:rsidRPr="00AE2594">
        <w:rPr>
          <w:rFonts w:ascii="Times New Roman" w:eastAsia="Times New Roman" w:hAnsi="Times New Roman" w:cs="Times New Roman"/>
          <w:sz w:val="24"/>
          <w:szCs w:val="24"/>
        </w:rPr>
        <w:t>Joads</w:t>
      </w:r>
      <w:proofErr w:type="spellEnd"/>
      <w:r w:rsidRPr="00AE2594">
        <w:rPr>
          <w:rFonts w:ascii="Times New Roman" w:eastAsia="Times New Roman" w:hAnsi="Times New Roman" w:cs="Times New Roman"/>
          <w:sz w:val="24"/>
          <w:szCs w:val="24"/>
        </w:rPr>
        <w:t xml:space="preserve"> eat hot biscuits, bacon, and coffee in Oklahoma. There are not extravagant, but they live comfortably. They have enough food to feed the entire family, and they know how to carb up. They spend the rest of the trip, however, surviving on salted pork, fried dough, or boiled potatoes. They are poor, hungry, but determined to survive. When they get a little money working in the cotton fields in California, they eat pork chops, potatoes, milk, Cracker Jack, and occasionally </w:t>
      </w:r>
      <w:proofErr w:type="gramStart"/>
      <w:r w:rsidRPr="00AE2594">
        <w:rPr>
          <w:rFonts w:ascii="Times New Roman" w:eastAsia="Times New Roman" w:hAnsi="Times New Roman" w:cs="Times New Roman"/>
          <w:sz w:val="24"/>
          <w:szCs w:val="24"/>
        </w:rPr>
        <w:t>pancakes</w:t>
      </w:r>
      <w:proofErr w:type="gramEnd"/>
      <w:r w:rsidRPr="00AE2594">
        <w:rPr>
          <w:rFonts w:ascii="Times New Roman" w:eastAsia="Times New Roman" w:hAnsi="Times New Roman" w:cs="Times New Roman"/>
          <w:sz w:val="24"/>
          <w:szCs w:val="24"/>
        </w:rPr>
        <w:t>. Wouldn't you want to splurge after months of never getting enough to eat? They are relatively extravagant during this brief period of wealth.</w:t>
      </w:r>
      <w:r w:rsidRPr="00AE2594">
        <w:rPr>
          <w:rFonts w:ascii="Times New Roman" w:eastAsia="Times New Roman" w:hAnsi="Times New Roman" w:cs="Times New Roman"/>
          <w:sz w:val="24"/>
          <w:szCs w:val="24"/>
        </w:rPr>
        <w:br/>
      </w:r>
      <w:r w:rsidRPr="00AE2594">
        <w:rPr>
          <w:rFonts w:ascii="Times New Roman" w:eastAsia="Times New Roman" w:hAnsi="Times New Roman" w:cs="Times New Roman"/>
          <w:sz w:val="24"/>
          <w:szCs w:val="24"/>
        </w:rPr>
        <w:br/>
        <w:t xml:space="preserve">Remember that migrant family that stops at a diner to ask for 10 cents worth of bread? They cannot afford to buy whole sandwiches. The father buys two pieces of candy for his sons. He is poor, but not cold. The truck drivers looking on are feasting on pie and coffee, relatively wealthy on account of a steady job and a steady </w:t>
      </w:r>
      <w:proofErr w:type="spellStart"/>
      <w:r w:rsidRPr="00AE2594">
        <w:rPr>
          <w:rFonts w:ascii="Times New Roman" w:eastAsia="Times New Roman" w:hAnsi="Times New Roman" w:cs="Times New Roman"/>
          <w:sz w:val="24"/>
          <w:szCs w:val="24"/>
        </w:rPr>
        <w:t>paycheck.Migrant</w:t>
      </w:r>
      <w:proofErr w:type="spellEnd"/>
      <w:r w:rsidRPr="00AE2594">
        <w:rPr>
          <w:rFonts w:ascii="Times New Roman" w:eastAsia="Times New Roman" w:hAnsi="Times New Roman" w:cs="Times New Roman"/>
          <w:sz w:val="24"/>
          <w:szCs w:val="24"/>
        </w:rPr>
        <w:t xml:space="preserve"> families with more money can afford things like canned beans and canned vegetables while they travel westward, but they eat these delicious things in the privacy of their tents, because they don't want to inspire the jealousy and wrath of other families. They also know they'd have to share their food according to the unwritten campground codes. These wealthier families are nervous, selfish, and isolated.</w:t>
      </w:r>
    </w:p>
    <w:p w:rsidR="00AE2594" w:rsidRPr="00AE2594" w:rsidRDefault="00AE2594" w:rsidP="00AE2594">
      <w:pPr>
        <w:spacing w:before="100" w:beforeAutospacing="1" w:after="100" w:afterAutospacing="1" w:line="240" w:lineRule="auto"/>
        <w:outlineLvl w:val="1"/>
        <w:rPr>
          <w:rFonts w:ascii="Times New Roman" w:eastAsia="Times New Roman" w:hAnsi="Times New Roman" w:cs="Times New Roman"/>
          <w:b/>
          <w:bCs/>
          <w:sz w:val="36"/>
          <w:szCs w:val="36"/>
        </w:rPr>
      </w:pPr>
      <w:r w:rsidRPr="00AE2594">
        <w:rPr>
          <w:rFonts w:ascii="Times New Roman" w:eastAsia="Times New Roman" w:hAnsi="Times New Roman" w:cs="Times New Roman"/>
          <w:b/>
          <w:bCs/>
          <w:sz w:val="36"/>
          <w:szCs w:val="36"/>
        </w:rPr>
        <w:t>Clothes</w:t>
      </w:r>
    </w:p>
    <w:p w:rsidR="00AE2594" w:rsidRPr="00AE2594" w:rsidRDefault="00AE2594" w:rsidP="00AE2594">
      <w:pPr>
        <w:spacing w:before="100" w:beforeAutospacing="1" w:after="100" w:afterAutospacing="1" w:line="240" w:lineRule="auto"/>
        <w:rPr>
          <w:rFonts w:ascii="Times New Roman" w:eastAsia="Times New Roman" w:hAnsi="Times New Roman" w:cs="Times New Roman"/>
          <w:sz w:val="24"/>
          <w:szCs w:val="24"/>
        </w:rPr>
      </w:pPr>
      <w:r w:rsidRPr="00AE2594">
        <w:rPr>
          <w:rFonts w:ascii="Times New Roman" w:eastAsia="Times New Roman" w:hAnsi="Times New Roman" w:cs="Times New Roman"/>
          <w:sz w:val="24"/>
          <w:szCs w:val="24"/>
        </w:rPr>
        <w:t xml:space="preserve">Tom </w:t>
      </w:r>
      <w:proofErr w:type="spell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 xml:space="preserve"> wears the new clothes that the prison gives him. Even though the clothes are cheap and don't fit him, he looks clean and successful. Pa </w:t>
      </w:r>
      <w:proofErr w:type="spell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 xml:space="preserve"> wears a dirty hat, a blue work shirt, a vest, jeans, and cracked shoes. He's a </w:t>
      </w:r>
      <w:proofErr w:type="spellStart"/>
      <w:r w:rsidRPr="00AE2594">
        <w:rPr>
          <w:rFonts w:ascii="Times New Roman" w:eastAsia="Times New Roman" w:hAnsi="Times New Roman" w:cs="Times New Roman"/>
          <w:sz w:val="24"/>
          <w:szCs w:val="24"/>
        </w:rPr>
        <w:t>hard working</w:t>
      </w:r>
      <w:proofErr w:type="spellEnd"/>
      <w:r w:rsidRPr="00AE2594">
        <w:rPr>
          <w:rFonts w:ascii="Times New Roman" w:eastAsia="Times New Roman" w:hAnsi="Times New Roman" w:cs="Times New Roman"/>
          <w:sz w:val="24"/>
          <w:szCs w:val="24"/>
        </w:rPr>
        <w:t xml:space="preserve">, down-to-earth (literally) farmer who spends his days working with the land, getting his hands dirty. Ma </w:t>
      </w:r>
      <w:proofErr w:type="spell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 xml:space="preserve"> wears a faded flower-print dress, a gray Mother Hubbard, and bare feet. She is modest and is not so much concerned about her clothing as she is about feeding her family and doing her chores. The </w:t>
      </w:r>
      <w:proofErr w:type="spellStart"/>
      <w:r w:rsidRPr="00AE2594">
        <w:rPr>
          <w:rFonts w:ascii="Times New Roman" w:eastAsia="Times New Roman" w:hAnsi="Times New Roman" w:cs="Times New Roman"/>
          <w:sz w:val="24"/>
          <w:szCs w:val="24"/>
        </w:rPr>
        <w:t>studly</w:t>
      </w:r>
      <w:proofErr w:type="spellEnd"/>
      <w:r w:rsidRPr="00AE2594">
        <w:rPr>
          <w:rFonts w:ascii="Times New Roman" w:eastAsia="Times New Roman" w:hAnsi="Times New Roman" w:cs="Times New Roman"/>
          <w:sz w:val="24"/>
          <w:szCs w:val="24"/>
        </w:rPr>
        <w:t xml:space="preserve"> Al </w:t>
      </w:r>
      <w:proofErr w:type="spellStart"/>
      <w:proofErr w:type="gramStart"/>
      <w:r w:rsidRPr="00AE2594">
        <w:rPr>
          <w:rFonts w:ascii="Times New Roman" w:eastAsia="Times New Roman" w:hAnsi="Times New Roman" w:cs="Times New Roman"/>
          <w:sz w:val="24"/>
          <w:szCs w:val="24"/>
        </w:rPr>
        <w:t>Joad</w:t>
      </w:r>
      <w:proofErr w:type="spellEnd"/>
      <w:r w:rsidRPr="00AE2594">
        <w:rPr>
          <w:rFonts w:ascii="Times New Roman" w:eastAsia="Times New Roman" w:hAnsi="Times New Roman" w:cs="Times New Roman"/>
          <w:sz w:val="24"/>
          <w:szCs w:val="24"/>
        </w:rPr>
        <w:t>,</w:t>
      </w:r>
      <w:proofErr w:type="gramEnd"/>
      <w:r w:rsidRPr="00AE2594">
        <w:rPr>
          <w:rFonts w:ascii="Times New Roman" w:eastAsia="Times New Roman" w:hAnsi="Times New Roman" w:cs="Times New Roman"/>
          <w:sz w:val="24"/>
          <w:szCs w:val="24"/>
        </w:rPr>
        <w:t xml:space="preserve"> wears jeans rolled up at the ankles, cowboy boots, a Stetson hat, a plaid shirt, and a belt with a big huge buckle. He's randy, and he wants the world to know it. He uses clothing to grab the attention of the ladies. </w:t>
      </w:r>
      <w:r w:rsidRPr="00AE2594">
        <w:rPr>
          <w:rFonts w:ascii="Times New Roman" w:eastAsia="Times New Roman" w:hAnsi="Times New Roman" w:cs="Times New Roman"/>
          <w:sz w:val="24"/>
          <w:szCs w:val="24"/>
        </w:rPr>
        <w:br/>
      </w:r>
      <w:r w:rsidRPr="00AE2594">
        <w:rPr>
          <w:rFonts w:ascii="Times New Roman" w:eastAsia="Times New Roman" w:hAnsi="Times New Roman" w:cs="Times New Roman"/>
          <w:sz w:val="24"/>
          <w:szCs w:val="24"/>
        </w:rPr>
        <w:br/>
        <w:t xml:space="preserve">When the </w:t>
      </w:r>
      <w:proofErr w:type="spellStart"/>
      <w:r w:rsidRPr="00AE2594">
        <w:rPr>
          <w:rFonts w:ascii="Times New Roman" w:eastAsia="Times New Roman" w:hAnsi="Times New Roman" w:cs="Times New Roman"/>
          <w:sz w:val="24"/>
          <w:szCs w:val="24"/>
        </w:rPr>
        <w:t>Joads</w:t>
      </w:r>
      <w:proofErr w:type="spellEnd"/>
      <w:r w:rsidRPr="00AE2594">
        <w:rPr>
          <w:rFonts w:ascii="Times New Roman" w:eastAsia="Times New Roman" w:hAnsi="Times New Roman" w:cs="Times New Roman"/>
          <w:sz w:val="24"/>
          <w:szCs w:val="24"/>
        </w:rPr>
        <w:t xml:space="preserve"> earn a good bit of money picking cotton, the men buy new overalls, and Ma buys a new dress. They think of clothing in practical terms. Style is not on their </w:t>
      </w:r>
      <w:proofErr w:type="spellStart"/>
      <w:r w:rsidRPr="00AE2594">
        <w:rPr>
          <w:rFonts w:ascii="Times New Roman" w:eastAsia="Times New Roman" w:hAnsi="Times New Roman" w:cs="Times New Roman"/>
          <w:sz w:val="24"/>
          <w:szCs w:val="24"/>
        </w:rPr>
        <w:t>batscreen</w:t>
      </w:r>
      <w:proofErr w:type="spellEnd"/>
      <w:r w:rsidRPr="00AE2594">
        <w:rPr>
          <w:rFonts w:ascii="Times New Roman" w:eastAsia="Times New Roman" w:hAnsi="Times New Roman" w:cs="Times New Roman"/>
          <w:sz w:val="24"/>
          <w:szCs w:val="24"/>
        </w:rPr>
        <w:t xml:space="preserve">. They don't have enough money to be stylish. They don't even have enough money to have more than one outfit a piece. Clothing is a means of covering their bodies and protecting them from the elements. By contrast, the "contractor" who comes to recruit men at the </w:t>
      </w:r>
      <w:proofErr w:type="spellStart"/>
      <w:r w:rsidRPr="00AE2594">
        <w:rPr>
          <w:rFonts w:ascii="Times New Roman" w:eastAsia="Times New Roman" w:hAnsi="Times New Roman" w:cs="Times New Roman"/>
          <w:sz w:val="24"/>
          <w:szCs w:val="24"/>
        </w:rPr>
        <w:t>Hooverville</w:t>
      </w:r>
      <w:proofErr w:type="spellEnd"/>
      <w:r w:rsidRPr="00AE2594">
        <w:rPr>
          <w:rFonts w:ascii="Times New Roman" w:eastAsia="Times New Roman" w:hAnsi="Times New Roman" w:cs="Times New Roman"/>
          <w:sz w:val="24"/>
          <w:szCs w:val="24"/>
        </w:rPr>
        <w:t xml:space="preserve"> wears clean khaki pants, a plaid shirt with pens in the shirt pocket, and a cowboy hat. He is pristine and looks as though he's worried about breaking a nail or getting too dirty. He's not so connected to the land as the </w:t>
      </w:r>
      <w:proofErr w:type="spellStart"/>
      <w:r w:rsidRPr="00AE2594">
        <w:rPr>
          <w:rFonts w:ascii="Times New Roman" w:eastAsia="Times New Roman" w:hAnsi="Times New Roman" w:cs="Times New Roman"/>
          <w:sz w:val="24"/>
          <w:szCs w:val="24"/>
        </w:rPr>
        <w:t>Joads</w:t>
      </w:r>
      <w:proofErr w:type="spellEnd"/>
      <w:r w:rsidRPr="00AE2594">
        <w:rPr>
          <w:rFonts w:ascii="Times New Roman" w:eastAsia="Times New Roman" w:hAnsi="Times New Roman" w:cs="Times New Roman"/>
          <w:sz w:val="24"/>
          <w:szCs w:val="24"/>
        </w:rPr>
        <w:t xml:space="preserve"> and other families are. The pseudo-manager of </w:t>
      </w:r>
      <w:proofErr w:type="spellStart"/>
      <w:r w:rsidRPr="00AE2594">
        <w:rPr>
          <w:rFonts w:ascii="Times New Roman" w:eastAsia="Times New Roman" w:hAnsi="Times New Roman" w:cs="Times New Roman"/>
          <w:sz w:val="24"/>
          <w:szCs w:val="24"/>
        </w:rPr>
        <w:t>Weedpatch</w:t>
      </w:r>
      <w:proofErr w:type="spellEnd"/>
      <w:r w:rsidRPr="00AE2594">
        <w:rPr>
          <w:rFonts w:ascii="Times New Roman" w:eastAsia="Times New Roman" w:hAnsi="Times New Roman" w:cs="Times New Roman"/>
          <w:sz w:val="24"/>
          <w:szCs w:val="24"/>
        </w:rPr>
        <w:t xml:space="preserve"> wears a white coat that is frayed a little bit at the edges. While his clothing is a bit raggedy, he looks official and </w:t>
      </w:r>
      <w:r w:rsidRPr="00AE2594">
        <w:rPr>
          <w:rFonts w:ascii="Times New Roman" w:eastAsia="Times New Roman" w:hAnsi="Times New Roman" w:cs="Times New Roman"/>
          <w:sz w:val="24"/>
          <w:szCs w:val="24"/>
        </w:rPr>
        <w:lastRenderedPageBreak/>
        <w:t>professional. His clothing helps to differentiate him from the rest of the campers, so that they know who is in charge.</w:t>
      </w:r>
    </w:p>
    <w:sectPr w:rsidR="00AE2594" w:rsidRPr="00AE25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5F2AAF"/>
    <w:multiLevelType w:val="multilevel"/>
    <w:tmpl w:val="4E2C4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122B73"/>
    <w:multiLevelType w:val="multilevel"/>
    <w:tmpl w:val="0FAC9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E25957"/>
    <w:multiLevelType w:val="multilevel"/>
    <w:tmpl w:val="3386F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594"/>
    <w:rsid w:val="00AE2594"/>
    <w:rsid w:val="00B47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E259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E259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59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E2594"/>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AE2594"/>
    <w:rPr>
      <w:color w:val="0000FF"/>
      <w:u w:val="single"/>
    </w:rPr>
  </w:style>
  <w:style w:type="paragraph" w:styleId="NormalWeb">
    <w:name w:val="Normal (Web)"/>
    <w:basedOn w:val="Normal"/>
    <w:uiPriority w:val="99"/>
    <w:semiHidden/>
    <w:unhideWhenUsed/>
    <w:rsid w:val="00AE259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25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25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E259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E259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59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E2594"/>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AE2594"/>
    <w:rPr>
      <w:color w:val="0000FF"/>
      <w:u w:val="single"/>
    </w:rPr>
  </w:style>
  <w:style w:type="paragraph" w:styleId="NormalWeb">
    <w:name w:val="Normal (Web)"/>
    <w:basedOn w:val="Normal"/>
    <w:uiPriority w:val="99"/>
    <w:semiHidden/>
    <w:unhideWhenUsed/>
    <w:rsid w:val="00AE259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25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25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8067085">
      <w:bodyDiv w:val="1"/>
      <w:marLeft w:val="0"/>
      <w:marRight w:val="0"/>
      <w:marTop w:val="0"/>
      <w:marBottom w:val="0"/>
      <w:divBdr>
        <w:top w:val="none" w:sz="0" w:space="0" w:color="auto"/>
        <w:left w:val="none" w:sz="0" w:space="0" w:color="auto"/>
        <w:bottom w:val="none" w:sz="0" w:space="0" w:color="auto"/>
        <w:right w:val="none" w:sz="0" w:space="0" w:color="auto"/>
      </w:divBdr>
      <w:divsChild>
        <w:div w:id="982660494">
          <w:marLeft w:val="0"/>
          <w:marRight w:val="0"/>
          <w:marTop w:val="0"/>
          <w:marBottom w:val="0"/>
          <w:divBdr>
            <w:top w:val="none" w:sz="0" w:space="0" w:color="auto"/>
            <w:left w:val="none" w:sz="0" w:space="0" w:color="auto"/>
            <w:bottom w:val="none" w:sz="0" w:space="0" w:color="auto"/>
            <w:right w:val="none" w:sz="0" w:space="0" w:color="auto"/>
          </w:divBdr>
          <w:divsChild>
            <w:div w:id="2112776638">
              <w:marLeft w:val="0"/>
              <w:marRight w:val="0"/>
              <w:marTop w:val="0"/>
              <w:marBottom w:val="375"/>
              <w:divBdr>
                <w:top w:val="none" w:sz="0" w:space="0" w:color="auto"/>
                <w:left w:val="none" w:sz="0" w:space="0" w:color="auto"/>
                <w:bottom w:val="none" w:sz="0" w:space="0" w:color="auto"/>
                <w:right w:val="none" w:sz="0" w:space="0" w:color="auto"/>
              </w:divBdr>
            </w:div>
          </w:divsChild>
        </w:div>
        <w:div w:id="1449666595">
          <w:marLeft w:val="0"/>
          <w:marRight w:val="0"/>
          <w:marTop w:val="0"/>
          <w:marBottom w:val="0"/>
          <w:divBdr>
            <w:top w:val="none" w:sz="0" w:space="0" w:color="auto"/>
            <w:left w:val="none" w:sz="0" w:space="0" w:color="auto"/>
            <w:bottom w:val="none" w:sz="0" w:space="0" w:color="auto"/>
            <w:right w:val="none" w:sz="0" w:space="0" w:color="auto"/>
          </w:divBdr>
          <w:divsChild>
            <w:div w:id="1889954298">
              <w:marLeft w:val="0"/>
              <w:marRight w:val="0"/>
              <w:marTop w:val="0"/>
              <w:marBottom w:val="0"/>
              <w:divBdr>
                <w:top w:val="none" w:sz="0" w:space="0" w:color="auto"/>
                <w:left w:val="none" w:sz="0" w:space="0" w:color="auto"/>
                <w:bottom w:val="none" w:sz="0" w:space="0" w:color="auto"/>
                <w:right w:val="none" w:sz="0" w:space="0" w:color="auto"/>
              </w:divBdr>
              <w:divsChild>
                <w:div w:id="637338840">
                  <w:marLeft w:val="0"/>
                  <w:marRight w:val="0"/>
                  <w:marTop w:val="0"/>
                  <w:marBottom w:val="0"/>
                  <w:divBdr>
                    <w:top w:val="none" w:sz="0" w:space="0" w:color="auto"/>
                    <w:left w:val="none" w:sz="0" w:space="0" w:color="auto"/>
                    <w:bottom w:val="none" w:sz="0" w:space="0" w:color="auto"/>
                    <w:right w:val="none" w:sz="0" w:space="0" w:color="auto"/>
                  </w:divBdr>
                  <w:divsChild>
                    <w:div w:id="617877262">
                      <w:marLeft w:val="0"/>
                      <w:marRight w:val="0"/>
                      <w:marTop w:val="0"/>
                      <w:marBottom w:val="0"/>
                      <w:divBdr>
                        <w:top w:val="none" w:sz="0" w:space="0" w:color="auto"/>
                        <w:left w:val="none" w:sz="0" w:space="0" w:color="auto"/>
                        <w:bottom w:val="none" w:sz="0" w:space="0" w:color="auto"/>
                        <w:right w:val="none" w:sz="0" w:space="0" w:color="auto"/>
                      </w:divBdr>
                    </w:div>
                  </w:divsChild>
                </w:div>
                <w:div w:id="1181050663">
                  <w:marLeft w:val="0"/>
                  <w:marRight w:val="0"/>
                  <w:marTop w:val="0"/>
                  <w:marBottom w:val="0"/>
                  <w:divBdr>
                    <w:top w:val="none" w:sz="0" w:space="0" w:color="auto"/>
                    <w:left w:val="none" w:sz="0" w:space="0" w:color="auto"/>
                    <w:bottom w:val="none" w:sz="0" w:space="0" w:color="auto"/>
                    <w:right w:val="none" w:sz="0" w:space="0" w:color="auto"/>
                  </w:divBdr>
                </w:div>
                <w:div w:id="1120076276">
                  <w:marLeft w:val="0"/>
                  <w:marRight w:val="0"/>
                  <w:marTop w:val="0"/>
                  <w:marBottom w:val="0"/>
                  <w:divBdr>
                    <w:top w:val="none" w:sz="0" w:space="0" w:color="auto"/>
                    <w:left w:val="none" w:sz="0" w:space="0" w:color="auto"/>
                    <w:bottom w:val="none" w:sz="0" w:space="0" w:color="auto"/>
                    <w:right w:val="none" w:sz="0" w:space="0" w:color="auto"/>
                  </w:divBdr>
                </w:div>
                <w:div w:id="4751135">
                  <w:marLeft w:val="0"/>
                  <w:marRight w:val="0"/>
                  <w:marTop w:val="0"/>
                  <w:marBottom w:val="225"/>
                  <w:divBdr>
                    <w:top w:val="none" w:sz="0" w:space="0" w:color="auto"/>
                    <w:left w:val="none" w:sz="0" w:space="0" w:color="auto"/>
                    <w:bottom w:val="none" w:sz="0" w:space="0" w:color="auto"/>
                    <w:right w:val="none" w:sz="0" w:space="0" w:color="auto"/>
                  </w:divBdr>
                </w:div>
                <w:div w:id="91361626">
                  <w:marLeft w:val="0"/>
                  <w:marRight w:val="0"/>
                  <w:marTop w:val="300"/>
                  <w:marBottom w:val="300"/>
                  <w:divBdr>
                    <w:top w:val="none" w:sz="0" w:space="0" w:color="auto"/>
                    <w:left w:val="none" w:sz="0" w:space="0" w:color="auto"/>
                    <w:bottom w:val="none" w:sz="0" w:space="0" w:color="auto"/>
                    <w:right w:val="none" w:sz="0" w:space="0" w:color="auto"/>
                  </w:divBdr>
                </w:div>
                <w:div w:id="1039165133">
                  <w:marLeft w:val="0"/>
                  <w:marRight w:val="0"/>
                  <w:marTop w:val="0"/>
                  <w:marBottom w:val="0"/>
                  <w:divBdr>
                    <w:top w:val="none" w:sz="0" w:space="0" w:color="auto"/>
                    <w:left w:val="none" w:sz="0" w:space="0" w:color="auto"/>
                    <w:bottom w:val="none" w:sz="0" w:space="0" w:color="auto"/>
                    <w:right w:val="none" w:sz="0" w:space="0" w:color="auto"/>
                  </w:divBdr>
                  <w:divsChild>
                    <w:div w:id="95232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459358">
              <w:marLeft w:val="0"/>
              <w:marRight w:val="0"/>
              <w:marTop w:val="0"/>
              <w:marBottom w:val="0"/>
              <w:divBdr>
                <w:top w:val="none" w:sz="0" w:space="0" w:color="auto"/>
                <w:left w:val="none" w:sz="0" w:space="0" w:color="auto"/>
                <w:bottom w:val="none" w:sz="0" w:space="0" w:color="auto"/>
                <w:right w:val="none" w:sz="0" w:space="0" w:color="auto"/>
              </w:divBdr>
            </w:div>
            <w:div w:id="119276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moop.com/grapes-of-wrath/pa-joad.html" TargetMode="External"/><Relationship Id="rId13" Type="http://schemas.openxmlformats.org/officeDocument/2006/relationships/hyperlink" Target="http://www.shmoop.com/grapes-of-wrath/al-joad.html" TargetMode="External"/><Relationship Id="rId18" Type="http://schemas.openxmlformats.org/officeDocument/2006/relationships/hyperlink" Target="http://www.shmoop.com/grapes-of-wrath/winfield-joad.html" TargetMode="External"/><Relationship Id="rId26" Type="http://schemas.openxmlformats.org/officeDocument/2006/relationships/hyperlink" Target="http://www.shmoop.com/grapes-of-wrath/table-of-contents.html" TargetMode="External"/><Relationship Id="rId3" Type="http://schemas.microsoft.com/office/2007/relationships/stylesWithEffects" Target="stylesWithEffects.xml"/><Relationship Id="rId21" Type="http://schemas.openxmlformats.org/officeDocument/2006/relationships/hyperlink" Target="http://www.shmoop.com/grapes-of-wrath/willy-feeley.html" TargetMode="External"/><Relationship Id="rId34" Type="http://schemas.openxmlformats.org/officeDocument/2006/relationships/image" Target="media/image2.png"/><Relationship Id="rId7" Type="http://schemas.openxmlformats.org/officeDocument/2006/relationships/hyperlink" Target="http://www.shmoop.com/grapes-of-wrath/ma-joad.html" TargetMode="External"/><Relationship Id="rId12" Type="http://schemas.openxmlformats.org/officeDocument/2006/relationships/hyperlink" Target="http://www.shmoop.com/grapes-of-wrath/grampa.html" TargetMode="External"/><Relationship Id="rId17" Type="http://schemas.openxmlformats.org/officeDocument/2006/relationships/hyperlink" Target="http://www.shmoop.com/grapes-of-wrath/ruthie-joad.html" TargetMode="External"/><Relationship Id="rId25" Type="http://schemas.openxmlformats.org/officeDocument/2006/relationships/hyperlink" Target="http://www.shmoop.com/grapes-of-wrath/the-wainwrights.html" TargetMode="External"/><Relationship Id="rId33" Type="http://schemas.openxmlformats.org/officeDocument/2006/relationships/hyperlink" Target="http://www.shmoop.com/school-district/" TargetMode="External"/><Relationship Id="rId2" Type="http://schemas.openxmlformats.org/officeDocument/2006/relationships/styles" Target="styles.xml"/><Relationship Id="rId16" Type="http://schemas.openxmlformats.org/officeDocument/2006/relationships/hyperlink" Target="http://www.shmoop.com/grapes-of-wrath/noah-joad.html" TargetMode="External"/><Relationship Id="rId20" Type="http://schemas.openxmlformats.org/officeDocument/2006/relationships/hyperlink" Target="http://www.shmoop.com/grapes-of-wrath/muley-graves.html" TargetMode="External"/><Relationship Id="rId29" Type="http://schemas.openxmlformats.org/officeDocument/2006/relationships/hyperlink" Target="http://www.shmoop.com/sat/" TargetMode="External"/><Relationship Id="rId1" Type="http://schemas.openxmlformats.org/officeDocument/2006/relationships/numbering" Target="numbering.xml"/><Relationship Id="rId6" Type="http://schemas.openxmlformats.org/officeDocument/2006/relationships/hyperlink" Target="http://www.shmoop.com/grapes-of-wrath/tom-joad.html" TargetMode="External"/><Relationship Id="rId11" Type="http://schemas.openxmlformats.org/officeDocument/2006/relationships/hyperlink" Target="http://www.shmoop.com/grapes-of-wrath/granma.html" TargetMode="External"/><Relationship Id="rId24" Type="http://schemas.openxmlformats.org/officeDocument/2006/relationships/hyperlink" Target="http://www.shmoop.com/grapes-of-wrath/mr-thomas.html" TargetMode="External"/><Relationship Id="rId32" Type="http://schemas.openxmlformats.org/officeDocument/2006/relationships/image" Target="media/image1.gif"/><Relationship Id="rId5" Type="http://schemas.openxmlformats.org/officeDocument/2006/relationships/webSettings" Target="webSettings.xml"/><Relationship Id="rId15" Type="http://schemas.openxmlformats.org/officeDocument/2006/relationships/hyperlink" Target="http://www.shmoop.com/grapes-of-wrath/connie-rivers.html" TargetMode="External"/><Relationship Id="rId23" Type="http://schemas.openxmlformats.org/officeDocument/2006/relationships/hyperlink" Target="http://www.shmoop.com/grapes-of-wrath/timothy-wilkie-wallace.html" TargetMode="External"/><Relationship Id="rId28" Type="http://schemas.openxmlformats.org/officeDocument/2006/relationships/hyperlink" Target="http://www.shmoop.com/ap-english-literature/" TargetMode="External"/><Relationship Id="rId36" Type="http://schemas.openxmlformats.org/officeDocument/2006/relationships/theme" Target="theme/theme1.xml"/><Relationship Id="rId10" Type="http://schemas.openxmlformats.org/officeDocument/2006/relationships/hyperlink" Target="http://www.shmoop.com/grapes-of-wrath/uncle-john.html" TargetMode="External"/><Relationship Id="rId19" Type="http://schemas.openxmlformats.org/officeDocument/2006/relationships/hyperlink" Target="http://www.shmoop.com/grapes-of-wrath/ivy-sairy-wilson.html" TargetMode="External"/><Relationship Id="rId31" Type="http://schemas.openxmlformats.org/officeDocument/2006/relationships/hyperlink" Target="http://www.shmoop.com/math-shack/" TargetMode="External"/><Relationship Id="rId4" Type="http://schemas.openxmlformats.org/officeDocument/2006/relationships/settings" Target="settings.xml"/><Relationship Id="rId9" Type="http://schemas.openxmlformats.org/officeDocument/2006/relationships/hyperlink" Target="http://www.shmoop.com/grapes-of-wrath/reverend-casy.html" TargetMode="External"/><Relationship Id="rId14" Type="http://schemas.openxmlformats.org/officeDocument/2006/relationships/hyperlink" Target="http://www.shmoop.com/grapes-of-wrath/rose-of-sharon-rivers.html" TargetMode="External"/><Relationship Id="rId22" Type="http://schemas.openxmlformats.org/officeDocument/2006/relationships/hyperlink" Target="http://www.shmoop.com/grapes-of-wrath/floyd-knowles.html" TargetMode="External"/><Relationship Id="rId27" Type="http://schemas.openxmlformats.org/officeDocument/2006/relationships/hyperlink" Target="http://www.shmoop.com/ap-english-language/" TargetMode="External"/><Relationship Id="rId30" Type="http://schemas.openxmlformats.org/officeDocument/2006/relationships/hyperlink" Target="http://www.shmoop.com/act/"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1170</Words>
  <Characters>6675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7830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2014-05-12T18:05:00Z</dcterms:created>
  <dcterms:modified xsi:type="dcterms:W3CDTF">2014-05-12T18:06:00Z</dcterms:modified>
</cp:coreProperties>
</file>