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C99" w:rsidRPr="00465C99" w:rsidRDefault="00FE6CD0" w:rsidP="00465C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</w:pPr>
      <w:bookmarkStart w:id="0" w:name="top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A</w:t>
      </w:r>
      <w:r w:rsidR="00465C99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.</w:t>
      </w:r>
      <w:r w:rsidR="00465C99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ab/>
        <w:t>Estudiar el v</w:t>
      </w:r>
      <w:r w:rsidR="00465C99" w:rsidRPr="00465C99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>ocabulario</w:t>
      </w:r>
      <w:r w:rsidR="00465C99">
        <w:rPr>
          <w:rFonts w:ascii="Times New Roman" w:eastAsia="Times New Roman" w:hAnsi="Times New Roman" w:cs="Times New Roman"/>
          <w:b/>
          <w:bCs/>
          <w:sz w:val="24"/>
          <w:szCs w:val="24"/>
          <w:lang w:val="es-MX" w:eastAsia="es-MX"/>
        </w:rPr>
        <w:t xml:space="preserve"> pertinente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1. acierto—buena decisión; idea que da en el blanco.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2. espejismo—ilusión vana; visión irreal.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3. tozudo—terco; empecinado; cabeza dura.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4. turbio—impuro; sucio.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5. atónito—asombrado; muy sorprendido.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6. irrumpir—entrar súbitamente.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 xml:space="preserve">7. </w:t>
      </w:r>
      <w:proofErr w:type="spellStart"/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word</w:t>
      </w:r>
      <w:proofErr w:type="spellEnd"/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—</w:t>
      </w:r>
      <w:r w:rsidR="007263BE"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definición</w:t>
      </w:r>
      <w:bookmarkStart w:id="1" w:name="_GoBack"/>
      <w:bookmarkEnd w:id="1"/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8. atropellar—pisar; empujar; maltratar.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9. desplomarse—caerse; venirse abajo.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10. descifrar—entender; penetrar el significado de algo.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11. fiero—feroz; salvaje.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12. comicios—elecciones.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13. descartar—desechar; eliminar.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14. botín—despojo; producto de un robo o saqueo.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15. deslumbrado—fascinado; impresionado.</w:t>
      </w:r>
    </w:p>
    <w:p w:rsidR="00465C99" w:rsidRPr="00465C99" w:rsidRDefault="00465C99" w:rsidP="00465C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</w:pPr>
      <w:r w:rsidRPr="00465C99">
        <w:rPr>
          <w:rFonts w:ascii="Times New Roman" w:eastAsia="Times New Roman" w:hAnsi="Times New Roman" w:cs="Times New Roman"/>
          <w:sz w:val="24"/>
          <w:szCs w:val="24"/>
          <w:lang w:val="es-MX" w:eastAsia="es-MX"/>
        </w:rPr>
        <w:t>16. conmover—emocionar; afectar.</w:t>
      </w:r>
    </w:p>
    <w:bookmarkEnd w:id="0"/>
    <w:p w:rsidR="00FE6CD0" w:rsidRPr="00FE6CD0" w:rsidRDefault="00FE6CD0" w:rsidP="00FE6CD0">
      <w:pPr>
        <w:pStyle w:val="NormalWeb"/>
        <w:rPr>
          <w:b/>
        </w:rPr>
      </w:pPr>
      <w:r>
        <w:rPr>
          <w:rStyle w:val="chapters"/>
          <w:b/>
        </w:rPr>
        <w:t>B</w:t>
      </w:r>
      <w:r w:rsidR="00465C99" w:rsidRPr="00FE6CD0">
        <w:rPr>
          <w:rStyle w:val="chapters"/>
          <w:b/>
        </w:rPr>
        <w:t>.</w:t>
      </w:r>
      <w:r w:rsidRPr="00FE6CD0">
        <w:rPr>
          <w:rStyle w:val="chapters"/>
          <w:b/>
        </w:rPr>
        <w:t xml:space="preserve"> Contesta las siguientes oraciones c</w:t>
      </w:r>
      <w:r w:rsidRPr="00FE6CD0">
        <w:rPr>
          <w:b/>
        </w:rPr>
        <w:t xml:space="preserve">ompletando el sentido de cada una eligiendo la palabra más apropiada entre las cuatro opciones. </w:t>
      </w:r>
    </w:p>
    <w:p w:rsidR="00FE6CD0" w:rsidRPr="00FE6CD0" w:rsidRDefault="00FE6CD0" w:rsidP="00FE6CD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b/>
          <w:vanish/>
          <w:sz w:val="16"/>
          <w:szCs w:val="16"/>
          <w:lang w:val="es-MX" w:eastAsia="es-MX"/>
        </w:rPr>
      </w:pPr>
      <w:r w:rsidRPr="00FE6CD0">
        <w:rPr>
          <w:rFonts w:ascii="Arial" w:eastAsia="Times New Roman" w:hAnsi="Arial" w:cs="Arial"/>
          <w:b/>
          <w:vanish/>
          <w:sz w:val="16"/>
          <w:szCs w:val="16"/>
          <w:lang w:val="es-MX" w:eastAsia="es-MX"/>
        </w:rPr>
        <w:t>Top of Form</w:t>
      </w:r>
    </w:p>
    <w:tbl>
      <w:tblPr>
        <w:tblW w:w="750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0"/>
      </w:tblGrid>
      <w:tr w:rsidR="00FE6CD0" w:rsidRPr="00FE6CD0" w:rsidTr="00FE6CD0">
        <w:trPr>
          <w:tblCellSpacing w:w="0" w:type="dxa"/>
        </w:trPr>
        <w:tc>
          <w:tcPr>
            <w:tcW w:w="750" w:type="dxa"/>
            <w:shd w:val="clear" w:color="auto" w:fill="FFFFFF"/>
            <w:vAlign w:val="center"/>
            <w:hideMark/>
          </w:tcPr>
          <w:tbl>
            <w:tblPr>
              <w:tblW w:w="53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</w:tblGrid>
            <w:tr w:rsidR="00FE6CD0" w:rsidRPr="00FE6CD0" w:rsidTr="00FE6CD0">
              <w:trPr>
                <w:tblCellSpacing w:w="0" w:type="dxa"/>
              </w:trPr>
              <w:tc>
                <w:tcPr>
                  <w:tcW w:w="530" w:type="dxa"/>
                  <w:hideMark/>
                </w:tcPr>
                <w:p w:rsidR="00FE6CD0" w:rsidRPr="00FE6CD0" w:rsidRDefault="00FE6CD0" w:rsidP="00A409F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</w:tbl>
    <w:p w:rsidR="00FE6CD0" w:rsidRPr="00FE6CD0" w:rsidRDefault="00FE6CD0" w:rsidP="00FE6CD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s-MX" w:eastAsia="es-MX"/>
        </w:rPr>
      </w:pPr>
    </w:p>
    <w:tbl>
      <w:tblPr>
        <w:tblW w:w="65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0"/>
        <w:gridCol w:w="3133"/>
        <w:gridCol w:w="3527"/>
      </w:tblGrid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6375" w:type="dxa"/>
            <w:gridSpan w:val="2"/>
            <w:shd w:val="clear" w:color="auto" w:fill="D3EBED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proofErr w:type="gramStart"/>
            <w:r w:rsidRPr="00FE6C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>¡ Cómo</w:t>
            </w:r>
            <w:proofErr w:type="gramEnd"/>
            <w:r w:rsidRPr="00FE6CD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s-MX" w:eastAsia="es-MX"/>
              </w:rPr>
              <w:t xml:space="preserve"> cambian las cosas! Cuando tomé esa decisión, todo el mundo me dijo que era una locura, un disparate; ahora todos me felicitan, diciéndome que fue un gran ____.</w:t>
            </w: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52" type="#_x0000_t75" style="width:20.25pt;height:18pt" o:ole="">
                  <v:imagedata r:id="rId5" o:title=""/>
                </v:shape>
                <w:control r:id="rId6" w:name="DefaultOcxName" w:shapeid="_x0000_i115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acertijo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55" type="#_x0000_t75" style="width:20.25pt;height:18pt" o:ole="">
                  <v:imagedata r:id="rId7" o:title=""/>
                </v:shape>
                <w:control r:id="rId8" w:name="DefaultOcxName1" w:shapeid="_x0000_i115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acierto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58" type="#_x0000_t75" style="width:20.25pt;height:18pt" o:ole="">
                  <v:imagedata r:id="rId7" o:title=""/>
                </v:shape>
                <w:control r:id="rId9" w:name="DefaultOcxName2" w:shapeid="_x0000_i115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acetato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61" type="#_x0000_t75" style="width:20.25pt;height:18pt" o:ole="">
                  <v:imagedata r:id="rId7" o:title=""/>
                </v:shape>
                <w:control r:id="rId10" w:name="DefaultOcxName3" w:shapeid="_x0000_i116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acecho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46B9A72" wp14:editId="3F10EC31">
                  <wp:extent cx="333375" cy="333375"/>
                  <wp:effectExtent l="0" t="0" r="9525" b="9525"/>
                  <wp:docPr id="14" name="Picture 14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2.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Estoy decepcionado; tanto tiempo en pos de algo ilusorio, un imposible, un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64" type="#_x0000_t75" style="width:20.25pt;height:18pt" o:ole="">
                  <v:imagedata r:id="rId7" o:title=""/>
                </v:shape>
                <w:control r:id="rId12" w:name="DefaultOcxName4" w:shapeid="_x0000_i116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especiero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67" type="#_x0000_t75" style="width:20.25pt;height:18pt" o:ole="">
                  <v:imagedata r:id="rId7" o:title=""/>
                </v:shape>
                <w:control r:id="rId13" w:name="DefaultOcxName5" w:shapeid="_x0000_i116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espeluzno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70" type="#_x0000_t75" style="width:20.25pt;height:18pt" o:ole="">
                  <v:imagedata r:id="rId7" o:title=""/>
                </v:shape>
                <w:control r:id="rId14" w:name="DefaultOcxName6" w:shapeid="_x0000_i117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espejismo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73" type="#_x0000_t75" style="width:20.25pt;height:18pt" o:ole="">
                  <v:imagedata r:id="rId7" o:title=""/>
                </v:shape>
                <w:control r:id="rId15" w:name="DefaultOcxName7" w:shapeid="_x0000_i117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espigajo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B1E0511" wp14:editId="59B536DD">
                  <wp:extent cx="333375" cy="333375"/>
                  <wp:effectExtent l="0" t="0" r="9525" b="9525"/>
                  <wp:docPr id="13" name="Picture 13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3.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Tósigo Testarudo es un hombre malo, pésimo; además, es cabeza dura,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76" type="#_x0000_t75" style="width:20.25pt;height:18pt" o:ole="">
                  <v:imagedata r:id="rId7" o:title=""/>
                </v:shape>
                <w:control r:id="rId16" w:name="DefaultOcxName8" w:shapeid="_x0000_i117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tozudo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79" type="#_x0000_t75" style="width:20.25pt;height:18pt" o:ole="">
                  <v:imagedata r:id="rId7" o:title=""/>
                </v:shape>
                <w:control r:id="rId17" w:name="DefaultOcxName9" w:shapeid="_x0000_i117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tosco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82" type="#_x0000_t75" style="width:20.25pt;height:18pt" o:ole="">
                  <v:imagedata r:id="rId7" o:title=""/>
                </v:shape>
                <w:control r:id="rId18" w:name="DefaultOcxName10" w:shapeid="_x0000_i118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torpe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85" type="#_x0000_t75" style="width:20.25pt;height:18pt" o:ole="">
                  <v:imagedata r:id="rId7" o:title=""/>
                </v:shape>
                <w:control r:id="rId19" w:name="DefaultOcxName11" w:shapeid="_x0000_i118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tonsurado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5DB04C" wp14:editId="664113D2">
                  <wp:extent cx="333375" cy="333375"/>
                  <wp:effectExtent l="0" t="0" r="9525" b="9525"/>
                  <wp:docPr id="12" name="Picture 12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4.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No me gusta pescar en agua tan ____; a lo mejor los </w:t>
                  </w: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lastRenderedPageBreak/>
                    <w:t xml:space="preserve">peces están contaminados.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88" type="#_x0000_t75" style="width:20.25pt;height:18pt" o:ole="">
                  <v:imagedata r:id="rId7" o:title=""/>
                </v:shape>
                <w:control r:id="rId20" w:name="DefaultOcxName12" w:shapeid="_x0000_i118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tunante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91" type="#_x0000_t75" style="width:20.25pt;height:18pt" o:ole="">
                  <v:imagedata r:id="rId7" o:title=""/>
                </v:shape>
                <w:control r:id="rId21" w:name="DefaultOcxName13" w:shapeid="_x0000_i119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tumefacta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94" type="#_x0000_t75" style="width:20.25pt;height:18pt" o:ole="">
                  <v:imagedata r:id="rId7" o:title=""/>
                </v:shape>
                <w:control r:id="rId22" w:name="DefaultOcxName14" w:shapeid="_x0000_i119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turbia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197" type="#_x0000_t75" style="width:20.25pt;height:18pt" o:ole="">
                  <v:imagedata r:id="rId7" o:title=""/>
                </v:shape>
                <w:control r:id="rId23" w:name="DefaultOcxName15" w:shapeid="_x0000_i119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túrgida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6649B77" wp14:editId="3CAD094F">
                  <wp:extent cx="333375" cy="333375"/>
                  <wp:effectExtent l="0" t="0" r="9525" b="9525"/>
                  <wp:docPr id="11" name="Picture 11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5.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Cuando me informaron de lo sucedido, no lo pude creer; fue tan inesperada la noticia que me dejó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00" type="#_x0000_t75" style="width:20.25pt;height:18pt" o:ole="">
                  <v:imagedata r:id="rId7" o:title=""/>
                </v:shape>
                <w:control r:id="rId24" w:name="DefaultOcxName16" w:shapeid="_x0000_i120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atollado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03" type="#_x0000_t75" style="width:20.25pt;height:18pt" o:ole="">
                  <v:imagedata r:id="rId7" o:title=""/>
                </v:shape>
                <w:control r:id="rId25" w:name="DefaultOcxName17" w:shapeid="_x0000_i120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atónito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06" type="#_x0000_t75" style="width:20.25pt;height:18pt" o:ole="">
                  <v:imagedata r:id="rId7" o:title=""/>
                </v:shape>
                <w:control r:id="rId26" w:name="DefaultOcxName18" w:shapeid="_x0000_i120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átono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09" type="#_x0000_t75" style="width:20.25pt;height:18pt" o:ole="">
                  <v:imagedata r:id="rId7" o:title=""/>
                </v:shape>
                <w:control r:id="rId27" w:name="DefaultOcxName19" w:shapeid="_x0000_i120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atosigado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9CCE78C" wp14:editId="14DBABB2">
                  <wp:extent cx="333375" cy="333375"/>
                  <wp:effectExtent l="0" t="0" r="9525" b="9525"/>
                  <wp:docPr id="10" name="Picture 10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6.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La puerta estaba bien cerrada; sin embargo, los maleantes la echaron abajo e ____ en la habitación.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12" type="#_x0000_t75" style="width:20.25pt;height:18pt" o:ole="">
                  <v:imagedata r:id="rId7" o:title=""/>
                </v:shape>
                <w:control r:id="rId28" w:name="DefaultOcxName20" w:shapeid="_x0000_i121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irrumpieron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15" type="#_x0000_t75" style="width:20.25pt;height:18pt" o:ole="">
                  <v:imagedata r:id="rId7" o:title=""/>
                </v:shape>
                <w:control r:id="rId29" w:name="DefaultOcxName21" w:shapeid="_x0000_i121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irrigaron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18" type="#_x0000_t75" style="width:20.25pt;height:18pt" o:ole="">
                  <v:imagedata r:id="rId7" o:title=""/>
                </v:shape>
                <w:control r:id="rId30" w:name="DefaultOcxName22" w:shapeid="_x0000_i121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intuyeron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21" type="#_x0000_t75" style="width:20.25pt;height:18pt" o:ole="">
                  <v:imagedata r:id="rId7" o:title=""/>
                </v:shape>
                <w:control r:id="rId31" w:name="DefaultOcxName23" w:shapeid="_x0000_i122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irradiaron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EBBE70" wp14:editId="48F5884F">
                  <wp:extent cx="333375" cy="333375"/>
                  <wp:effectExtent l="0" t="0" r="9525" b="9525"/>
                  <wp:docPr id="9" name="Picture 9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7.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La víctima del accidente yacía en la calle; el chofer del taxi que lo había ____ huyó sin detenerse.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24" type="#_x0000_t75" style="width:20.25pt;height:18pt" o:ole="">
                  <v:imagedata r:id="rId7" o:title=""/>
                </v:shape>
                <w:control r:id="rId32" w:name="DefaultOcxName24" w:shapeid="_x0000_i122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atiborrado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27" type="#_x0000_t75" style="width:20.25pt;height:18pt" o:ole="">
                  <v:imagedata r:id="rId7" o:title=""/>
                </v:shape>
                <w:control r:id="rId33" w:name="DefaultOcxName25" w:shapeid="_x0000_i122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atrincherado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30" type="#_x0000_t75" style="width:20.25pt;height:18pt" o:ole="">
                  <v:imagedata r:id="rId7" o:title=""/>
                </v:shape>
                <w:control r:id="rId34" w:name="DefaultOcxName26" w:shapeid="_x0000_i123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atropellado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33" type="#_x0000_t75" style="width:20.25pt;height:18pt" o:ole="">
                  <v:imagedata r:id="rId7" o:title=""/>
                </v:shape>
                <w:control r:id="rId35" w:name="DefaultOcxName27" w:shapeid="_x0000_i123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atrofiado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5F01754" wp14:editId="76BBC6C8">
                  <wp:extent cx="333375" cy="333375"/>
                  <wp:effectExtent l="0" t="0" r="9525" b="9525"/>
                  <wp:docPr id="8" name="Picture 8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8.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El soldado, aunque mal herido, logró dar unos pasos, pero entonces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36" type="#_x0000_t75" style="width:20.25pt;height:18pt" o:ole="">
                  <v:imagedata r:id="rId7" o:title=""/>
                </v:shape>
                <w:control r:id="rId36" w:name="DefaultOcxName28" w:shapeid="_x0000_i123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se desplomó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39" type="#_x0000_t75" style="width:20.25pt;height:18pt" o:ole="">
                  <v:imagedata r:id="rId7" o:title=""/>
                </v:shape>
                <w:control r:id="rId37" w:name="DefaultOcxName29" w:shapeid="_x0000_i123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se descalzó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42" type="#_x0000_t75" style="width:20.25pt;height:18pt" o:ole="">
                  <v:imagedata r:id="rId7" o:title=""/>
                </v:shape>
                <w:control r:id="rId38" w:name="DefaultOcxName30" w:shapeid="_x0000_i124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se descarriló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45" type="#_x0000_t75" style="width:20.25pt;height:18pt" o:ole="">
                  <v:imagedata r:id="rId7" o:title=""/>
                </v:shape>
                <w:control r:id="rId39" w:name="DefaultOcxName31" w:shapeid="_x0000_i124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se desplegó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9.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Cuando llegó la carta, la abrí en seguida porque el sobre traía estampillas de un país extranjero, pero no pude ____ el mensaje, y me quedé perplejo.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48" type="#_x0000_t75" style="width:20.25pt;height:18pt" o:ole="">
                  <v:imagedata r:id="rId7" o:title=""/>
                </v:shape>
                <w:control r:id="rId40" w:name="DefaultOcxName32" w:shapeid="_x0000_i124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descartar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51" type="#_x0000_t75" style="width:20.25pt;height:18pt" o:ole="">
                  <v:imagedata r:id="rId7" o:title=""/>
                </v:shape>
                <w:control r:id="rId41" w:name="DefaultOcxName33" w:shapeid="_x0000_i125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descastar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54" type="#_x0000_t75" style="width:20.25pt;height:18pt" o:ole="">
                  <v:imagedata r:id="rId7" o:title=""/>
                </v:shape>
                <w:control r:id="rId42" w:name="DefaultOcxName34" w:shapeid="_x0000_i125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desconcertar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57" type="#_x0000_t75" style="width:20.25pt;height:18pt" o:ole="">
                  <v:imagedata r:id="rId7" o:title=""/>
                </v:shape>
                <w:control r:id="rId43" w:name="DefaultOcxName35" w:shapeid="_x0000_i125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descifrar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5B113F7" wp14:editId="2557DD39">
                  <wp:extent cx="333375" cy="333375"/>
                  <wp:effectExtent l="0" t="0" r="9525" b="9525"/>
                  <wp:docPr id="6" name="Picture 6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10.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Cuando me atreví a contradecir al cacique, me lanzó una mirada tan ____ que me dio miedo.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60" type="#_x0000_t75" style="width:20.25pt;height:18pt" o:ole="">
                  <v:imagedata r:id="rId7" o:title=""/>
                </v:shape>
                <w:control r:id="rId44" w:name="DefaultOcxName36" w:shapeid="_x0000_i126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fiel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lastRenderedPageBreak/>
              <w:object w:dxaOrig="1440" w:dyaOrig="1440">
                <v:shape id="_x0000_i1263" type="#_x0000_t75" style="width:20.25pt;height:18pt" o:ole="">
                  <v:imagedata r:id="rId7" o:title=""/>
                </v:shape>
                <w:control r:id="rId45" w:name="DefaultOcxName37" w:shapeid="_x0000_i126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fiera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lastRenderedPageBreak/>
              <w:object w:dxaOrig="1440" w:dyaOrig="1440">
                <v:shape id="_x0000_i1266" type="#_x0000_t75" style="width:20.25pt;height:18pt" o:ole="">
                  <v:imagedata r:id="rId7" o:title=""/>
                </v:shape>
                <w:control r:id="rId46" w:name="DefaultOcxName38" w:shapeid="_x0000_i126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festiva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lastRenderedPageBreak/>
              <w:object w:dxaOrig="1440" w:dyaOrig="1440">
                <v:shape id="_x0000_i1269" type="#_x0000_t75" style="width:20.25pt;height:18pt" o:ole="">
                  <v:imagedata r:id="rId7" o:title=""/>
                </v:shape>
                <w:control r:id="rId47" w:name="DefaultOcxName39" w:shapeid="_x0000_i126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fétida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6721F6BD" wp14:editId="1D03A6AD">
                  <wp:extent cx="333375" cy="333375"/>
                  <wp:effectExtent l="0" t="0" r="9525" b="9525"/>
                  <wp:docPr id="5" name="Picture 5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11.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En todo el país, no se habla sino de los próximos ____; uno de los candidatos llegará a la Casa Blanca, pero, ¿cuál?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72" type="#_x0000_t75" style="width:20.25pt;height:18pt" o:ole="">
                  <v:imagedata r:id="rId7" o:title=""/>
                </v:shape>
                <w:control r:id="rId48" w:name="DefaultOcxName40" w:shapeid="_x0000_i127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comensales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75" type="#_x0000_t75" style="width:20.25pt;height:18pt" o:ole="">
                  <v:imagedata r:id="rId7" o:title=""/>
                </v:shape>
                <w:control r:id="rId49" w:name="DefaultOcxName41" w:shapeid="_x0000_i127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comicastros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78" type="#_x0000_t75" style="width:20.25pt;height:18pt" o:ole="">
                  <v:imagedata r:id="rId7" o:title=""/>
                </v:shape>
                <w:control r:id="rId50" w:name="DefaultOcxName42" w:shapeid="_x0000_i127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cominos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81" type="#_x0000_t75" style="width:20.25pt;height:18pt" o:ole="">
                  <v:imagedata r:id="rId7" o:title=""/>
                </v:shape>
                <w:control r:id="rId51" w:name="DefaultOcxName43" w:shapeid="_x0000_i128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comicios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0AC737" wp14:editId="2E8986F0">
                  <wp:extent cx="333375" cy="333375"/>
                  <wp:effectExtent l="0" t="0" r="9525" b="9525"/>
                  <wp:docPr id="4" name="Picture 4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12.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Sé que muchos creen que Facón Blanco es el asesino; pero yo, después de llevar a cabo minuciosas indagaciones, me veo obligado a ____ esa teoría.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84" type="#_x0000_t75" style="width:20.25pt;height:18pt" o:ole="">
                  <v:imagedata r:id="rId7" o:title=""/>
                </v:shape>
                <w:control r:id="rId52" w:name="DefaultOcxName44" w:shapeid="_x0000_i128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descartar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87" type="#_x0000_t75" style="width:20.25pt;height:18pt" o:ole="">
                  <v:imagedata r:id="rId7" o:title=""/>
                </v:shape>
                <w:control r:id="rId53" w:name="DefaultOcxName45" w:shapeid="_x0000_i128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desencajar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90" type="#_x0000_t75" style="width:20.25pt;height:18pt" o:ole="">
                  <v:imagedata r:id="rId7" o:title=""/>
                </v:shape>
                <w:control r:id="rId54" w:name="DefaultOcxName46" w:shapeid="_x0000_i129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desembolsar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93" type="#_x0000_t75" style="width:20.25pt;height:18pt" o:ole="">
                  <v:imagedata r:id="rId7" o:title=""/>
                </v:shape>
                <w:control r:id="rId55" w:name="DefaultOcxName47" w:shapeid="_x0000_i129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descorchar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8CA2BCC" wp14:editId="7EFF26BE">
                  <wp:extent cx="333375" cy="333375"/>
                  <wp:effectExtent l="0" t="0" r="9525" b="9525"/>
                  <wp:docPr id="3" name="Picture 3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13.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Después de saquear el pueblo abandonado, los atracadores volvieron cargados de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96" type="#_x0000_t75" style="width:20.25pt;height:18pt" o:ole="">
                  <v:imagedata r:id="rId7" o:title=""/>
                </v:shape>
                <w:control r:id="rId56" w:name="DefaultOcxName48" w:shapeid="_x0000_i129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boticarios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299" type="#_x0000_t75" style="width:20.25pt;height:18pt" o:ole="">
                  <v:imagedata r:id="rId7" o:title=""/>
                </v:shape>
                <w:control r:id="rId57" w:name="DefaultOcxName49" w:shapeid="_x0000_i129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botoneros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02" type="#_x0000_t75" style="width:20.25pt;height:18pt" o:ole="">
                  <v:imagedata r:id="rId7" o:title=""/>
                </v:shape>
                <w:control r:id="rId58" w:name="DefaultOcxName50" w:shapeid="_x0000_i130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botín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05" type="#_x0000_t75" style="width:20.25pt;height:18pt" o:ole="">
                  <v:imagedata r:id="rId7" o:title=""/>
                </v:shape>
                <w:control r:id="rId59" w:name="DefaultOcxName51" w:shapeid="_x0000_i130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bozo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DAA278C" wp14:editId="33BC04CB">
                  <wp:extent cx="333375" cy="333375"/>
                  <wp:effectExtent l="0" t="0" r="9525" b="9525"/>
                  <wp:docPr id="2" name="Picture 2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14.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La alta calidad y el elevado valor de los objetos robados dejaron a todos los bandidos ____.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08" type="#_x0000_t75" style="width:20.25pt;height:18pt" o:ole="">
                  <v:imagedata r:id="rId7" o:title=""/>
                </v:shape>
                <w:control r:id="rId60" w:name="DefaultOcxName52" w:shapeid="_x0000_i130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deslustrados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11" type="#_x0000_t75" style="width:20.25pt;height:18pt" o:ole="">
                  <v:imagedata r:id="rId7" o:title=""/>
                </v:shape>
                <w:control r:id="rId61" w:name="DefaultOcxName53" w:shapeid="_x0000_i131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deslumbrados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14" type="#_x0000_t75" style="width:20.25pt;height:18pt" o:ole="">
                  <v:imagedata r:id="rId7" o:title=""/>
                </v:shape>
                <w:control r:id="rId62" w:name="DefaultOcxName54" w:shapeid="_x0000_i131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despojados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17" type="#_x0000_t75" style="width:20.25pt;height:18pt" o:ole="">
                  <v:imagedata r:id="rId7" o:title=""/>
                </v:shape>
                <w:control r:id="rId63" w:name="DefaultOcxName55" w:shapeid="_x0000_i131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desposados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F762402" wp14:editId="12501E3F">
                  <wp:extent cx="333375" cy="333375"/>
                  <wp:effectExtent l="0" t="0" r="9525" b="9525"/>
                  <wp:docPr id="1" name="Picture 1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gridSpan w:val="2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642"/>
              <w:gridCol w:w="5808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15.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¡Claro que me ____ la situación de esos pobres huérfanos! ¿Crees que no les tengo lástima?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20" type="#_x0000_t75" style="width:20.25pt;height:18pt" o:ole="">
                  <v:imagedata r:id="rId7" o:title=""/>
                </v:shape>
                <w:control r:id="rId64" w:name="DefaultOcxName56" w:shapeid="_x0000_i132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conmina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23" type="#_x0000_t75" style="width:20.25pt;height:18pt" o:ole="">
                  <v:imagedata r:id="rId7" o:title=""/>
                </v:shape>
                <w:control r:id="rId65" w:name="DefaultOcxName57" w:shapeid="_x0000_i132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conmemora </w:t>
            </w:r>
          </w:p>
        </w:tc>
        <w:tc>
          <w:tcPr>
            <w:tcW w:w="285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26" type="#_x0000_t75" style="width:20.25pt;height:18pt" o:ole="">
                  <v:imagedata r:id="rId7" o:title=""/>
                </v:shape>
                <w:control r:id="rId66" w:name="DefaultOcxName58" w:shapeid="_x0000_i132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conmueve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29" type="#_x0000_t75" style="width:20.25pt;height:18pt" o:ole="">
                  <v:imagedata r:id="rId7" o:title=""/>
                </v:shape>
                <w:control r:id="rId67" w:name="DefaultOcxName59" w:shapeid="_x0000_i1329"/>
              </w:objec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conmesura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</w:p>
        </w:tc>
      </w:tr>
    </w:tbl>
    <w:p w:rsidR="00FE6CD0" w:rsidRPr="00FE6CD0" w:rsidRDefault="00FE6CD0" w:rsidP="00FE6CD0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MX" w:eastAsia="es-MX"/>
        </w:rPr>
      </w:pPr>
      <w:r w:rsidRPr="00FE6CD0">
        <w:rPr>
          <w:rFonts w:ascii="Arial" w:eastAsia="Times New Roman" w:hAnsi="Arial" w:cs="Arial"/>
          <w:vanish/>
          <w:sz w:val="16"/>
          <w:szCs w:val="16"/>
          <w:lang w:val="es-MX" w:eastAsia="es-MX"/>
        </w:rPr>
        <w:t>Bottom of Form</w:t>
      </w:r>
    </w:p>
    <w:p w:rsidR="00FE6CD0" w:rsidRDefault="00FE6CD0" w:rsidP="00465C99">
      <w:pPr>
        <w:pStyle w:val="NormalWeb"/>
        <w:rPr>
          <w:rStyle w:val="chapters"/>
          <w:b/>
        </w:rPr>
      </w:pPr>
    </w:p>
    <w:p w:rsidR="00FE6CD0" w:rsidRPr="00FE6CD0" w:rsidRDefault="00FE6CD0" w:rsidP="00FE6CD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s-MX" w:eastAsia="es-MX"/>
        </w:rPr>
      </w:pPr>
      <w:r w:rsidRPr="00FE6CD0">
        <w:rPr>
          <w:rFonts w:ascii="Times New Roman" w:eastAsia="Times New Roman" w:hAnsi="Times New Roman" w:cs="Times New Roman"/>
          <w:b/>
          <w:sz w:val="24"/>
          <w:szCs w:val="24"/>
          <w:lang w:val="es-MX" w:eastAsia="es-MX"/>
        </w:rPr>
        <w:t>C.</w:t>
      </w:r>
      <w:r w:rsidRPr="00FE6CD0">
        <w:rPr>
          <w:rFonts w:ascii="Times New Roman" w:eastAsia="Times New Roman" w:hAnsi="Times New Roman" w:cs="Times New Roman"/>
          <w:b/>
          <w:sz w:val="24"/>
          <w:szCs w:val="24"/>
          <w:lang w:val="es-MX" w:eastAsia="es-MX"/>
        </w:rPr>
        <w:tab/>
        <w:t>Contesta las siguientes preguntas, o completa la idea, eligiendo en cada caso la respuesta más apropiada.</w:t>
      </w:r>
    </w:p>
    <w:p w:rsidR="00FE6CD0" w:rsidRPr="00FE6CD0" w:rsidRDefault="00FE6CD0" w:rsidP="00FE6CD0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MX" w:eastAsia="es-MX"/>
        </w:rPr>
      </w:pPr>
      <w:r w:rsidRPr="00FE6CD0">
        <w:rPr>
          <w:rFonts w:ascii="Arial" w:eastAsia="Times New Roman" w:hAnsi="Arial" w:cs="Arial"/>
          <w:vanish/>
          <w:sz w:val="16"/>
          <w:szCs w:val="16"/>
          <w:lang w:val="es-MX" w:eastAsia="es-MX"/>
        </w:rPr>
        <w:t>Top of Form</w:t>
      </w:r>
    </w:p>
    <w:tbl>
      <w:tblPr>
        <w:tblW w:w="652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50"/>
        <w:gridCol w:w="5775"/>
      </w:tblGrid>
      <w:tr w:rsidR="00FE6CD0" w:rsidRPr="00FE6CD0" w:rsidTr="00FE6CD0">
        <w:trPr>
          <w:tblCellSpacing w:w="0" w:type="dxa"/>
        </w:trPr>
        <w:tc>
          <w:tcPr>
            <w:tcW w:w="525" w:type="dxa"/>
            <w:shd w:val="clear" w:color="auto" w:fill="FFFFFF"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9525"/>
                  <wp:effectExtent l="0" t="0" r="9525" b="9525"/>
                  <wp:docPr id="26" name="Picture 26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0" w:type="dxa"/>
            <w:hideMark/>
          </w:tcPr>
          <w:p w:rsidR="00FE6CD0" w:rsidRPr="00FE6CD0" w:rsidRDefault="00FE6CD0" w:rsidP="00FE6CD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857500" cy="9525"/>
                  <wp:effectExtent l="0" t="0" r="0" b="0"/>
                  <wp:docPr id="25" name="Picture 25" descr="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 descr="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E6CD0" w:rsidRPr="00FE6CD0" w:rsidRDefault="00FE6CD0" w:rsidP="00FE6CD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s-MX" w:eastAsia="es-MX"/>
        </w:rPr>
      </w:pPr>
    </w:p>
    <w:tbl>
      <w:tblPr>
        <w:tblW w:w="6525" w:type="dxa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60"/>
        <w:gridCol w:w="6570"/>
      </w:tblGrid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33375" cy="333375"/>
                  <wp:effectExtent l="0" t="0" r="9525" b="9525"/>
                  <wp:docPr id="24" name="Picture 24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00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549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1.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¿Cómo es la región en que nació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Belisa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Crepusculario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32" type="#_x0000_t75" style="width:20.25pt;height:18pt" o:ole="">
                  <v:imagedata r:id="rId7" o:title=""/>
                </v:shape>
                <w:control r:id="rId69" w:name="DefaultOcxName60" w:shapeid="_x0000_i133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región de permanente sequía, sin tierras sembradas ni actividad ganadera.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35" type="#_x0000_t75" style="width:20.25pt;height:18pt" o:ole="">
                  <v:imagedata r:id="rId7" o:title=""/>
                </v:shape>
                <w:control r:id="rId70" w:name="DefaultOcxName110" w:shapeid="_x0000_i133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región inhóspita con tiempos de inundación y sequía.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38" type="#_x0000_t75" style="width:20.25pt;height:18pt" o:ole="">
                  <v:imagedata r:id="rId7" o:title=""/>
                </v:shape>
                <w:control r:id="rId71" w:name="DefaultOcxName210" w:shapeid="_x0000_i133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región de ríos caudalosos que al desbordarse se llevan toda la cosecha.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41" type="#_x0000_t75" style="width:20.25pt;height:18pt" o:ole="">
                  <v:imagedata r:id="rId7" o:title=""/>
                </v:shape>
                <w:control r:id="rId72" w:name="DefaultOcxName310" w:shapeid="_x0000_i134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región apacible de campos fértiles y buenas cosechas, pero sin escuelas para los niños.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333375"/>
                  <wp:effectExtent l="0" t="0" r="9525" b="9525"/>
                  <wp:docPr id="23" name="Picture 23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2.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Según el argumento narrativo de "Dos palabras",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44" type="#_x0000_t75" style="width:20.25pt;height:18pt" o:ole="">
                  <v:imagedata r:id="rId7" o:title=""/>
                </v:shape>
                <w:control r:id="rId73" w:name="DefaultOcxName410" w:shapeid="_x0000_i1344"/>
              </w:objec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Belisa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Crepusculario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se queda a vivir en un pueblo donde se gana la vida escribiendo cartas para los enamorados.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47" type="#_x0000_t75" style="width:20.25pt;height:18pt" o:ole="">
                  <v:imagedata r:id="rId7" o:title=""/>
                </v:shape>
                <w:control r:id="rId74" w:name="DefaultOcxName510" w:shapeid="_x0000_i1347"/>
              </w:objec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Belisa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Crepusculario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ama tanto las palabras, que siempre lleva un diccionario en el bolsillo.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50" type="#_x0000_t75" style="width:20.25pt;height:18pt" o:ole="">
                  <v:imagedata r:id="rId7" o:title=""/>
                </v:shape>
                <w:control r:id="rId75" w:name="DefaultOcxName61" w:shapeid="_x0000_i1350"/>
              </w:objec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Belisa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Crepusculario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paga a un cura para que le enseñe a leer y a escribir.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53" type="#_x0000_t75" style="width:20.25pt;height:18pt" o:ole="">
                  <v:imagedata r:id="rId7" o:title=""/>
                </v:shape>
                <w:control r:id="rId76" w:name="DefaultOcxName71" w:shapeid="_x0000_i1353"/>
              </w:objec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Belisa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</w:t>
            </w:r>
            <w:proofErr w:type="spellStart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>Crepusculario</w:t>
            </w:r>
            <w:proofErr w:type="spellEnd"/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 estafa a la gente, vendiéndole palabras mágicas que nunca surten efecto.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333375"/>
                  <wp:effectExtent l="0" t="0" r="9525" b="9525"/>
                  <wp:docPr id="22" name="Picture 22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3.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Con respecto al coronel de quien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Belisa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 se enamora, ¿cuál de las siguientes afirmaciones es correcta?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FE6CD0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56" type="#_x0000_t75" style="width:20.25pt;height:18pt" o:ole="">
                  <v:imagedata r:id="rId7" o:title=""/>
                </v:shape>
                <w:control r:id="rId77" w:name="DefaultOcxName81" w:shapeid="_x0000_i135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 hombre que transmite un gran sentimiento de soledad.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59" type="#_x0000_t75" style="width:20.25pt;height:18pt" o:ole="">
                  <v:imagedata r:id="rId7" o:title=""/>
                </v:shape>
                <w:control r:id="rId78" w:name="DefaultOcxName91" w:shapeid="_x0000_i135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 hombre alegre que se muestra optimista en toda circunstancia.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62" type="#_x0000_t75" style="width:20.25pt;height:18pt" o:ole="">
                  <v:imagedata r:id="rId7" o:title=""/>
                </v:shape>
                <w:control r:id="rId79" w:name="DefaultOcxName101" w:shapeid="_x0000_i136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 hombre sin escrúpulos que quiere tomar el poder por la fuerza.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65" type="#_x0000_t75" style="width:20.25pt;height:18pt" o:ole="">
                  <v:imagedata r:id="rId7" o:title=""/>
                </v:shape>
                <w:control r:id="rId80" w:name="DefaultOcxName111" w:shapeid="_x0000_i136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 hombre triste y sin ambiciones.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333375"/>
                  <wp:effectExtent l="0" t="0" r="9525" b="9525"/>
                  <wp:docPr id="21" name="Picture 21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4.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¿Por qué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Belisa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 considera que "vender palabras" es la mejor alternativa que le queda?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68" type="#_x0000_t75" style="width:20.25pt;height:18pt" o:ole="">
                  <v:imagedata r:id="rId7" o:title=""/>
                </v:shape>
                <w:control r:id="rId81" w:name="DefaultOcxName121" w:shapeid="_x0000_i136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Porque la venta de palabras es un negocio bastante lucrativo y se puede estafar a la gente.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71" type="#_x0000_t75" style="width:20.25pt;height:18pt" o:ole="">
                  <v:imagedata r:id="rId7" o:title=""/>
                </v:shape>
                <w:control r:id="rId82" w:name="DefaultOcxName131" w:shapeid="_x0000_i137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Porque aparte de la prostitución y la servidumbre no le quedan muchas alternativas y vender palabras es un oficio decente.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74" type="#_x0000_t75" style="width:20.25pt;height:18pt" o:ole="">
                  <v:imagedata r:id="rId7" o:title=""/>
                </v:shape>
                <w:control r:id="rId83" w:name="DefaultOcxName141" w:shapeid="_x0000_i137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Porque no le gustan los trabajos que demandan esfuerzo físico.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77" type="#_x0000_t75" style="width:20.25pt;height:18pt" o:ole="">
                  <v:imagedata r:id="rId7" o:title=""/>
                </v:shape>
                <w:control r:id="rId84" w:name="DefaultOcxName151" w:shapeid="_x0000_i137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Porque le gusta viajar de pueblo en pueblo, difundiendo chismes.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33375" cy="333375"/>
                  <wp:effectExtent l="0" t="0" r="9525" b="9525"/>
                  <wp:docPr id="20" name="Picture 20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5.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Con respecto a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Belisa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Crepusculario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, ¿cuál de las siguientes afirmaciones es correcta?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80" type="#_x0000_t75" style="width:20.25pt;height:18pt" o:ole="">
                  <v:imagedata r:id="rId7" o:title=""/>
                </v:shape>
                <w:control r:id="rId85" w:name="DefaultOcxName161" w:shapeid="_x0000_i138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mujer fuerte, con un gran instinto de supervivencia, pero carente de principios morales.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83" type="#_x0000_t75" style="width:20.25pt;height:18pt" o:ole="">
                  <v:imagedata r:id="rId7" o:title=""/>
                </v:shape>
                <w:control r:id="rId86" w:name="DefaultOcxName171" w:shapeid="_x0000_i138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mujer de inteligencia simple, que se gana la vida alimentando las supersticiones de los campesinos.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86" type="#_x0000_t75" style="width:20.25pt;height:18pt" o:ole="">
                  <v:imagedata r:id="rId7" o:title=""/>
                </v:shape>
                <w:control r:id="rId87" w:name="DefaultOcxName181" w:shapeid="_x0000_i1386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mujer amargada por las aflicciones que ha padecido en su infancia.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89" type="#_x0000_t75" style="width:20.25pt;height:18pt" o:ole="">
                  <v:imagedata r:id="rId7" o:title=""/>
                </v:shape>
                <w:control r:id="rId88" w:name="DefaultOcxName191" w:shapeid="_x0000_i1389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Es una muchacha fuerte y decente, que a pesar de su infancia sufrida muestra una gran voluntad de vivir.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333375"/>
                  <wp:effectExtent l="0" t="0" r="9525" b="9525"/>
                  <wp:docPr id="19" name="Picture 19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6.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¿En qué se basa la fama del Mulato que sirve al coronel?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92" type="#_x0000_t75" style="width:20.25pt;height:18pt" o:ole="">
                  <v:imagedata r:id="rId7" o:title=""/>
                </v:shape>
                <w:control r:id="rId89" w:name="DefaultOcxName201" w:shapeid="_x0000_i1392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En cuentos de las atrocidades que comete contra las mujeres al entrar en un pueblo las tropas del coronel.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95" type="#_x0000_t75" style="width:20.25pt;height:18pt" o:ole="">
                  <v:imagedata r:id="rId7" o:title=""/>
                </v:shape>
                <w:control r:id="rId90" w:name="DefaultOcxName211" w:shapeid="_x0000_i1395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En su pericia con un puñal y en serle fiel al coronel.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398" type="#_x0000_t75" style="width:20.25pt;height:18pt" o:ole="">
                  <v:imagedata r:id="rId7" o:title=""/>
                </v:shape>
                <w:control r:id="rId91" w:name="DefaultOcxName221" w:shapeid="_x0000_i1398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En la generosidad con que trata a sus enemigos, una vez vencidos.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401" type="#_x0000_t75" style="width:20.25pt;height:18pt" o:ole="">
                  <v:imagedata r:id="rId7" o:title=""/>
                </v:shape>
                <w:control r:id="rId92" w:name="DefaultOcxName231" w:shapeid="_x0000_i1401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En su carácter apacible, que contrasta con el carácter violento de su jefe. </w:t>
            </w:r>
          </w:p>
        </w:tc>
      </w:tr>
      <w:tr w:rsidR="00FE6CD0" w:rsidRPr="007263BE" w:rsidTr="00FE6CD0">
        <w:trPr>
          <w:tblCellSpacing w:w="0" w:type="dxa"/>
        </w:trPr>
        <w:tc>
          <w:tcPr>
            <w:tcW w:w="525" w:type="dxa"/>
            <w:vMerge w:val="restart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33375" cy="333375"/>
                  <wp:effectExtent l="0" t="0" r="9525" b="9525"/>
                  <wp:docPr id="18" name="Picture 18" descr="http://www.nextext.com/images/check_off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 descr="http://www.nextext.com/images/check_off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5" w:type="dxa"/>
            <w:shd w:val="clear" w:color="auto" w:fill="D3EBED"/>
            <w:hideMark/>
          </w:tcPr>
          <w:tbl>
            <w:tblPr>
              <w:tblW w:w="6450" w:type="dxa"/>
              <w:tblCellSpacing w:w="0" w:type="dxa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530"/>
              <w:gridCol w:w="5920"/>
            </w:tblGrid>
            <w:tr w:rsidR="00FE6CD0" w:rsidRPr="007263BE">
              <w:trPr>
                <w:tblCellSpacing w:w="0" w:type="dxa"/>
              </w:trPr>
              <w:tc>
                <w:tcPr>
                  <w:tcW w:w="3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7.</w:t>
                  </w:r>
                  <w:r w:rsidRPr="00FE6CD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  <w:t>  </w:t>
                  </w:r>
                </w:p>
              </w:tc>
              <w:tc>
                <w:tcPr>
                  <w:tcW w:w="5700" w:type="dxa"/>
                  <w:hideMark/>
                </w:tcPr>
                <w:p w:rsidR="00FE6CD0" w:rsidRPr="00FE6CD0" w:rsidRDefault="00FE6CD0" w:rsidP="00FE6CD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/>
                    </w:rPr>
                  </w:pPr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¿Cómo reacciona la gente al escuchar el discurso preparado por </w:t>
                  </w:r>
                  <w:proofErr w:type="spellStart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>Belisa</w:t>
                  </w:r>
                  <w:proofErr w:type="spellEnd"/>
                  <w:r w:rsidRPr="00FE6CD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s-MX" w:eastAsia="es-MX"/>
                    </w:rPr>
                    <w:t xml:space="preserve"> y pronunciado por el coronel durante su campaña? </w:t>
                  </w:r>
                </w:p>
              </w:tc>
            </w:tr>
          </w:tbl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</w:tr>
      <w:tr w:rsidR="00FE6CD0" w:rsidRPr="007263BE" w:rsidTr="00FE6CD0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</w:p>
        </w:tc>
        <w:tc>
          <w:tcPr>
            <w:tcW w:w="5700" w:type="dxa"/>
            <w:shd w:val="clear" w:color="auto" w:fill="FFFFFF"/>
            <w:hideMark/>
          </w:tcPr>
          <w:p w:rsidR="00FE6CD0" w:rsidRPr="00FE6CD0" w:rsidRDefault="00FE6CD0" w:rsidP="00FE6C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</w:pP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404" type="#_x0000_t75" style="width:20.25pt;height:18pt" o:ole="">
                  <v:imagedata r:id="rId7" o:title=""/>
                </v:shape>
                <w:control r:id="rId93" w:name="DefaultOcxName241" w:shapeid="_x0000_i1404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La gente rechaza el discurso, recordando las atrocidades cometidas por el coronel.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407" type="#_x0000_t75" style="width:20.25pt;height:18pt" o:ole="">
                  <v:imagedata r:id="rId7" o:title=""/>
                </v:shape>
                <w:control r:id="rId94" w:name="DefaultOcxName251" w:shapeid="_x0000_i1407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La gente permanece indiferente al discurso, pues está cansada de política.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410" type="#_x0000_t75" style="width:20.25pt;height:18pt" o:ole="">
                  <v:imagedata r:id="rId7" o:title=""/>
                </v:shape>
                <w:control r:id="rId95" w:name="DefaultOcxName261" w:shapeid="_x0000_i1410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La gente escucha atentamente el discurso, deslumbrada por su claridad y su poesía. </w: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br/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object w:dxaOrig="1440" w:dyaOrig="1440">
                <v:shape id="_x0000_i1413" type="#_x0000_t75" style="width:20.25pt;height:18pt" o:ole="">
                  <v:imagedata r:id="rId7" o:title=""/>
                </v:shape>
                <w:control r:id="rId96" w:name="DefaultOcxName271" w:shapeid="_x0000_i1413"/>
              </w:object>
            </w:r>
            <w:r w:rsidRPr="00FE6CD0">
              <w:rPr>
                <w:rFonts w:ascii="Times New Roman" w:eastAsia="Times New Roman" w:hAnsi="Times New Roman" w:cs="Times New Roman"/>
                <w:sz w:val="24"/>
                <w:szCs w:val="24"/>
                <w:lang w:val="es-MX" w:eastAsia="es-MX"/>
              </w:rPr>
              <w:t xml:space="preserve">La gente aplaude durante el discurso porque los hombres del coronel regalan caramelos a diestra y siniestra. </w:t>
            </w:r>
          </w:p>
        </w:tc>
      </w:tr>
    </w:tbl>
    <w:p w:rsidR="00465C99" w:rsidRPr="00465C99" w:rsidRDefault="00465C99">
      <w:pPr>
        <w:rPr>
          <w:lang w:val="es-MX"/>
        </w:rPr>
      </w:pPr>
    </w:p>
    <w:sectPr w:rsidR="00465C99" w:rsidRPr="00465C99" w:rsidSect="00FE6CD0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C99"/>
    <w:rsid w:val="000E36D1"/>
    <w:rsid w:val="00465C99"/>
    <w:rsid w:val="007263BE"/>
    <w:rsid w:val="00B86C58"/>
    <w:rsid w:val="00FE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5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chapters">
    <w:name w:val="chapters"/>
    <w:basedOn w:val="DefaultParagraphFont"/>
    <w:rsid w:val="00465C99"/>
  </w:style>
  <w:style w:type="character" w:customStyle="1" w:styleId="blueheads">
    <w:name w:val="blueheads"/>
    <w:basedOn w:val="DefaultParagraphFont"/>
    <w:rsid w:val="00FE6CD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E6CD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MX" w:eastAsia="es-MX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E6CD0"/>
    <w:rPr>
      <w:rFonts w:ascii="Arial" w:eastAsia="Times New Roman" w:hAnsi="Arial" w:cs="Arial"/>
      <w:vanish/>
      <w:sz w:val="16"/>
      <w:szCs w:val="16"/>
      <w:lang w:val="es-MX" w:eastAsia="es-MX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E6CD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MX" w:eastAsia="es-MX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E6CD0"/>
    <w:rPr>
      <w:rFonts w:ascii="Arial" w:eastAsia="Times New Roman" w:hAnsi="Arial" w:cs="Arial"/>
      <w:vanish/>
      <w:sz w:val="16"/>
      <w:szCs w:val="16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6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C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5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chapters">
    <w:name w:val="chapters"/>
    <w:basedOn w:val="DefaultParagraphFont"/>
    <w:rsid w:val="00465C99"/>
  </w:style>
  <w:style w:type="character" w:customStyle="1" w:styleId="blueheads">
    <w:name w:val="blueheads"/>
    <w:basedOn w:val="DefaultParagraphFont"/>
    <w:rsid w:val="00FE6CD0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E6CD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MX" w:eastAsia="es-MX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E6CD0"/>
    <w:rPr>
      <w:rFonts w:ascii="Arial" w:eastAsia="Times New Roman" w:hAnsi="Arial" w:cs="Arial"/>
      <w:vanish/>
      <w:sz w:val="16"/>
      <w:szCs w:val="16"/>
      <w:lang w:val="es-MX" w:eastAsia="es-MX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E6CD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MX" w:eastAsia="es-MX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E6CD0"/>
    <w:rPr>
      <w:rFonts w:ascii="Arial" w:eastAsia="Times New Roman" w:hAnsi="Arial" w:cs="Arial"/>
      <w:vanish/>
      <w:sz w:val="16"/>
      <w:szCs w:val="16"/>
      <w:lang w:val="es-MX"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6C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C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76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730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4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9.xml"/><Relationship Id="rId21" Type="http://schemas.openxmlformats.org/officeDocument/2006/relationships/control" Target="activeX/activeX14.xml"/><Relationship Id="rId34" Type="http://schemas.openxmlformats.org/officeDocument/2006/relationships/control" Target="activeX/activeX27.xml"/><Relationship Id="rId42" Type="http://schemas.openxmlformats.org/officeDocument/2006/relationships/control" Target="activeX/activeX35.xml"/><Relationship Id="rId47" Type="http://schemas.openxmlformats.org/officeDocument/2006/relationships/control" Target="activeX/activeX40.xml"/><Relationship Id="rId50" Type="http://schemas.openxmlformats.org/officeDocument/2006/relationships/control" Target="activeX/activeX43.xml"/><Relationship Id="rId55" Type="http://schemas.openxmlformats.org/officeDocument/2006/relationships/control" Target="activeX/activeX48.xml"/><Relationship Id="rId63" Type="http://schemas.openxmlformats.org/officeDocument/2006/relationships/control" Target="activeX/activeX56.xml"/><Relationship Id="rId68" Type="http://schemas.openxmlformats.org/officeDocument/2006/relationships/image" Target="media/image4.gif"/><Relationship Id="rId76" Type="http://schemas.openxmlformats.org/officeDocument/2006/relationships/control" Target="activeX/activeX68.xml"/><Relationship Id="rId84" Type="http://schemas.openxmlformats.org/officeDocument/2006/relationships/control" Target="activeX/activeX76.xml"/><Relationship Id="rId89" Type="http://schemas.openxmlformats.org/officeDocument/2006/relationships/control" Target="activeX/activeX81.xml"/><Relationship Id="rId97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control" Target="activeX/activeX63.xml"/><Relationship Id="rId92" Type="http://schemas.openxmlformats.org/officeDocument/2006/relationships/control" Target="activeX/activeX84.xml"/><Relationship Id="rId2" Type="http://schemas.microsoft.com/office/2007/relationships/stylesWithEffects" Target="stylesWithEffects.xml"/><Relationship Id="rId16" Type="http://schemas.openxmlformats.org/officeDocument/2006/relationships/control" Target="activeX/activeX9.xml"/><Relationship Id="rId29" Type="http://schemas.openxmlformats.org/officeDocument/2006/relationships/control" Target="activeX/activeX22.xml"/><Relationship Id="rId11" Type="http://schemas.openxmlformats.org/officeDocument/2006/relationships/image" Target="media/image3.gif"/><Relationship Id="rId24" Type="http://schemas.openxmlformats.org/officeDocument/2006/relationships/control" Target="activeX/activeX17.xml"/><Relationship Id="rId32" Type="http://schemas.openxmlformats.org/officeDocument/2006/relationships/control" Target="activeX/activeX25.xml"/><Relationship Id="rId37" Type="http://schemas.openxmlformats.org/officeDocument/2006/relationships/control" Target="activeX/activeX30.xml"/><Relationship Id="rId40" Type="http://schemas.openxmlformats.org/officeDocument/2006/relationships/control" Target="activeX/activeX33.xml"/><Relationship Id="rId45" Type="http://schemas.openxmlformats.org/officeDocument/2006/relationships/control" Target="activeX/activeX38.xml"/><Relationship Id="rId53" Type="http://schemas.openxmlformats.org/officeDocument/2006/relationships/control" Target="activeX/activeX46.xml"/><Relationship Id="rId58" Type="http://schemas.openxmlformats.org/officeDocument/2006/relationships/control" Target="activeX/activeX51.xml"/><Relationship Id="rId66" Type="http://schemas.openxmlformats.org/officeDocument/2006/relationships/control" Target="activeX/activeX59.xml"/><Relationship Id="rId74" Type="http://schemas.openxmlformats.org/officeDocument/2006/relationships/control" Target="activeX/activeX66.xml"/><Relationship Id="rId79" Type="http://schemas.openxmlformats.org/officeDocument/2006/relationships/control" Target="activeX/activeX71.xml"/><Relationship Id="rId87" Type="http://schemas.openxmlformats.org/officeDocument/2006/relationships/control" Target="activeX/activeX79.xml"/><Relationship Id="rId5" Type="http://schemas.openxmlformats.org/officeDocument/2006/relationships/image" Target="media/image1.wmf"/><Relationship Id="rId61" Type="http://schemas.openxmlformats.org/officeDocument/2006/relationships/control" Target="activeX/activeX54.xml"/><Relationship Id="rId82" Type="http://schemas.openxmlformats.org/officeDocument/2006/relationships/control" Target="activeX/activeX74.xml"/><Relationship Id="rId90" Type="http://schemas.openxmlformats.org/officeDocument/2006/relationships/control" Target="activeX/activeX82.xml"/><Relationship Id="rId95" Type="http://schemas.openxmlformats.org/officeDocument/2006/relationships/control" Target="activeX/activeX87.xml"/><Relationship Id="rId19" Type="http://schemas.openxmlformats.org/officeDocument/2006/relationships/control" Target="activeX/activeX12.xml"/><Relationship Id="rId14" Type="http://schemas.openxmlformats.org/officeDocument/2006/relationships/control" Target="activeX/activeX7.xml"/><Relationship Id="rId22" Type="http://schemas.openxmlformats.org/officeDocument/2006/relationships/control" Target="activeX/activeX15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control" Target="activeX/activeX28.xml"/><Relationship Id="rId43" Type="http://schemas.openxmlformats.org/officeDocument/2006/relationships/control" Target="activeX/activeX36.xml"/><Relationship Id="rId48" Type="http://schemas.openxmlformats.org/officeDocument/2006/relationships/control" Target="activeX/activeX41.xml"/><Relationship Id="rId56" Type="http://schemas.openxmlformats.org/officeDocument/2006/relationships/control" Target="activeX/activeX49.xml"/><Relationship Id="rId64" Type="http://schemas.openxmlformats.org/officeDocument/2006/relationships/control" Target="activeX/activeX57.xml"/><Relationship Id="rId69" Type="http://schemas.openxmlformats.org/officeDocument/2006/relationships/control" Target="activeX/activeX61.xml"/><Relationship Id="rId77" Type="http://schemas.openxmlformats.org/officeDocument/2006/relationships/control" Target="activeX/activeX69.xml"/><Relationship Id="rId8" Type="http://schemas.openxmlformats.org/officeDocument/2006/relationships/control" Target="activeX/activeX2.xml"/><Relationship Id="rId51" Type="http://schemas.openxmlformats.org/officeDocument/2006/relationships/control" Target="activeX/activeX44.xml"/><Relationship Id="rId72" Type="http://schemas.openxmlformats.org/officeDocument/2006/relationships/control" Target="activeX/activeX64.xml"/><Relationship Id="rId80" Type="http://schemas.openxmlformats.org/officeDocument/2006/relationships/control" Target="activeX/activeX72.xml"/><Relationship Id="rId85" Type="http://schemas.openxmlformats.org/officeDocument/2006/relationships/control" Target="activeX/activeX77.xml"/><Relationship Id="rId93" Type="http://schemas.openxmlformats.org/officeDocument/2006/relationships/control" Target="activeX/activeX85.xml"/><Relationship Id="rId98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control" Target="activeX/activeX5.xml"/><Relationship Id="rId17" Type="http://schemas.openxmlformats.org/officeDocument/2006/relationships/control" Target="activeX/activeX10.xml"/><Relationship Id="rId25" Type="http://schemas.openxmlformats.org/officeDocument/2006/relationships/control" Target="activeX/activeX18.xml"/><Relationship Id="rId33" Type="http://schemas.openxmlformats.org/officeDocument/2006/relationships/control" Target="activeX/activeX26.xml"/><Relationship Id="rId38" Type="http://schemas.openxmlformats.org/officeDocument/2006/relationships/control" Target="activeX/activeX31.xml"/><Relationship Id="rId46" Type="http://schemas.openxmlformats.org/officeDocument/2006/relationships/control" Target="activeX/activeX39.xml"/><Relationship Id="rId59" Type="http://schemas.openxmlformats.org/officeDocument/2006/relationships/control" Target="activeX/activeX52.xml"/><Relationship Id="rId67" Type="http://schemas.openxmlformats.org/officeDocument/2006/relationships/control" Target="activeX/activeX60.xml"/><Relationship Id="rId20" Type="http://schemas.openxmlformats.org/officeDocument/2006/relationships/control" Target="activeX/activeX13.xml"/><Relationship Id="rId41" Type="http://schemas.openxmlformats.org/officeDocument/2006/relationships/control" Target="activeX/activeX34.xml"/><Relationship Id="rId54" Type="http://schemas.openxmlformats.org/officeDocument/2006/relationships/control" Target="activeX/activeX47.xml"/><Relationship Id="rId62" Type="http://schemas.openxmlformats.org/officeDocument/2006/relationships/control" Target="activeX/activeX55.xml"/><Relationship Id="rId70" Type="http://schemas.openxmlformats.org/officeDocument/2006/relationships/control" Target="activeX/activeX62.xml"/><Relationship Id="rId75" Type="http://schemas.openxmlformats.org/officeDocument/2006/relationships/control" Target="activeX/activeX67.xml"/><Relationship Id="rId83" Type="http://schemas.openxmlformats.org/officeDocument/2006/relationships/control" Target="activeX/activeX75.xml"/><Relationship Id="rId88" Type="http://schemas.openxmlformats.org/officeDocument/2006/relationships/control" Target="activeX/activeX80.xml"/><Relationship Id="rId91" Type="http://schemas.openxmlformats.org/officeDocument/2006/relationships/control" Target="activeX/activeX83.xml"/><Relationship Id="rId96" Type="http://schemas.openxmlformats.org/officeDocument/2006/relationships/control" Target="activeX/activeX88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5" Type="http://schemas.openxmlformats.org/officeDocument/2006/relationships/control" Target="activeX/activeX8.xml"/><Relationship Id="rId23" Type="http://schemas.openxmlformats.org/officeDocument/2006/relationships/control" Target="activeX/activeX16.xml"/><Relationship Id="rId28" Type="http://schemas.openxmlformats.org/officeDocument/2006/relationships/control" Target="activeX/activeX21.xml"/><Relationship Id="rId36" Type="http://schemas.openxmlformats.org/officeDocument/2006/relationships/control" Target="activeX/activeX29.xml"/><Relationship Id="rId49" Type="http://schemas.openxmlformats.org/officeDocument/2006/relationships/control" Target="activeX/activeX42.xml"/><Relationship Id="rId57" Type="http://schemas.openxmlformats.org/officeDocument/2006/relationships/control" Target="activeX/activeX50.xml"/><Relationship Id="rId10" Type="http://schemas.openxmlformats.org/officeDocument/2006/relationships/control" Target="activeX/activeX4.xml"/><Relationship Id="rId31" Type="http://schemas.openxmlformats.org/officeDocument/2006/relationships/control" Target="activeX/activeX24.xml"/><Relationship Id="rId44" Type="http://schemas.openxmlformats.org/officeDocument/2006/relationships/control" Target="activeX/activeX37.xml"/><Relationship Id="rId52" Type="http://schemas.openxmlformats.org/officeDocument/2006/relationships/control" Target="activeX/activeX45.xml"/><Relationship Id="rId60" Type="http://schemas.openxmlformats.org/officeDocument/2006/relationships/control" Target="activeX/activeX53.xml"/><Relationship Id="rId65" Type="http://schemas.openxmlformats.org/officeDocument/2006/relationships/control" Target="activeX/activeX58.xml"/><Relationship Id="rId73" Type="http://schemas.openxmlformats.org/officeDocument/2006/relationships/control" Target="activeX/activeX65.xml"/><Relationship Id="rId78" Type="http://schemas.openxmlformats.org/officeDocument/2006/relationships/control" Target="activeX/activeX70.xml"/><Relationship Id="rId81" Type="http://schemas.openxmlformats.org/officeDocument/2006/relationships/control" Target="activeX/activeX73.xml"/><Relationship Id="rId86" Type="http://schemas.openxmlformats.org/officeDocument/2006/relationships/control" Target="activeX/activeX78.xml"/><Relationship Id="rId94" Type="http://schemas.openxmlformats.org/officeDocument/2006/relationships/control" Target="activeX/activeX86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3" Type="http://schemas.openxmlformats.org/officeDocument/2006/relationships/control" Target="activeX/activeX6.xml"/><Relationship Id="rId18" Type="http://schemas.openxmlformats.org/officeDocument/2006/relationships/control" Target="activeX/activeX11.xml"/><Relationship Id="rId39" Type="http://schemas.openxmlformats.org/officeDocument/2006/relationships/control" Target="activeX/activeX3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1424</Words>
  <Characters>8119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Victoria Hernandez</cp:lastModifiedBy>
  <cp:revision>3</cp:revision>
  <dcterms:created xsi:type="dcterms:W3CDTF">2013-05-30T22:03:00Z</dcterms:created>
  <dcterms:modified xsi:type="dcterms:W3CDTF">2014-06-04T15:48:00Z</dcterms:modified>
</cp:coreProperties>
</file>