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E23" w:rsidRPr="004D2E23" w:rsidRDefault="004D2E23" w:rsidP="004D2E23">
      <w:pPr>
        <w:rPr>
          <w:rFonts w:ascii="Times New Roman" w:hAnsi="Times New Roman" w:cs="Times New Roman"/>
          <w:b/>
        </w:rPr>
      </w:pPr>
      <w:bookmarkStart w:id="0" w:name="_GoBack"/>
      <w:bookmarkEnd w:id="0"/>
      <w:r w:rsidRPr="004D2E23">
        <w:rPr>
          <w:rFonts w:ascii="Times New Roman" w:hAnsi="Times New Roman" w:cs="Times New Roman"/>
          <w:b/>
        </w:rPr>
        <w:t xml:space="preserve">Case Study: </w:t>
      </w:r>
    </w:p>
    <w:p w:rsidR="003B55FA" w:rsidRPr="004D2E23" w:rsidRDefault="004D2E23" w:rsidP="004D2E23">
      <w:pPr>
        <w:rPr>
          <w:rFonts w:ascii="Times New Roman" w:hAnsi="Times New Roman" w:cs="Times New Roman"/>
          <w:b/>
        </w:rPr>
      </w:pPr>
      <w:r w:rsidRPr="004D2E23">
        <w:rPr>
          <w:rFonts w:ascii="Times New Roman" w:hAnsi="Times New Roman" w:cs="Times New Roman"/>
          <w:b/>
        </w:rPr>
        <w:t>Bosnia-Herzegovina</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Summary</w:t>
      </w:r>
    </w:p>
    <w:p w:rsidR="004D2E23" w:rsidRPr="004D2E23" w:rsidRDefault="004D2E23" w:rsidP="004D2E23">
      <w:pPr>
        <w:ind w:left="90" w:hanging="270"/>
        <w:rPr>
          <w:rFonts w:ascii="Times New Roman" w:hAnsi="Times New Roman" w:cs="Times New Roman"/>
        </w:rPr>
      </w:pPr>
      <w:r w:rsidRPr="004D2E23">
        <w:rPr>
          <w:rFonts w:ascii="Times New Roman" w:hAnsi="Times New Roman" w:cs="Times New Roman"/>
          <w:noProof/>
        </w:rPr>
        <w:drawing>
          <wp:anchor distT="0" distB="0" distL="114300" distR="114300" simplePos="0" relativeHeight="251658240" behindDoc="0" locked="0" layoutInCell="1" allowOverlap="1" wp14:anchorId="44A11958" wp14:editId="7356160A">
            <wp:simplePos x="0" y="0"/>
            <wp:positionH relativeFrom="column">
              <wp:posOffset>114300</wp:posOffset>
            </wp:positionH>
            <wp:positionV relativeFrom="paragraph">
              <wp:posOffset>85725</wp:posOffset>
            </wp:positionV>
            <wp:extent cx="1917700" cy="1892300"/>
            <wp:effectExtent l="0" t="0" r="12700" b="127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17700" cy="18923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Atrocities were committed by all sides and against all sectors of the population in Bosnia-Herzegovina between 1992 and 1995. But the Serb strategy of gender-selective mass executions of non-combatant men was the most severe and systematic atrocity inflicted throughout. The war in Bosnia can thus be considered both </w:t>
      </w:r>
      <w:proofErr w:type="gramStart"/>
      <w:r w:rsidRPr="004D2E23">
        <w:rPr>
          <w:rFonts w:ascii="Times New Roman" w:hAnsi="Times New Roman" w:cs="Times New Roman"/>
        </w:rPr>
        <w:t>a genocide</w:t>
      </w:r>
      <w:proofErr w:type="gramEnd"/>
      <w:r w:rsidRPr="004D2E23">
        <w:rPr>
          <w:rFonts w:ascii="Times New Roman" w:hAnsi="Times New Roman" w:cs="Times New Roman"/>
        </w:rPr>
        <w:t xml:space="preserve"> against Bosnia's Muslim population, and a </w:t>
      </w:r>
      <w:proofErr w:type="spellStart"/>
      <w:r w:rsidRPr="004D2E23">
        <w:rPr>
          <w:rFonts w:ascii="Times New Roman" w:hAnsi="Times New Roman" w:cs="Times New Roman"/>
        </w:rPr>
        <w:t>gendercide</w:t>
      </w:r>
      <w:proofErr w:type="spellEnd"/>
      <w:r w:rsidRPr="004D2E23">
        <w:rPr>
          <w:rFonts w:ascii="Times New Roman" w:hAnsi="Times New Roman" w:cs="Times New Roman"/>
        </w:rPr>
        <w:t xml:space="preserve"> against Muslim men in particular.</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The background</w:t>
      </w:r>
    </w:p>
    <w:p w:rsidR="004D2E23" w:rsidRPr="004D2E23" w:rsidRDefault="004D2E23" w:rsidP="004D2E23">
      <w:pPr>
        <w:rPr>
          <w:rFonts w:ascii="Times New Roman" w:hAnsi="Times New Roman" w:cs="Times New Roman"/>
        </w:rPr>
      </w:pPr>
      <w:r w:rsidRPr="004D2E23">
        <w:rPr>
          <w:rFonts w:ascii="Times New Roman" w:hAnsi="Times New Roman" w:cs="Times New Roman"/>
          <w:noProof/>
        </w:rPr>
        <w:drawing>
          <wp:anchor distT="0" distB="0" distL="114300" distR="114300" simplePos="0" relativeHeight="251659264" behindDoc="0" locked="0" layoutInCell="1" allowOverlap="1" wp14:anchorId="48986C01" wp14:editId="1A742B45">
            <wp:simplePos x="0" y="0"/>
            <wp:positionH relativeFrom="column">
              <wp:posOffset>241300</wp:posOffset>
            </wp:positionH>
            <wp:positionV relativeFrom="paragraph">
              <wp:posOffset>1318260</wp:posOffset>
            </wp:positionV>
            <wp:extent cx="3810000" cy="3098800"/>
            <wp:effectExtent l="0" t="0" r="0" b="0"/>
            <wp:wrapTight wrapText="bothSides">
              <wp:wrapPolygon edited="0">
                <wp:start x="0" y="0"/>
                <wp:lineTo x="0" y="21423"/>
                <wp:lineTo x="21456" y="21423"/>
                <wp:lineTo x="21456"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30988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D2E23">
        <w:rPr>
          <w:rFonts w:ascii="Times New Roman" w:hAnsi="Times New Roman" w:cs="Times New Roman"/>
        </w:rPr>
        <w:t xml:space="preserve">The Yugoslav ("Southern Slav") federation, cobbled together from the disintegrated Ottoman Empire after World War I, was torn apart by combined Nazi invasion and ethnic conflict during the Second World War. Indeed, the slaughter of Serbs, Jews, Muslims, Croats, and Roma (Gypsies) constituted one of the most genocidal theatres of that war; the Jewish population was nearly exterminated. A partisan movement led by </w:t>
      </w:r>
      <w:proofErr w:type="spellStart"/>
      <w:r w:rsidRPr="004D2E23">
        <w:rPr>
          <w:rFonts w:ascii="Times New Roman" w:hAnsi="Times New Roman" w:cs="Times New Roman"/>
        </w:rPr>
        <w:t>Josip</w:t>
      </w:r>
      <w:proofErr w:type="spellEnd"/>
      <w:r w:rsidRPr="004D2E23">
        <w:rPr>
          <w:rFonts w:ascii="Times New Roman" w:hAnsi="Times New Roman" w:cs="Times New Roman"/>
        </w:rPr>
        <w:t xml:space="preserve"> Broz Tito (a Croat) seized power with Allied help, massacred its enemies, and established a comparatively liberal socialist state, creating an atmosphere for a sense of Yugoslav nationhood to flourish (an idea that lives on today in "Cyber-Yugoslavia"). The federation began to unwind after Marshal Tito's death in 1980, with economic crisis and foreign debt speeding the dissolution of the union. A new generation of extreme-nationalist politicians arose to fan the flames of ethnic hatred as a springboard to personal power. In Serbia, President Slobodan Milosevic consolidated his highly authoritarian brand of rule after 1987, imposing a police state on the restive Serb province of Kosovo and its ethnic-Albanian majority in 1989. </w:t>
      </w:r>
      <w:proofErr w:type="spellStart"/>
      <w:r w:rsidRPr="004D2E23">
        <w:rPr>
          <w:rFonts w:ascii="Times New Roman" w:hAnsi="Times New Roman" w:cs="Times New Roman"/>
        </w:rPr>
        <w:t>Franjo</w:t>
      </w:r>
      <w:proofErr w:type="spellEnd"/>
      <w:r w:rsidRPr="004D2E23">
        <w:rPr>
          <w:rFonts w:ascii="Times New Roman" w:hAnsi="Times New Roman" w:cs="Times New Roman"/>
        </w:rPr>
        <w:t xml:space="preserve"> Tudjman, meanwhile, won presidential elections in Croatia by reviving the symbolism and rhetoric of the fascist </w:t>
      </w:r>
      <w:proofErr w:type="spellStart"/>
      <w:r w:rsidRPr="004D2E23">
        <w:rPr>
          <w:rFonts w:ascii="Times New Roman" w:hAnsi="Times New Roman" w:cs="Times New Roman"/>
        </w:rPr>
        <w:t>Ustashe</w:t>
      </w:r>
      <w:proofErr w:type="spellEnd"/>
      <w:r w:rsidRPr="004D2E23">
        <w:rPr>
          <w:rFonts w:ascii="Times New Roman" w:hAnsi="Times New Roman" w:cs="Times New Roman"/>
        </w:rPr>
        <w:t>, Croatia's Nazi collaborationists, who fifty years earlier had inflicted genocide on the Serbs, Jews, and Roma within their reach.</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While Tudjman and others played an important role in ensuring that the breakup of Yugoslavia would be violent, it was overridingly Milosevic's ambitions of a "Greater Serbia" that sparked the onset of </w:t>
      </w:r>
      <w:proofErr w:type="spellStart"/>
      <w:r w:rsidRPr="004D2E23">
        <w:rPr>
          <w:rFonts w:ascii="Times New Roman" w:hAnsi="Times New Roman" w:cs="Times New Roman"/>
        </w:rPr>
        <w:t>fullscale</w:t>
      </w:r>
      <w:proofErr w:type="spellEnd"/>
      <w:r w:rsidRPr="004D2E23">
        <w:rPr>
          <w:rFonts w:ascii="Times New Roman" w:hAnsi="Times New Roman" w:cs="Times New Roman"/>
        </w:rPr>
        <w:t xml:space="preserve"> war in both Croatia and Bosnia-Herzegovina. Using its dominant control over the Yugoslav army, the Serb regime shelled large parts of Croatia into submission in 1991 (including the destruction of the Danube city of </w:t>
      </w:r>
      <w:proofErr w:type="spellStart"/>
      <w:r w:rsidRPr="004D2E23">
        <w:rPr>
          <w:rFonts w:ascii="Times New Roman" w:hAnsi="Times New Roman" w:cs="Times New Roman"/>
        </w:rPr>
        <w:t>Vukovar</w:t>
      </w:r>
      <w:proofErr w:type="spellEnd"/>
      <w:r w:rsidRPr="004D2E23">
        <w:rPr>
          <w:rFonts w:ascii="Times New Roman" w:hAnsi="Times New Roman" w:cs="Times New Roman"/>
        </w:rPr>
        <w:t xml:space="preserve"> and the subsequent genocidal massacre: see below). The Bosnian government, almost defenseless, desperately sought to stay out of the widening conflict. But the following year, in Spring 1992, Milosevic -- in alliance with Radovan Karadzic's breakaway Bosnian Serbs -- launched the genocidal and </w:t>
      </w:r>
      <w:proofErr w:type="spellStart"/>
      <w:r w:rsidRPr="004D2E23">
        <w:rPr>
          <w:rFonts w:ascii="Times New Roman" w:hAnsi="Times New Roman" w:cs="Times New Roman"/>
        </w:rPr>
        <w:t>gendercidal</w:t>
      </w:r>
      <w:proofErr w:type="spellEnd"/>
      <w:r w:rsidRPr="004D2E23">
        <w:rPr>
          <w:rFonts w:ascii="Times New Roman" w:hAnsi="Times New Roman" w:cs="Times New Roman"/>
        </w:rPr>
        <w:t xml:space="preserve"> "ethnic cleansing" of those parts of Bosnia intended for "Greater Serbia." Sarajevo's </w:t>
      </w:r>
      <w:proofErr w:type="spellStart"/>
      <w:r w:rsidRPr="004D2E23">
        <w:rPr>
          <w:rFonts w:ascii="Times New Roman" w:hAnsi="Times New Roman" w:cs="Times New Roman"/>
        </w:rPr>
        <w:t>time-honoured</w:t>
      </w:r>
      <w:proofErr w:type="spellEnd"/>
      <w:r w:rsidRPr="004D2E23">
        <w:rPr>
          <w:rFonts w:ascii="Times New Roman" w:hAnsi="Times New Roman" w:cs="Times New Roman"/>
        </w:rPr>
        <w:t xml:space="preserve"> ethnic harmony was shattered by a protracted Serb siege. Meanwhile, the outside world dithered ineffectually, imposing an arms embargo on the Bosnian </w:t>
      </w:r>
      <w:r w:rsidRPr="004D2E23">
        <w:rPr>
          <w:rFonts w:ascii="Times New Roman" w:hAnsi="Times New Roman" w:cs="Times New Roman"/>
        </w:rPr>
        <w:lastRenderedPageBreak/>
        <w:t>Muslims equal to the one it imposed on the well-armed Serbs. Europe's worst conflict since the Second World War was underway, and the military imbalance placed Milosevic's genocidal ambitions within reach.</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 xml:space="preserve">The </w:t>
      </w:r>
      <w:proofErr w:type="spellStart"/>
      <w:r w:rsidRPr="004D2E23">
        <w:rPr>
          <w:rFonts w:ascii="Times New Roman" w:hAnsi="Times New Roman" w:cs="Times New Roman"/>
          <w:b/>
        </w:rPr>
        <w:t>gendercide</w:t>
      </w:r>
      <w:proofErr w:type="spellEnd"/>
    </w:p>
    <w:p w:rsidR="004D2E23" w:rsidRPr="004D2E23" w:rsidRDefault="004D2E23" w:rsidP="004D2E23">
      <w:pPr>
        <w:rPr>
          <w:rFonts w:ascii="Times New Roman" w:hAnsi="Times New Roman" w:cs="Times New Roman"/>
        </w:rPr>
      </w:pPr>
      <w:r w:rsidRPr="004D2E23">
        <w:rPr>
          <w:rFonts w:ascii="Times New Roman" w:hAnsi="Times New Roman" w:cs="Times New Roman"/>
          <w:noProof/>
        </w:rPr>
        <w:drawing>
          <wp:anchor distT="0" distB="0" distL="114300" distR="114300" simplePos="0" relativeHeight="251660288" behindDoc="0" locked="0" layoutInCell="1" allowOverlap="1" wp14:anchorId="75ACC5CA" wp14:editId="002CBA6B">
            <wp:simplePos x="0" y="0"/>
            <wp:positionH relativeFrom="column">
              <wp:posOffset>0</wp:posOffset>
            </wp:positionH>
            <wp:positionV relativeFrom="paragraph">
              <wp:posOffset>3175</wp:posOffset>
            </wp:positionV>
            <wp:extent cx="4064000" cy="3086100"/>
            <wp:effectExtent l="0" t="0" r="0" b="12700"/>
            <wp:wrapTight wrapText="bothSides">
              <wp:wrapPolygon edited="0">
                <wp:start x="0" y="0"/>
                <wp:lineTo x="0" y="21511"/>
                <wp:lineTo x="21465" y="21511"/>
                <wp:lineTo x="2146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0" cy="3086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4D2E23">
        <w:rPr>
          <w:rFonts w:ascii="Times New Roman" w:hAnsi="Times New Roman" w:cs="Times New Roman"/>
        </w:rPr>
        <w:t xml:space="preserve"> In the light of long-established and heavily "gendered" strategies of </w:t>
      </w:r>
      <w:proofErr w:type="spellStart"/>
      <w:r w:rsidRPr="004D2E23">
        <w:rPr>
          <w:rFonts w:ascii="Times New Roman" w:hAnsi="Times New Roman" w:cs="Times New Roman"/>
        </w:rPr>
        <w:t>intercommunal</w:t>
      </w:r>
      <w:proofErr w:type="spellEnd"/>
      <w:r w:rsidRPr="004D2E23">
        <w:rPr>
          <w:rFonts w:ascii="Times New Roman" w:hAnsi="Times New Roman" w:cs="Times New Roman"/>
        </w:rPr>
        <w:t xml:space="preserve"> conflict in the Balkans, it was hardly surprising that the gender-selective massacre of non-combatant males would emerge as the dominant and most severe atrocity inflicted on the civilian population in the modern Balkans wars. Regardless of their often-atrocious maltreatment of other population groups (including the destruction of entire cities and the mass rape of women), Serb forces -- and to a lesser extent Croats and Muslims -- concentrated their attention systematically on "battle-age" men. As the Bosnian Prime Minister </w:t>
      </w:r>
      <w:proofErr w:type="spellStart"/>
      <w:r w:rsidRPr="004D2E23">
        <w:rPr>
          <w:rFonts w:ascii="Times New Roman" w:hAnsi="Times New Roman" w:cs="Times New Roman"/>
        </w:rPr>
        <w:t>Hasan</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Muratovic</w:t>
      </w:r>
      <w:proofErr w:type="spellEnd"/>
      <w:r w:rsidRPr="004D2E23">
        <w:rPr>
          <w:rFonts w:ascii="Times New Roman" w:hAnsi="Times New Roman" w:cs="Times New Roman"/>
        </w:rPr>
        <w:t xml:space="preserve"> described the Serb strategy in 1996, "Wherever they [the Serbs] captured people, they either detained or killed all the males from 18 to 55 [years old]. It has never happened that the men of that age arrived across the front-line." Citing </w:t>
      </w:r>
      <w:proofErr w:type="spellStart"/>
      <w:r w:rsidRPr="004D2E23">
        <w:rPr>
          <w:rFonts w:ascii="Times New Roman" w:hAnsi="Times New Roman" w:cs="Times New Roman"/>
        </w:rPr>
        <w:t>Muratovic's</w:t>
      </w:r>
      <w:proofErr w:type="spellEnd"/>
      <w:r w:rsidRPr="004D2E23">
        <w:rPr>
          <w:rFonts w:ascii="Times New Roman" w:hAnsi="Times New Roman" w:cs="Times New Roman"/>
        </w:rPr>
        <w:t xml:space="preserve"> comment, Mark Danner summarized the Serbs' modus operandi as follows:</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1. Concentration. Surround the area to be cleansed and after warning the resident Serbs -- often they are urged to leave or are at least told to mark their houses with white flags -- intimidate the target population with artillery fire and arbitrary executions and then bring them out into the streets.</w:t>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2. Decapitation. Execute political leaders and those capable of taking their places: lawyers, judges, public officials, writers, </w:t>
      </w:r>
      <w:proofErr w:type="gramStart"/>
      <w:r w:rsidRPr="004D2E23">
        <w:rPr>
          <w:rFonts w:ascii="Times New Roman" w:hAnsi="Times New Roman" w:cs="Times New Roman"/>
        </w:rPr>
        <w:t>professors</w:t>
      </w:r>
      <w:proofErr w:type="gram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3. Separation. Divide women, children, and old men from men of "fighting age" -- sixteen years to sixty years old.</w:t>
      </w:r>
    </w:p>
    <w:p w:rsidR="004D2E23" w:rsidRPr="004D2E23" w:rsidRDefault="004D2E23" w:rsidP="004D2E23">
      <w:pPr>
        <w:rPr>
          <w:rFonts w:ascii="Times New Roman" w:hAnsi="Times New Roman" w:cs="Times New Roman"/>
        </w:rPr>
      </w:pPr>
      <w:r w:rsidRPr="004D2E23">
        <w:rPr>
          <w:rFonts w:ascii="Times New Roman" w:hAnsi="Times New Roman" w:cs="Times New Roman"/>
        </w:rPr>
        <w:t>4. Evacuation. Transport women, children, and old men to the border, expelling them into a neighboring territory or country.</w:t>
      </w:r>
    </w:p>
    <w:p w:rsidR="004D2E23" w:rsidRPr="004D2E23" w:rsidRDefault="004D2E23" w:rsidP="004D2E23">
      <w:pPr>
        <w:rPr>
          <w:rFonts w:ascii="Times New Roman" w:hAnsi="Times New Roman" w:cs="Times New Roman"/>
        </w:rPr>
      </w:pPr>
      <w:r w:rsidRPr="004D2E23">
        <w:rPr>
          <w:rFonts w:ascii="Times New Roman" w:hAnsi="Times New Roman" w:cs="Times New Roman"/>
        </w:rPr>
        <w:t>5. Liquidation. Execute "fighting age" men, dispose of bodies.</w:t>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All of the largest atrocities of the Balkans war were variations on this </w:t>
      </w:r>
      <w:proofErr w:type="spellStart"/>
      <w:r w:rsidRPr="004D2E23">
        <w:rPr>
          <w:rFonts w:ascii="Times New Roman" w:hAnsi="Times New Roman" w:cs="Times New Roman"/>
        </w:rPr>
        <w:t>gendercidal</w:t>
      </w:r>
      <w:proofErr w:type="spellEnd"/>
      <w:r w:rsidRPr="004D2E23">
        <w:rPr>
          <w:rFonts w:ascii="Times New Roman" w:hAnsi="Times New Roman" w:cs="Times New Roman"/>
        </w:rPr>
        <w:t xml:space="preserve"> theme -- targeting males almost exclusively, and for the most part "battle-age" males. The five worst acts of mass killing in the modern Balkans wars were also the worst in Europe since the killing of tens of thousands of disarmed enemy men by Tito's partisan forces in 1945-46. At </w:t>
      </w:r>
      <w:proofErr w:type="spellStart"/>
      <w:r w:rsidRPr="004D2E23">
        <w:rPr>
          <w:rFonts w:ascii="Times New Roman" w:hAnsi="Times New Roman" w:cs="Times New Roman"/>
        </w:rPr>
        <w:t>Vukovar</w:t>
      </w:r>
      <w:proofErr w:type="spellEnd"/>
      <w:r w:rsidRPr="004D2E23">
        <w:rPr>
          <w:rFonts w:ascii="Times New Roman" w:hAnsi="Times New Roman" w:cs="Times New Roman"/>
        </w:rPr>
        <w:t xml:space="preserve"> in November 1991, between 200 and 300 Croatian men, "mostly lightly wounded soldiers and hospital workers," were pulled out of the hospital surroundings -- some with the catheters still dangling from their arms -- executed, and buried en masse outside city limits. (See Stover and </w:t>
      </w:r>
      <w:proofErr w:type="spellStart"/>
      <w:r w:rsidRPr="004D2E23">
        <w:rPr>
          <w:rFonts w:ascii="Times New Roman" w:hAnsi="Times New Roman" w:cs="Times New Roman"/>
        </w:rPr>
        <w:t>Peress</w:t>
      </w:r>
      <w:proofErr w:type="spellEnd"/>
      <w:r w:rsidRPr="004D2E23">
        <w:rPr>
          <w:rFonts w:ascii="Times New Roman" w:hAnsi="Times New Roman" w:cs="Times New Roman"/>
        </w:rPr>
        <w:t xml:space="preserve">, The Graves: Srebrenica and </w:t>
      </w:r>
      <w:proofErr w:type="spellStart"/>
      <w:r w:rsidRPr="004D2E23">
        <w:rPr>
          <w:rFonts w:ascii="Times New Roman" w:hAnsi="Times New Roman" w:cs="Times New Roman"/>
        </w:rPr>
        <w:t>Vukovar</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noProof/>
        </w:rPr>
        <w:drawing>
          <wp:anchor distT="0" distB="0" distL="114300" distR="114300" simplePos="0" relativeHeight="251661312" behindDoc="0" locked="0" layoutInCell="1" allowOverlap="1" wp14:anchorId="4EF83ADD" wp14:editId="23F71FA2">
            <wp:simplePos x="0" y="0"/>
            <wp:positionH relativeFrom="column">
              <wp:posOffset>0</wp:posOffset>
            </wp:positionH>
            <wp:positionV relativeFrom="paragraph">
              <wp:posOffset>-5080</wp:posOffset>
            </wp:positionV>
            <wp:extent cx="4902200" cy="3797300"/>
            <wp:effectExtent l="0" t="0" r="0" b="12700"/>
            <wp:wrapTight wrapText="bothSides">
              <wp:wrapPolygon edited="0">
                <wp:start x="0" y="0"/>
                <wp:lineTo x="0" y="21528"/>
                <wp:lineTo x="21488" y="21528"/>
                <wp:lineTo x="21488"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2200" cy="37973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D2E23" w:rsidRPr="004D2E23" w:rsidRDefault="004D2E23" w:rsidP="004D2E23">
      <w:pPr>
        <w:rPr>
          <w:rFonts w:ascii="Times New Roman" w:hAnsi="Times New Roman" w:cs="Times New Roman"/>
        </w:rPr>
      </w:pPr>
      <w:r w:rsidRPr="004D2E23">
        <w:rPr>
          <w:rFonts w:ascii="Times New Roman" w:hAnsi="Times New Roman" w:cs="Times New Roman"/>
        </w:rPr>
        <w:t>The story of Vlasic (</w:t>
      </w:r>
      <w:proofErr w:type="spellStart"/>
      <w:r w:rsidRPr="004D2E23">
        <w:rPr>
          <w:rFonts w:ascii="Times New Roman" w:hAnsi="Times New Roman" w:cs="Times New Roman"/>
        </w:rPr>
        <w:t>Ugar</w:t>
      </w:r>
      <w:proofErr w:type="spellEnd"/>
      <w:r w:rsidRPr="004D2E23">
        <w:rPr>
          <w:rFonts w:ascii="Times New Roman" w:hAnsi="Times New Roman" w:cs="Times New Roman"/>
        </w:rPr>
        <w:t xml:space="preserve"> Gorge) is that of another ruthless act of gender-selective mass killing. On 21 August 1992, </w:t>
      </w:r>
      <w:proofErr w:type="gramStart"/>
      <w:r w:rsidRPr="004D2E23">
        <w:rPr>
          <w:rFonts w:ascii="Times New Roman" w:hAnsi="Times New Roman" w:cs="Times New Roman"/>
        </w:rPr>
        <w:t xml:space="preserve">a convoy of prisoners from the Serb-run </w:t>
      </w:r>
      <w:proofErr w:type="spellStart"/>
      <w:r w:rsidRPr="004D2E23">
        <w:rPr>
          <w:rFonts w:ascii="Times New Roman" w:hAnsi="Times New Roman" w:cs="Times New Roman"/>
        </w:rPr>
        <w:t>Trnopolje</w:t>
      </w:r>
      <w:proofErr w:type="spellEnd"/>
      <w:r w:rsidRPr="004D2E23">
        <w:rPr>
          <w:rFonts w:ascii="Times New Roman" w:hAnsi="Times New Roman" w:cs="Times New Roman"/>
        </w:rPr>
        <w:t xml:space="preserve"> concentration camp were</w:t>
      </w:r>
      <w:proofErr w:type="gramEnd"/>
      <w:r w:rsidRPr="004D2E23">
        <w:rPr>
          <w:rFonts w:ascii="Times New Roman" w:hAnsi="Times New Roman" w:cs="Times New Roman"/>
        </w:rPr>
        <w:t xml:space="preserve"> driven to Muslim and Croat territory. En route, men were separated from women, driven off in separate buses, and executed at the edge of the ravine. Some 200-250 men are believed to have died.</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But neither </w:t>
      </w:r>
      <w:proofErr w:type="spellStart"/>
      <w:r w:rsidRPr="004D2E23">
        <w:rPr>
          <w:rFonts w:ascii="Times New Roman" w:hAnsi="Times New Roman" w:cs="Times New Roman"/>
        </w:rPr>
        <w:t>Vukovar</w:t>
      </w:r>
      <w:proofErr w:type="spellEnd"/>
      <w:r w:rsidRPr="004D2E23">
        <w:rPr>
          <w:rFonts w:ascii="Times New Roman" w:hAnsi="Times New Roman" w:cs="Times New Roman"/>
        </w:rPr>
        <w:t xml:space="preserve"> nor the </w:t>
      </w:r>
      <w:proofErr w:type="spellStart"/>
      <w:r w:rsidRPr="004D2E23">
        <w:rPr>
          <w:rFonts w:ascii="Times New Roman" w:hAnsi="Times New Roman" w:cs="Times New Roman"/>
        </w:rPr>
        <w:t>Ugar</w:t>
      </w:r>
      <w:proofErr w:type="spellEnd"/>
      <w:r w:rsidRPr="004D2E23">
        <w:rPr>
          <w:rFonts w:ascii="Times New Roman" w:hAnsi="Times New Roman" w:cs="Times New Roman"/>
        </w:rPr>
        <w:t xml:space="preserve"> Gorge could hold a candle to a more obscure slaughter -- at </w:t>
      </w:r>
      <w:proofErr w:type="spellStart"/>
      <w:r w:rsidRPr="004D2E23">
        <w:rPr>
          <w:rFonts w:ascii="Times New Roman" w:hAnsi="Times New Roman" w:cs="Times New Roman"/>
        </w:rPr>
        <w:t>Brcko</w:t>
      </w:r>
      <w:proofErr w:type="spellEnd"/>
      <w:r w:rsidRPr="004D2E23">
        <w:rPr>
          <w:rFonts w:ascii="Times New Roman" w:hAnsi="Times New Roman" w:cs="Times New Roman"/>
        </w:rPr>
        <w:t xml:space="preserve"> during the Serb offensive of 1992. Although much about the incident remains shadowy, </w:t>
      </w:r>
      <w:proofErr w:type="spellStart"/>
      <w:r w:rsidRPr="004D2E23">
        <w:rPr>
          <w:rFonts w:ascii="Times New Roman" w:hAnsi="Times New Roman" w:cs="Times New Roman"/>
        </w:rPr>
        <w:t>Brcko</w:t>
      </w:r>
      <w:proofErr w:type="spellEnd"/>
      <w:r w:rsidRPr="004D2E23">
        <w:rPr>
          <w:rFonts w:ascii="Times New Roman" w:hAnsi="Times New Roman" w:cs="Times New Roman"/>
        </w:rPr>
        <w:t>, a strategic "choke point" on the Drina River, appears to have been the target of a systematic gender-selective slaughter that strongly foreshadowed the nightmare at Srebrenica three years later. Mark Danner, who has investigated what little is publicly known about the events, summarizes them as follows:</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During the late spring and early summer of 1992, some three thousand Muslims ... were herded by Serb troops into an abandoned warehouse, tortured, and put to death. A U.S. intelligence satellite orbiting over the former Yugoslavia photographed part of the slaughter. "They have photos of trucks going into </w:t>
      </w:r>
      <w:proofErr w:type="spellStart"/>
      <w:r w:rsidRPr="004D2E23">
        <w:rPr>
          <w:rFonts w:ascii="Times New Roman" w:hAnsi="Times New Roman" w:cs="Times New Roman"/>
        </w:rPr>
        <w:t>Brcko</w:t>
      </w:r>
      <w:proofErr w:type="spellEnd"/>
      <w:r w:rsidRPr="004D2E23">
        <w:rPr>
          <w:rFonts w:ascii="Times New Roman" w:hAnsi="Times New Roman" w:cs="Times New Roman"/>
        </w:rPr>
        <w:t xml:space="preserve"> with bodies standing upright, and pictures of trucks coming out of </w:t>
      </w:r>
      <w:proofErr w:type="spellStart"/>
      <w:r w:rsidRPr="004D2E23">
        <w:rPr>
          <w:rFonts w:ascii="Times New Roman" w:hAnsi="Times New Roman" w:cs="Times New Roman"/>
        </w:rPr>
        <w:t>Brcko</w:t>
      </w:r>
      <w:proofErr w:type="spellEnd"/>
      <w:r w:rsidRPr="004D2E23">
        <w:rPr>
          <w:rFonts w:ascii="Times New Roman" w:hAnsi="Times New Roman" w:cs="Times New Roman"/>
        </w:rPr>
        <w:t xml:space="preserve"> carrying bodies lying horizontally, stacked like cordwood," an investigator working outside the U.S. government who has seen the photographs told us. ... The photographs remain unpublished to this day. (Danner, "Bosnia: The Great Betrayal," New York Review of Books, 26 March 1998.)</w:t>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The vast majority of mass killings and gender-selective slaughters between 1991 and 1994 were smaller in magnitude, and went virtually unrecorded. The best place to find accounts of them, in English at </w:t>
      </w:r>
      <w:proofErr w:type="gramStart"/>
      <w:r w:rsidRPr="004D2E23">
        <w:rPr>
          <w:rFonts w:ascii="Times New Roman" w:hAnsi="Times New Roman" w:cs="Times New Roman"/>
        </w:rPr>
        <w:t>least,</w:t>
      </w:r>
      <w:proofErr w:type="gramEnd"/>
      <w:r w:rsidRPr="004D2E23">
        <w:rPr>
          <w:rFonts w:ascii="Times New Roman" w:hAnsi="Times New Roman" w:cs="Times New Roman"/>
        </w:rPr>
        <w:t xml:space="preserve"> is the Helsinki Watch/Human Rights Watch report, War Crimes in Bosnia-Hercegovina. The litany of atrocities in a narrow stretch of Volume II alone makes clear the pervasiveness and systematic character of the </w:t>
      </w:r>
      <w:proofErr w:type="spellStart"/>
      <w:r w:rsidRPr="004D2E23">
        <w:rPr>
          <w:rFonts w:ascii="Times New Roman" w:hAnsi="Times New Roman" w:cs="Times New Roman"/>
        </w:rPr>
        <w:t>gendercide</w:t>
      </w:r>
      <w:proofErr w:type="spellEnd"/>
      <w:r w:rsidRPr="004D2E23">
        <w:rPr>
          <w:rFonts w:ascii="Times New Roman" w:hAnsi="Times New Roman" w:cs="Times New Roman"/>
        </w:rPr>
        <w:t xml:space="preserve"> in Bosnia-Herzegovina, in a way that the more epic mass killings perhaps do not:</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In my village, about 180 men were killed. The army put all men in the center of the village. After the killing, the women took care of the bodies and identified them. The older men buried the bodies. (</w:t>
      </w:r>
      <w:proofErr w:type="spellStart"/>
      <w:r w:rsidRPr="004D2E23">
        <w:rPr>
          <w:rFonts w:ascii="Times New Roman" w:hAnsi="Times New Roman" w:cs="Times New Roman"/>
        </w:rPr>
        <w:t>Trnopolje</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proofErr w:type="gramStart"/>
      <w:r w:rsidRPr="004D2E23">
        <w:rPr>
          <w:rFonts w:ascii="Times New Roman" w:hAnsi="Times New Roman" w:cs="Times New Roman"/>
        </w:rPr>
        <w:t xml:space="preserve">We were met by the </w:t>
      </w:r>
      <w:proofErr w:type="spellStart"/>
      <w:r w:rsidRPr="004D2E23">
        <w:rPr>
          <w:rFonts w:ascii="Times New Roman" w:hAnsi="Times New Roman" w:cs="Times New Roman"/>
        </w:rPr>
        <w:t>Cetniks</w:t>
      </w:r>
      <w:proofErr w:type="spellEnd"/>
      <w:r w:rsidRPr="004D2E23">
        <w:rPr>
          <w:rFonts w:ascii="Times New Roman" w:hAnsi="Times New Roman" w:cs="Times New Roman"/>
        </w:rPr>
        <w:t xml:space="preserve"> [Serb paramilitaries], who were separating women and children from the men</w:t>
      </w:r>
      <w:proofErr w:type="gramEnd"/>
      <w:r w:rsidRPr="004D2E23">
        <w:rPr>
          <w:rFonts w:ascii="Times New Roman" w:hAnsi="Times New Roman" w:cs="Times New Roman"/>
        </w:rPr>
        <w:t>. Many of the men were killed on the spot -- mostly over old, private disputes. The rest of us were put on buses and they started to beat us. (</w:t>
      </w:r>
      <w:proofErr w:type="spellStart"/>
      <w:r w:rsidRPr="004D2E23">
        <w:rPr>
          <w:rFonts w:ascii="Times New Roman" w:hAnsi="Times New Roman" w:cs="Times New Roman"/>
        </w:rPr>
        <w:t>Kozarac</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The army came to the village that day. They took us from our houses. The men were beaten. The army came in on trucks and started shooting at the men and killing them. (</w:t>
      </w:r>
      <w:proofErr w:type="spellStart"/>
      <w:r w:rsidRPr="004D2E23">
        <w:rPr>
          <w:rFonts w:ascii="Times New Roman" w:hAnsi="Times New Roman" w:cs="Times New Roman"/>
        </w:rPr>
        <w:t>Prnovo</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The army took most of the men and killed them. There were bodies everywhere. (</w:t>
      </w:r>
      <w:proofErr w:type="spellStart"/>
      <w:r w:rsidRPr="004D2E23">
        <w:rPr>
          <w:rFonts w:ascii="Times New Roman" w:hAnsi="Times New Roman" w:cs="Times New Roman"/>
        </w:rPr>
        <w:t>Rizvanovici</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The shooting started at about 4:00 p.m., but we were surrounded and could not escape. They [Serb troops] finally entered the village at 8:00 p.m. and immediately began setting houses on fire, looking for men and executing them. When they got to our house, they ordered us to come out with hands raised above our heads, including the children. There were four men among us, and they shot them in front of us. We were screaming, and the children cried as we were forced to walk on. I saw another six men killed nearby. (</w:t>
      </w:r>
      <w:proofErr w:type="spellStart"/>
      <w:r w:rsidRPr="004D2E23">
        <w:rPr>
          <w:rFonts w:ascii="Times New Roman" w:hAnsi="Times New Roman" w:cs="Times New Roman"/>
        </w:rPr>
        <w:t>Skelani</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Our men had to hide. My husband was with us, but hiding. I saw my uncle being beaten on July 25 when there was a kind of massacre. The Serbs were searching for arms. Three hundred men were killed that day. (</w:t>
      </w:r>
      <w:proofErr w:type="spellStart"/>
      <w:r w:rsidRPr="004D2E23">
        <w:rPr>
          <w:rFonts w:ascii="Times New Roman" w:hAnsi="Times New Roman" w:cs="Times New Roman"/>
        </w:rPr>
        <w:t>Carakovo</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We came out of the shelter. They were looking for men. They got them all together. We saw them beating the men. We heard the sounds of the shooting. One man survived the executions. They killed his brother and father. Afterwards the women buried the men. (</w:t>
      </w:r>
      <w:proofErr w:type="spellStart"/>
      <w:r w:rsidRPr="004D2E23">
        <w:rPr>
          <w:rFonts w:ascii="Times New Roman" w:hAnsi="Times New Roman" w:cs="Times New Roman"/>
        </w:rPr>
        <w:t>Biscani</w:t>
      </w:r>
      <w:proofErr w:type="spellEnd"/>
      <w:r w:rsidRPr="004D2E23">
        <w:rPr>
          <w:rFonts w:ascii="Times New Roman" w:hAnsi="Times New Roman" w:cs="Times New Roman"/>
        </w:rPr>
        <w:t>)</w:t>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The crowning act of </w:t>
      </w:r>
      <w:proofErr w:type="spellStart"/>
      <w:r w:rsidRPr="004D2E23">
        <w:rPr>
          <w:rFonts w:ascii="Times New Roman" w:hAnsi="Times New Roman" w:cs="Times New Roman"/>
        </w:rPr>
        <w:t>gendercide</w:t>
      </w:r>
      <w:proofErr w:type="spellEnd"/>
      <w:r w:rsidRPr="004D2E23">
        <w:rPr>
          <w:rFonts w:ascii="Times New Roman" w:hAnsi="Times New Roman" w:cs="Times New Roman"/>
        </w:rPr>
        <w:t xml:space="preserve"> in the Balkans wars -- at least until "Operation Horseshoe" in Kosovo in 1999 -- came at Srebrenica between July 12 and 17, 1995. After the atrocities of 1992 and further fighting in 1993, Srebrenica had been declared one of five "safe areas" under UN protection. Tens of thousands of desperate Muslims sought protection there. Despite privations and squalor, the safety held -- until July 1995, when Serb forces overran the enclave. As Dutch U.N. troops and the international community looked on, the Serbs separated the men, most of them elderly and infirm, from the children and women. While the other members of the community were bused to safety in Muslim-held territory, thousands of Srebrenica's men were taken out to open fields, executed, and buried in mass graves. Thousands of other unarmed men were rounded up and hunted down in nearby forests, in what Serb commander </w:t>
      </w:r>
      <w:proofErr w:type="spellStart"/>
      <w:r w:rsidRPr="004D2E23">
        <w:rPr>
          <w:rFonts w:ascii="Times New Roman" w:hAnsi="Times New Roman" w:cs="Times New Roman"/>
        </w:rPr>
        <w:t>Ratko</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Mladic</w:t>
      </w:r>
      <w:proofErr w:type="spellEnd"/>
      <w:r w:rsidRPr="004D2E23">
        <w:rPr>
          <w:rFonts w:ascii="Times New Roman" w:hAnsi="Times New Roman" w:cs="Times New Roman"/>
        </w:rPr>
        <w:t xml:space="preserve"> called a "feast" of mass killing.</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How many died?</w:t>
      </w: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"As of December 1994," writes Sabrina </w:t>
      </w:r>
      <w:proofErr w:type="spellStart"/>
      <w:r w:rsidRPr="004D2E23">
        <w:rPr>
          <w:rFonts w:ascii="Times New Roman" w:hAnsi="Times New Roman" w:cs="Times New Roman"/>
        </w:rPr>
        <w:t>Ramet</w:t>
      </w:r>
      <w:proofErr w:type="spellEnd"/>
      <w:r w:rsidRPr="004D2E23">
        <w:rPr>
          <w:rFonts w:ascii="Times New Roman" w:hAnsi="Times New Roman" w:cs="Times New Roman"/>
        </w:rPr>
        <w:t xml:space="preserve"> in Balkan Babel (p. 267), "between 200,000 and 400,000 people had died since June 1991 as a result of the war between Serbs and non-Serbs, and at least 2.7 million people had been reduced to refugees. An estimated 20,000-50,000 Bosnian Muslim women had been raped by Bosnian Serb soldiers in a systematic campaign of humiliation and psychological terror." Most authorities, while accepting that the </w:t>
      </w:r>
      <w:proofErr w:type="gramStart"/>
      <w:r w:rsidRPr="004D2E23">
        <w:rPr>
          <w:rFonts w:ascii="Times New Roman" w:hAnsi="Times New Roman" w:cs="Times New Roman"/>
        </w:rPr>
        <w:t>death-toll</w:t>
      </w:r>
      <w:proofErr w:type="gramEnd"/>
      <w:r w:rsidRPr="004D2E23">
        <w:rPr>
          <w:rFonts w:ascii="Times New Roman" w:hAnsi="Times New Roman" w:cs="Times New Roman"/>
        </w:rPr>
        <w:t xml:space="preserve"> from the Bosnian conflict alone reached six figures, would tend towards the lower end of </w:t>
      </w:r>
      <w:proofErr w:type="spellStart"/>
      <w:r w:rsidRPr="004D2E23">
        <w:rPr>
          <w:rFonts w:ascii="Times New Roman" w:hAnsi="Times New Roman" w:cs="Times New Roman"/>
        </w:rPr>
        <w:t>Ramet's</w:t>
      </w:r>
      <w:proofErr w:type="spellEnd"/>
      <w:r w:rsidRPr="004D2E23">
        <w:rPr>
          <w:rFonts w:ascii="Times New Roman" w:hAnsi="Times New Roman" w:cs="Times New Roman"/>
        </w:rPr>
        <w:t xml:space="preserve"> casualty estimate. But to this must be added the further slaughter during the "endgame" of the war in mid-1995, including the </w:t>
      </w:r>
      <w:proofErr w:type="spellStart"/>
      <w:r w:rsidRPr="004D2E23">
        <w:rPr>
          <w:rFonts w:ascii="Times New Roman" w:hAnsi="Times New Roman" w:cs="Times New Roman"/>
        </w:rPr>
        <w:t>gendercidal</w:t>
      </w:r>
      <w:proofErr w:type="spellEnd"/>
      <w:r w:rsidRPr="004D2E23">
        <w:rPr>
          <w:rFonts w:ascii="Times New Roman" w:hAnsi="Times New Roman" w:cs="Times New Roman"/>
        </w:rPr>
        <w:t xml:space="preserve"> massacre at Srebrenica and the Croat invasion of the Serb-held </w:t>
      </w:r>
      <w:proofErr w:type="spellStart"/>
      <w:r w:rsidRPr="004D2E23">
        <w:rPr>
          <w:rFonts w:ascii="Times New Roman" w:hAnsi="Times New Roman" w:cs="Times New Roman"/>
        </w:rPr>
        <w:t>Krajina</w:t>
      </w:r>
      <w:proofErr w:type="spellEnd"/>
      <w:r w:rsidRPr="004D2E23">
        <w:rPr>
          <w:rFonts w:ascii="Times New Roman" w:hAnsi="Times New Roman" w:cs="Times New Roman"/>
        </w:rPr>
        <w:t xml:space="preserve"> region later in the summer.</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No reliable statistics exist for the number of male versus female casualties in the Bosnian or Croatian wars. All members of the civilian population suffered in the protracted and bloody sieges of cities such as </w:t>
      </w:r>
      <w:proofErr w:type="spellStart"/>
      <w:r w:rsidRPr="004D2E23">
        <w:rPr>
          <w:rFonts w:ascii="Times New Roman" w:hAnsi="Times New Roman" w:cs="Times New Roman"/>
        </w:rPr>
        <w:t>Vukovar</w:t>
      </w:r>
      <w:proofErr w:type="spellEnd"/>
      <w:r w:rsidRPr="004D2E23">
        <w:rPr>
          <w:rFonts w:ascii="Times New Roman" w:hAnsi="Times New Roman" w:cs="Times New Roman"/>
        </w:rPr>
        <w:t xml:space="preserve"> and Sarajevo. But the overwhelming weight of testimony and recorded evidence suggests a heavy preponderance of "battle-age" males among the dead -- probably over 80 percent. One clue can be gleaned from the lists of missing persons from the Bosnian conflict. The International Committee of the Red Cross has </w:t>
      </w:r>
      <w:proofErr w:type="gramStart"/>
      <w:r w:rsidRPr="004D2E23">
        <w:rPr>
          <w:rFonts w:ascii="Times New Roman" w:hAnsi="Times New Roman" w:cs="Times New Roman"/>
        </w:rPr>
        <w:t>noted that</w:t>
      </w:r>
      <w:proofErr w:type="gramEnd"/>
      <w:r w:rsidRPr="004D2E23">
        <w:rPr>
          <w:rFonts w:ascii="Times New Roman" w:hAnsi="Times New Roman" w:cs="Times New Roman"/>
        </w:rPr>
        <w:t xml:space="preserve"> "the majority of missing persons [in Bosnia-Herzegovina] are men ... Of the approximately 18,000 persons registered by the ICRC in Bosnia-Herzegovina as still missing in connection with the armed conflict that ended there in 1995, 92% are men and 8% are women." (ICRC, "The Impact of Armed Conflict on Women", 6 March 2001.) This apparent disproportion, combined with the systematic gender-selective strategies pursued in the individual massacres and "ethnic cleansing" campaigns, warrants the designation of Bosnia-Herzegovina as one of the worst </w:t>
      </w:r>
      <w:proofErr w:type="spellStart"/>
      <w:r w:rsidRPr="004D2E23">
        <w:rPr>
          <w:rFonts w:ascii="Times New Roman" w:hAnsi="Times New Roman" w:cs="Times New Roman"/>
        </w:rPr>
        <w:t>gendercides</w:t>
      </w:r>
      <w:proofErr w:type="spellEnd"/>
      <w:r w:rsidRPr="004D2E23">
        <w:rPr>
          <w:rFonts w:ascii="Times New Roman" w:hAnsi="Times New Roman" w:cs="Times New Roman"/>
        </w:rPr>
        <w:t xml:space="preserve"> in recent decades. Especially in 1992-93, atrocities were also inflicted in the brutal concentration camps operated by the Serbs (e.g., </w:t>
      </w:r>
      <w:proofErr w:type="spellStart"/>
      <w:r w:rsidRPr="004D2E23">
        <w:rPr>
          <w:rFonts w:ascii="Times New Roman" w:hAnsi="Times New Roman" w:cs="Times New Roman"/>
        </w:rPr>
        <w:t>Omarska</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Trnopolje</w:t>
      </w:r>
      <w:proofErr w:type="spellEnd"/>
      <w:r w:rsidRPr="004D2E23">
        <w:rPr>
          <w:rFonts w:ascii="Times New Roman" w:hAnsi="Times New Roman" w:cs="Times New Roman"/>
        </w:rPr>
        <w:t>), and to a lesser extent by the Croats (</w:t>
      </w:r>
      <w:proofErr w:type="spellStart"/>
      <w:r w:rsidRPr="004D2E23">
        <w:rPr>
          <w:rFonts w:ascii="Times New Roman" w:hAnsi="Times New Roman" w:cs="Times New Roman"/>
        </w:rPr>
        <w:t>Dretelj</w:t>
      </w:r>
      <w:proofErr w:type="spellEnd"/>
      <w:r w:rsidRPr="004D2E23">
        <w:rPr>
          <w:rFonts w:ascii="Times New Roman" w:hAnsi="Times New Roman" w:cs="Times New Roman"/>
        </w:rPr>
        <w:t>). The inmates of these camps were overwhelmingly Muslim males (95 percent or more); many thousands died from torture, beatings, and summary executions.</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Who is responsible?</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 xml:space="preserve">Although </w:t>
      </w:r>
      <w:proofErr w:type="gramStart"/>
      <w:r w:rsidRPr="004D2E23">
        <w:rPr>
          <w:rFonts w:ascii="Times New Roman" w:hAnsi="Times New Roman" w:cs="Times New Roman"/>
        </w:rPr>
        <w:t>crimes have been committed by all sides in the Balkans conflict</w:t>
      </w:r>
      <w:proofErr w:type="gramEnd"/>
      <w:r w:rsidRPr="004D2E23">
        <w:rPr>
          <w:rFonts w:ascii="Times New Roman" w:hAnsi="Times New Roman" w:cs="Times New Roman"/>
        </w:rPr>
        <w:t xml:space="preserve">, the vast majority of the mass killings and other atrocities were inflicted by the Yugoslav regime of Slobodan Milosevic. Milosevic himself now numbers among those indicted by the International Criminal Tribunal for the Former Yugoslavia (ICTY), on the basis of his genocidal actions in Kosovo. He is presently the only sitting head of state to be so indicted. Four top aides were indicted alongside him. Among Milosevic's key co-conspirators is his wife, </w:t>
      </w:r>
      <w:proofErr w:type="spellStart"/>
      <w:r w:rsidRPr="004D2E23">
        <w:rPr>
          <w:rFonts w:ascii="Times New Roman" w:hAnsi="Times New Roman" w:cs="Times New Roman"/>
        </w:rPr>
        <w:t>Mirjana</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Markovic</w:t>
      </w:r>
      <w:proofErr w:type="spellEnd"/>
      <w:r w:rsidRPr="004D2E23">
        <w:rPr>
          <w:rFonts w:ascii="Times New Roman" w:hAnsi="Times New Roman" w:cs="Times New Roman"/>
        </w:rPr>
        <w:t>, a leading party ideologue.</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proofErr w:type="gramStart"/>
      <w:r w:rsidRPr="004D2E23">
        <w:rPr>
          <w:rFonts w:ascii="Times New Roman" w:hAnsi="Times New Roman" w:cs="Times New Roman"/>
        </w:rPr>
        <w:t xml:space="preserve">The Yugoslav power structure is extensively penetrated by criminal and paramilitary elements, most notably those under the control of </w:t>
      </w:r>
      <w:proofErr w:type="spellStart"/>
      <w:r w:rsidRPr="004D2E23">
        <w:rPr>
          <w:rFonts w:ascii="Times New Roman" w:hAnsi="Times New Roman" w:cs="Times New Roman"/>
        </w:rPr>
        <w:t>Zeljko</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Raznatovic</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Arkan</w:t>
      </w:r>
      <w:proofErr w:type="spellEnd"/>
      <w:r w:rsidRPr="004D2E23">
        <w:rPr>
          <w:rFonts w:ascii="Times New Roman" w:hAnsi="Times New Roman" w:cs="Times New Roman"/>
        </w:rPr>
        <w:t xml:space="preserve">") and Vojislav </w:t>
      </w:r>
      <w:proofErr w:type="spellStart"/>
      <w:r w:rsidRPr="004D2E23">
        <w:rPr>
          <w:rFonts w:ascii="Times New Roman" w:hAnsi="Times New Roman" w:cs="Times New Roman"/>
        </w:rPr>
        <w:t>Seselj</w:t>
      </w:r>
      <w:proofErr w:type="spellEnd"/>
      <w:proofErr w:type="gramEnd"/>
      <w:r w:rsidRPr="004D2E23">
        <w:rPr>
          <w:rFonts w:ascii="Times New Roman" w:hAnsi="Times New Roman" w:cs="Times New Roman"/>
        </w:rPr>
        <w:t>. Both of these paramilitary leaders were deeply involved in the ground-level killing at the major massacre sites. Radovan Karadzic, Prime Minister of the self-declared "</w:t>
      </w:r>
      <w:proofErr w:type="spellStart"/>
      <w:r w:rsidRPr="004D2E23">
        <w:rPr>
          <w:rFonts w:ascii="Times New Roman" w:hAnsi="Times New Roman" w:cs="Times New Roman"/>
        </w:rPr>
        <w:t>Republika</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Srpska</w:t>
      </w:r>
      <w:proofErr w:type="spellEnd"/>
      <w:r w:rsidRPr="004D2E23">
        <w:rPr>
          <w:rFonts w:ascii="Times New Roman" w:hAnsi="Times New Roman" w:cs="Times New Roman"/>
        </w:rPr>
        <w:t xml:space="preserve">" (the Serb </w:t>
      </w:r>
      <w:proofErr w:type="spellStart"/>
      <w:r w:rsidRPr="004D2E23">
        <w:rPr>
          <w:rFonts w:ascii="Times New Roman" w:hAnsi="Times New Roman" w:cs="Times New Roman"/>
        </w:rPr>
        <w:t>statelet</w:t>
      </w:r>
      <w:proofErr w:type="spellEnd"/>
      <w:r w:rsidRPr="004D2E23">
        <w:rPr>
          <w:rFonts w:ascii="Times New Roman" w:hAnsi="Times New Roman" w:cs="Times New Roman"/>
        </w:rPr>
        <w:t xml:space="preserve"> in Bosnia-Herzegovina), has also been indicted on war-crimes charges. He was intimately involved in planning and preparing the genocidal actions against the Muslim population of Bosnia. His top general, </w:t>
      </w:r>
      <w:proofErr w:type="spellStart"/>
      <w:r w:rsidRPr="004D2E23">
        <w:rPr>
          <w:rFonts w:ascii="Times New Roman" w:hAnsi="Times New Roman" w:cs="Times New Roman"/>
        </w:rPr>
        <w:t>Ratko</w:t>
      </w:r>
      <w:proofErr w:type="spellEnd"/>
      <w:r w:rsidRPr="004D2E23">
        <w:rPr>
          <w:rFonts w:ascii="Times New Roman" w:hAnsi="Times New Roman" w:cs="Times New Roman"/>
        </w:rPr>
        <w:t xml:space="preserve"> </w:t>
      </w:r>
      <w:proofErr w:type="spellStart"/>
      <w:r w:rsidRPr="004D2E23">
        <w:rPr>
          <w:rFonts w:ascii="Times New Roman" w:hAnsi="Times New Roman" w:cs="Times New Roman"/>
        </w:rPr>
        <w:t>Mladic</w:t>
      </w:r>
      <w:proofErr w:type="spellEnd"/>
      <w:r w:rsidRPr="004D2E23">
        <w:rPr>
          <w:rFonts w:ascii="Times New Roman" w:hAnsi="Times New Roman" w:cs="Times New Roman"/>
        </w:rPr>
        <w:t xml:space="preserve">, supervised the </w:t>
      </w:r>
      <w:proofErr w:type="spellStart"/>
      <w:r w:rsidRPr="004D2E23">
        <w:rPr>
          <w:rFonts w:ascii="Times New Roman" w:hAnsi="Times New Roman" w:cs="Times New Roman"/>
        </w:rPr>
        <w:t>gendercide</w:t>
      </w:r>
      <w:proofErr w:type="spellEnd"/>
      <w:r w:rsidRPr="004D2E23">
        <w:rPr>
          <w:rFonts w:ascii="Times New Roman" w:hAnsi="Times New Roman" w:cs="Times New Roman"/>
        </w:rPr>
        <w:t xml:space="preserve"> at Srebrenica and numerous other acts of mass killing, and is also under indictment.</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rPr>
      </w:pPr>
      <w:r w:rsidRPr="004D2E23">
        <w:rPr>
          <w:rFonts w:ascii="Times New Roman" w:hAnsi="Times New Roman" w:cs="Times New Roman"/>
        </w:rPr>
        <w:t>One must not overlook the men and occasionally women who slaughtered the defenseless victims and buried them in the mass graves, or killed them in their houses and streets. Again, although extreme nationalism was evident in Croatia, Bosnia-Herzegovina, and Kosovo, it is the ordinary citizens of Serbia who have overridingly supported their regime in its campaign to build "Greater Serbia" over the graves of Muslims, Croats, and Kosovars.</w:t>
      </w:r>
    </w:p>
    <w:p w:rsidR="004D2E23" w:rsidRPr="004D2E23" w:rsidRDefault="004D2E23" w:rsidP="004D2E23">
      <w:pPr>
        <w:rPr>
          <w:rFonts w:ascii="Times New Roman" w:hAnsi="Times New Roman" w:cs="Times New Roman"/>
        </w:rPr>
      </w:pPr>
    </w:p>
    <w:p w:rsidR="004D2E23" w:rsidRPr="004D2E23" w:rsidRDefault="004D2E23" w:rsidP="004D2E23">
      <w:pPr>
        <w:rPr>
          <w:rFonts w:ascii="Times New Roman" w:hAnsi="Times New Roman" w:cs="Times New Roman"/>
          <w:b/>
        </w:rPr>
      </w:pPr>
      <w:r w:rsidRPr="004D2E23">
        <w:rPr>
          <w:rFonts w:ascii="Times New Roman" w:hAnsi="Times New Roman" w:cs="Times New Roman"/>
          <w:b/>
        </w:rPr>
        <w:t>The aftermath</w:t>
      </w:r>
    </w:p>
    <w:p w:rsidR="004D2E23" w:rsidRPr="004D2E23" w:rsidRDefault="004D2E23" w:rsidP="004D2E23">
      <w:pPr>
        <w:ind w:left="90"/>
        <w:rPr>
          <w:rFonts w:ascii="Times New Roman" w:hAnsi="Times New Roman" w:cs="Times New Roman"/>
        </w:rPr>
      </w:pPr>
      <w:r w:rsidRPr="004D2E23">
        <w:rPr>
          <w:rFonts w:ascii="Times New Roman" w:hAnsi="Times New Roman" w:cs="Times New Roman"/>
        </w:rPr>
        <w:t xml:space="preserve">The slaughter at Srebrenica, which seemed to mark the apogee of "Greater Serbia," was quickly followed by its demise. A Croat-Muslim alliance, now rearmed with tacit U.S. assistance, went on the offensive. "On August 4 [1995], with clear U.S. backing, Croatia's army attacked and overran </w:t>
      </w:r>
      <w:proofErr w:type="spellStart"/>
      <w:r w:rsidRPr="004D2E23">
        <w:rPr>
          <w:rFonts w:ascii="Times New Roman" w:hAnsi="Times New Roman" w:cs="Times New Roman"/>
        </w:rPr>
        <w:t>Knin</w:t>
      </w:r>
      <w:proofErr w:type="spellEnd"/>
      <w:r w:rsidRPr="004D2E23">
        <w:rPr>
          <w:rFonts w:ascii="Times New Roman" w:hAnsi="Times New Roman" w:cs="Times New Roman"/>
        </w:rPr>
        <w:t>, the symbolic capital of the rebel Serbs who, at the instigation of Slobodan Milosevic and the Yugoslav army, had seized a quarter of Croatia's territory and driven out their Croat neighbors in 1990 and 1991. Within hours, the tide of the wars in Yugoslavia had shifted. The rebel Serbs' leaders abandoned the civilian Serb population in Croatia. The Croatian army sent tens of thousands of these Serbs fleeing across the Croatian border into Serb-held districts in Bosnia." (</w:t>
      </w:r>
      <w:proofErr w:type="spellStart"/>
      <w:r w:rsidRPr="004D2E23">
        <w:rPr>
          <w:rFonts w:ascii="Times New Roman" w:hAnsi="Times New Roman" w:cs="Times New Roman"/>
        </w:rPr>
        <w:t>Sudetic</w:t>
      </w:r>
      <w:proofErr w:type="spellEnd"/>
      <w:r w:rsidRPr="004D2E23">
        <w:rPr>
          <w:rFonts w:ascii="Times New Roman" w:hAnsi="Times New Roman" w:cs="Times New Roman"/>
        </w:rPr>
        <w:t xml:space="preserve">, Blood and Vengeance, p. 324.) </w:t>
      </w:r>
      <w:proofErr w:type="gramStart"/>
      <w:r w:rsidRPr="004D2E23">
        <w:rPr>
          <w:rFonts w:ascii="Times New Roman" w:hAnsi="Times New Roman" w:cs="Times New Roman"/>
        </w:rPr>
        <w:t>Many thousands of Serbs, especially the elderly and infirm, were killed by Croat forces in these new vengeful "cleansings."</w:t>
      </w:r>
      <w:proofErr w:type="gramEnd"/>
      <w:r w:rsidRPr="004D2E23">
        <w:rPr>
          <w:rFonts w:ascii="Times New Roman" w:hAnsi="Times New Roman" w:cs="Times New Roman"/>
        </w:rPr>
        <w:t xml:space="preserve"> Milosevic and his Bosnian Serb allies were forced to the negotiating table. In November 1995, at Dayton, Ohio, they signed a peace treaty with Muslim and Croat representatives that saw Bosnia-Herzegovina formally preserved as an independent country, though with clear areas of predominance for Serbs, Muslims, and Croats. The pact was secured by 60,000 NATO peacekeepers -- but Milosevic's "Greater Serbia" dream remained. It would turn its attentions next to the territory it had first focused upon -- Kosovo, with its rebellious ethnic-Albanian majority. The result was a renewed bout of "ethnic cleansing" and </w:t>
      </w:r>
      <w:proofErr w:type="spellStart"/>
      <w:r w:rsidRPr="004D2E23">
        <w:rPr>
          <w:rFonts w:ascii="Times New Roman" w:hAnsi="Times New Roman" w:cs="Times New Roman"/>
        </w:rPr>
        <w:t>gendercide</w:t>
      </w:r>
      <w:proofErr w:type="spellEnd"/>
      <w:r w:rsidRPr="004D2E23">
        <w:rPr>
          <w:rFonts w:ascii="Times New Roman" w:hAnsi="Times New Roman" w:cs="Times New Roman"/>
        </w:rPr>
        <w:t xml:space="preserve"> in the Balkans, in 1998-99.</w:t>
      </w:r>
    </w:p>
    <w:sectPr w:rsidR="004D2E23" w:rsidRPr="004D2E23" w:rsidSect="004D2E23">
      <w:pgSz w:w="12240" w:h="15840"/>
      <w:pgMar w:top="540" w:right="1170" w:bottom="63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E23"/>
    <w:rsid w:val="003B55FA"/>
    <w:rsid w:val="004D2E23"/>
    <w:rsid w:val="008A65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2E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2E2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2E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2E2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2370</Words>
  <Characters>13513</Characters>
  <Application>Microsoft Macintosh Word</Application>
  <DocSecurity>0</DocSecurity>
  <Lines>112</Lines>
  <Paragraphs>31</Paragraphs>
  <ScaleCrop>false</ScaleCrop>
  <Company>La Quinta</Company>
  <LinksUpToDate>false</LinksUpToDate>
  <CharactersWithSpaces>15852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Fisher</dc:creator>
  <cp:keywords/>
  <dc:description/>
  <cp:lastModifiedBy>Teacher Wells</cp:lastModifiedBy>
  <cp:revision>2</cp:revision>
  <dcterms:created xsi:type="dcterms:W3CDTF">2013-05-22T14:06:00Z</dcterms:created>
  <dcterms:modified xsi:type="dcterms:W3CDTF">2013-05-22T14:06:00Z</dcterms:modified>
</cp:coreProperties>
</file>