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D35" w:rsidRDefault="001B6D35">
      <w:r>
        <w:t>Chapter 2 Important Terms Part 1</w:t>
      </w:r>
    </w:p>
    <w:p w:rsidR="001B6D35" w:rsidRDefault="001B6D35">
      <w:r>
        <w:rPr>
          <w:i/>
        </w:rPr>
        <w:t>Neuroscience</w:t>
      </w:r>
    </w:p>
    <w:p w:rsidR="001B6D35" w:rsidRDefault="001B6D35">
      <w:r>
        <w:t>Neuron</w:t>
      </w:r>
    </w:p>
    <w:p w:rsidR="001B6D35" w:rsidRDefault="001B6D35">
      <w:proofErr w:type="spellStart"/>
      <w:r>
        <w:t>Glial</w:t>
      </w:r>
      <w:proofErr w:type="spellEnd"/>
      <w:r>
        <w:t xml:space="preserve"> Cells</w:t>
      </w:r>
    </w:p>
    <w:p w:rsidR="001B6D35" w:rsidRDefault="001B6D35">
      <w:r>
        <w:t>Dendrites</w:t>
      </w:r>
    </w:p>
    <w:p w:rsidR="001B6D35" w:rsidRDefault="001B6D35">
      <w:r>
        <w:t>Cell Body</w:t>
      </w:r>
    </w:p>
    <w:p w:rsidR="001B6D35" w:rsidRDefault="001B6D35">
      <w:r>
        <w:t>Axon</w:t>
      </w:r>
    </w:p>
    <w:p w:rsidR="001B6D35" w:rsidRDefault="001B6D35">
      <w:r>
        <w:t>Myelin Sheath</w:t>
      </w:r>
    </w:p>
    <w:p w:rsidR="001B6D35" w:rsidRDefault="001B6D35">
      <w:r>
        <w:t xml:space="preserve">Nodes of </w:t>
      </w:r>
      <w:proofErr w:type="spellStart"/>
      <w:r>
        <w:t>Ranvier</w:t>
      </w:r>
      <w:proofErr w:type="spellEnd"/>
      <w:r>
        <w:t>*</w:t>
      </w:r>
    </w:p>
    <w:p w:rsidR="001B6D35" w:rsidRDefault="001B6D35">
      <w:r>
        <w:t>Schwann Cells*</w:t>
      </w:r>
    </w:p>
    <w:p w:rsidR="001B6D35" w:rsidRDefault="001B6D35">
      <w:r>
        <w:t>Resting Potential</w:t>
      </w:r>
    </w:p>
    <w:p w:rsidR="001B6D35" w:rsidRDefault="001B6D35">
      <w:r>
        <w:t>Action Potential</w:t>
      </w:r>
    </w:p>
    <w:p w:rsidR="001B6D35" w:rsidRDefault="001B6D35">
      <w:r>
        <w:t>Neurotransmitters</w:t>
      </w:r>
    </w:p>
    <w:p w:rsidR="001B6D35" w:rsidRDefault="001B6D35">
      <w:r>
        <w:t>Synapse</w:t>
      </w:r>
    </w:p>
    <w:p w:rsidR="001B6D35" w:rsidRDefault="001B6D35">
      <w:r>
        <w:t>Reuptake</w:t>
      </w:r>
    </w:p>
    <w:p w:rsidR="001C4444" w:rsidRDefault="001C4444">
      <w:pPr>
        <w:rPr>
          <w:i/>
        </w:rPr>
      </w:pPr>
      <w:r>
        <w:t>*</w:t>
      </w:r>
      <w:r>
        <w:rPr>
          <w:i/>
        </w:rPr>
        <w:t>List the types of neurotransmitters and their effects from table 2.1 on page 56</w:t>
      </w:r>
    </w:p>
    <w:p w:rsidR="001C4444" w:rsidRDefault="001C4444">
      <w:pPr>
        <w:rPr>
          <w:i/>
        </w:rPr>
      </w:pPr>
      <w:r>
        <w:rPr>
          <w:i/>
        </w:rPr>
        <w:t>*Describe what happens during a synapse</w:t>
      </w:r>
    </w:p>
    <w:p w:rsidR="001C4444" w:rsidRPr="001C4444" w:rsidRDefault="001C4444">
      <w:pPr>
        <w:rPr>
          <w:i/>
        </w:rPr>
      </w:pPr>
      <w:r>
        <w:rPr>
          <w:i/>
        </w:rPr>
        <w:t>*Draw a neuron, use pretty colors and label structures</w:t>
      </w:r>
    </w:p>
    <w:sectPr w:rsidR="001C4444" w:rsidRPr="001C44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B6D35"/>
    <w:rsid w:val="001B6D35"/>
    <w:rsid w:val="001C44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57</Words>
  <Characters>326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Samuelson</dc:creator>
  <cp:lastModifiedBy>Kelly Samuelson</cp:lastModifiedBy>
  <cp:revision>2</cp:revision>
  <dcterms:created xsi:type="dcterms:W3CDTF">2013-09-11T18:00:00Z</dcterms:created>
  <dcterms:modified xsi:type="dcterms:W3CDTF">2013-09-11T18:09:00Z</dcterms:modified>
</cp:coreProperties>
</file>