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EA" w:rsidRDefault="00FC67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Foreign Policy Spectrum Activity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FC67BD" w:rsidRPr="0093165D" w:rsidRDefault="00FC67BD" w:rsidP="00FC67BD">
      <w:pPr>
        <w:rPr>
          <w:i/>
          <w:sz w:val="20"/>
          <w:szCs w:val="20"/>
        </w:rPr>
      </w:pPr>
      <w:r w:rsidRPr="0093165D">
        <w:rPr>
          <w:i/>
          <w:sz w:val="20"/>
          <w:szCs w:val="20"/>
        </w:rPr>
        <w:t xml:space="preserve">Directions: 1) For each card, read the situation together with your partner then place the letter of the card on the Foreign Policy Spectrum where you both think it fits best. </w:t>
      </w:r>
    </w:p>
    <w:p w:rsidR="00FC67BD" w:rsidRPr="0093165D" w:rsidRDefault="00FC67BD" w:rsidP="00FC67BD">
      <w:pPr>
        <w:rPr>
          <w:sz w:val="20"/>
          <w:szCs w:val="20"/>
        </w:rPr>
      </w:pPr>
      <w:r w:rsidRPr="0093165D">
        <w:rPr>
          <w:i/>
          <w:sz w:val="20"/>
          <w:szCs w:val="20"/>
        </w:rPr>
        <w:t>2) Write 1 sentence that explains the placement of the card on the spectrum in your chart.</w:t>
      </w:r>
    </w:p>
    <w:p w:rsidR="00FC67BD" w:rsidRPr="00D04EC5" w:rsidRDefault="00FC67BD" w:rsidP="00FC67BD">
      <w:pPr>
        <w:jc w:val="center"/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EC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Foreign Policy Spectrum</w:t>
      </w:r>
    </w:p>
    <w:p w:rsidR="00FC67BD" w:rsidRDefault="00FC67BD" w:rsidP="00FC67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Isolationism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C67BD">
        <w:rPr>
          <w:b/>
          <w:sz w:val="24"/>
          <w:szCs w:val="24"/>
          <w:u w:val="single"/>
        </w:rPr>
        <w:t>Imperialism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D04EC5">
        <w:rPr>
          <w:b/>
          <w:sz w:val="24"/>
          <w:szCs w:val="24"/>
          <w:u w:val="single"/>
        </w:rPr>
        <w:pict>
          <v:rect id="_x0000_i1025" style="width:0;height:1.5pt" o:hralign="center" o:hrstd="t" o:hr="t" fillcolor="#a0a0a0" stroked="f"/>
        </w:pict>
      </w:r>
    </w:p>
    <w:p w:rsidR="00D04EC5" w:rsidRPr="00AF326B" w:rsidRDefault="00D04EC5" w:rsidP="00FC67BD">
      <w:pPr>
        <w:rPr>
          <w:b/>
          <w:sz w:val="24"/>
          <w:szCs w:val="24"/>
          <w:u w:val="single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098"/>
        <w:gridCol w:w="8730"/>
      </w:tblGrid>
      <w:tr w:rsidR="0093165D" w:rsidTr="0093165D">
        <w:tc>
          <w:tcPr>
            <w:tcW w:w="1098" w:type="dxa"/>
          </w:tcPr>
          <w:p w:rsidR="0093165D" w:rsidRPr="0093165D" w:rsidRDefault="0093165D" w:rsidP="00FC67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Foreign Policy </w:t>
            </w:r>
          </w:p>
        </w:tc>
        <w:tc>
          <w:tcPr>
            <w:tcW w:w="8730" w:type="dxa"/>
          </w:tcPr>
          <w:p w:rsidR="0093165D" w:rsidRPr="0093165D" w:rsidRDefault="0093165D" w:rsidP="00FC67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 sentence explanation of why you placed the policy in the spectrum</w:t>
            </w:r>
          </w:p>
        </w:tc>
      </w:tr>
      <w:tr w:rsidR="0093165D" w:rsidTr="0093165D">
        <w:tc>
          <w:tcPr>
            <w:tcW w:w="1098" w:type="dxa"/>
          </w:tcPr>
          <w:p w:rsidR="0093165D" w:rsidRPr="0093165D" w:rsidRDefault="0093165D" w:rsidP="0093165D">
            <w:pPr>
              <w:jc w:val="center"/>
              <w:rPr>
                <w:b/>
                <w:sz w:val="24"/>
                <w:szCs w:val="24"/>
              </w:rPr>
            </w:pPr>
            <w:r w:rsidRPr="0093165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730" w:type="dxa"/>
          </w:tcPr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</w:tc>
      </w:tr>
      <w:tr w:rsidR="0093165D" w:rsidTr="0093165D">
        <w:tc>
          <w:tcPr>
            <w:tcW w:w="1098" w:type="dxa"/>
          </w:tcPr>
          <w:p w:rsidR="0093165D" w:rsidRPr="0093165D" w:rsidRDefault="0093165D" w:rsidP="0093165D">
            <w:pPr>
              <w:jc w:val="center"/>
              <w:rPr>
                <w:b/>
                <w:sz w:val="24"/>
                <w:szCs w:val="24"/>
              </w:rPr>
            </w:pPr>
            <w:r w:rsidRPr="0093165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730" w:type="dxa"/>
          </w:tcPr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</w:tc>
      </w:tr>
      <w:tr w:rsidR="0093165D" w:rsidTr="0093165D">
        <w:tc>
          <w:tcPr>
            <w:tcW w:w="1098" w:type="dxa"/>
          </w:tcPr>
          <w:p w:rsidR="0093165D" w:rsidRPr="0093165D" w:rsidRDefault="0093165D" w:rsidP="0093165D">
            <w:pPr>
              <w:jc w:val="center"/>
              <w:rPr>
                <w:b/>
                <w:sz w:val="24"/>
                <w:szCs w:val="24"/>
              </w:rPr>
            </w:pPr>
            <w:r w:rsidRPr="0093165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730" w:type="dxa"/>
          </w:tcPr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</w:tc>
      </w:tr>
      <w:tr w:rsidR="0093165D" w:rsidTr="0093165D">
        <w:tc>
          <w:tcPr>
            <w:tcW w:w="1098" w:type="dxa"/>
          </w:tcPr>
          <w:p w:rsidR="0093165D" w:rsidRPr="0093165D" w:rsidRDefault="0093165D" w:rsidP="0093165D">
            <w:pPr>
              <w:jc w:val="center"/>
              <w:rPr>
                <w:b/>
                <w:sz w:val="24"/>
                <w:szCs w:val="24"/>
              </w:rPr>
            </w:pPr>
            <w:r w:rsidRPr="0093165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8730" w:type="dxa"/>
          </w:tcPr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</w:tc>
      </w:tr>
      <w:tr w:rsidR="0093165D" w:rsidTr="0093165D">
        <w:tc>
          <w:tcPr>
            <w:tcW w:w="1098" w:type="dxa"/>
          </w:tcPr>
          <w:p w:rsidR="0093165D" w:rsidRPr="0093165D" w:rsidRDefault="0093165D" w:rsidP="0093165D">
            <w:pPr>
              <w:jc w:val="center"/>
              <w:rPr>
                <w:b/>
                <w:sz w:val="24"/>
                <w:szCs w:val="24"/>
              </w:rPr>
            </w:pPr>
            <w:r w:rsidRPr="0093165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8730" w:type="dxa"/>
          </w:tcPr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</w:tc>
      </w:tr>
      <w:tr w:rsidR="0093165D" w:rsidTr="0093165D">
        <w:tc>
          <w:tcPr>
            <w:tcW w:w="1098" w:type="dxa"/>
          </w:tcPr>
          <w:p w:rsidR="0093165D" w:rsidRPr="0093165D" w:rsidRDefault="0093165D" w:rsidP="0093165D">
            <w:pPr>
              <w:jc w:val="center"/>
              <w:rPr>
                <w:b/>
                <w:sz w:val="24"/>
                <w:szCs w:val="24"/>
              </w:rPr>
            </w:pPr>
            <w:r w:rsidRPr="0093165D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8730" w:type="dxa"/>
          </w:tcPr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</w:tc>
      </w:tr>
      <w:tr w:rsidR="0093165D" w:rsidTr="0093165D">
        <w:tc>
          <w:tcPr>
            <w:tcW w:w="1098" w:type="dxa"/>
          </w:tcPr>
          <w:p w:rsidR="0093165D" w:rsidRPr="0093165D" w:rsidRDefault="0093165D" w:rsidP="0093165D">
            <w:pPr>
              <w:jc w:val="center"/>
              <w:rPr>
                <w:b/>
                <w:sz w:val="24"/>
                <w:szCs w:val="24"/>
              </w:rPr>
            </w:pPr>
            <w:r w:rsidRPr="0093165D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8730" w:type="dxa"/>
          </w:tcPr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</w:tc>
      </w:tr>
      <w:tr w:rsidR="0093165D" w:rsidTr="0093165D">
        <w:tc>
          <w:tcPr>
            <w:tcW w:w="1098" w:type="dxa"/>
          </w:tcPr>
          <w:p w:rsidR="0093165D" w:rsidRPr="0093165D" w:rsidRDefault="0093165D" w:rsidP="0093165D">
            <w:pPr>
              <w:jc w:val="center"/>
              <w:rPr>
                <w:b/>
                <w:sz w:val="24"/>
                <w:szCs w:val="24"/>
              </w:rPr>
            </w:pPr>
            <w:r w:rsidRPr="0093165D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730" w:type="dxa"/>
          </w:tcPr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</w:tc>
      </w:tr>
      <w:tr w:rsidR="0093165D" w:rsidTr="0093165D">
        <w:tc>
          <w:tcPr>
            <w:tcW w:w="1098" w:type="dxa"/>
          </w:tcPr>
          <w:p w:rsidR="0093165D" w:rsidRPr="0093165D" w:rsidRDefault="0093165D" w:rsidP="0093165D">
            <w:pPr>
              <w:jc w:val="center"/>
              <w:rPr>
                <w:b/>
                <w:sz w:val="24"/>
                <w:szCs w:val="24"/>
              </w:rPr>
            </w:pPr>
            <w:r w:rsidRPr="0093165D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730" w:type="dxa"/>
          </w:tcPr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93165D" w:rsidRDefault="0093165D" w:rsidP="00FC67BD">
            <w:pPr>
              <w:rPr>
                <w:sz w:val="24"/>
                <w:szCs w:val="24"/>
              </w:rPr>
            </w:pPr>
          </w:p>
          <w:p w:rsidR="00AF326B" w:rsidRDefault="00AF326B" w:rsidP="00FC67BD">
            <w:pPr>
              <w:rPr>
                <w:sz w:val="24"/>
                <w:szCs w:val="24"/>
              </w:rPr>
            </w:pPr>
          </w:p>
        </w:tc>
      </w:tr>
    </w:tbl>
    <w:p w:rsidR="0093165D" w:rsidRDefault="0093165D" w:rsidP="00FC67BD">
      <w:pPr>
        <w:rPr>
          <w:sz w:val="24"/>
          <w:szCs w:val="24"/>
        </w:rPr>
      </w:pPr>
    </w:p>
    <w:p w:rsidR="0039420B" w:rsidRDefault="0039420B" w:rsidP="00FC67BD">
      <w:pPr>
        <w:rPr>
          <w:sz w:val="24"/>
          <w:szCs w:val="24"/>
        </w:rPr>
      </w:pPr>
    </w:p>
    <w:p w:rsidR="00D04EC5" w:rsidRDefault="00D04EC5" w:rsidP="00FC67BD">
      <w:pPr>
        <w:rPr>
          <w:sz w:val="24"/>
          <w:szCs w:val="24"/>
        </w:rPr>
      </w:pPr>
    </w:p>
    <w:p w:rsidR="0039420B" w:rsidRDefault="0039420B" w:rsidP="00FC67BD">
      <w:pPr>
        <w:rPr>
          <w:b/>
          <w:sz w:val="40"/>
          <w:szCs w:val="40"/>
        </w:rPr>
      </w:pPr>
      <w:r>
        <w:rPr>
          <w:b/>
          <w:sz w:val="40"/>
          <w:szCs w:val="40"/>
        </w:rPr>
        <w:t>Left side of notebook-</w:t>
      </w:r>
    </w:p>
    <w:p w:rsidR="0039420B" w:rsidRPr="00D04EC5" w:rsidRDefault="0039420B" w:rsidP="00FC67BD">
      <w:pPr>
        <w:rPr>
          <w:b/>
          <w:sz w:val="40"/>
          <w:szCs w:val="40"/>
        </w:rPr>
      </w:pPr>
      <w:r w:rsidRPr="00D04EC5">
        <w:rPr>
          <w:b/>
          <w:sz w:val="40"/>
          <w:szCs w:val="40"/>
          <w:u w:val="single"/>
        </w:rPr>
        <w:t>Foreign Policy Reflection</w:t>
      </w:r>
      <w:r w:rsidRPr="00D04EC5">
        <w:rPr>
          <w:b/>
          <w:sz w:val="40"/>
          <w:szCs w:val="40"/>
        </w:rPr>
        <w:t>:</w:t>
      </w:r>
    </w:p>
    <w:p w:rsidR="0039420B" w:rsidRPr="0039420B" w:rsidRDefault="0039420B" w:rsidP="00FC67BD">
      <w:pPr>
        <w:rPr>
          <w:b/>
          <w:i/>
          <w:sz w:val="40"/>
          <w:szCs w:val="40"/>
        </w:rPr>
      </w:pPr>
      <w:r w:rsidRPr="00D04EC5">
        <w:rPr>
          <w:b/>
          <w:i/>
          <w:sz w:val="40"/>
          <w:szCs w:val="40"/>
        </w:rPr>
        <w:t>What were the main factors that you looked for when making your decisions where each situation went on the spectrum? (Provide examples)</w:t>
      </w:r>
    </w:p>
    <w:sectPr w:rsidR="0039420B" w:rsidRPr="0039420B" w:rsidSect="00D04EC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BD"/>
    <w:rsid w:val="00140211"/>
    <w:rsid w:val="0039420B"/>
    <w:rsid w:val="00882614"/>
    <w:rsid w:val="0093165D"/>
    <w:rsid w:val="00AF326B"/>
    <w:rsid w:val="00C67C33"/>
    <w:rsid w:val="00D04EC5"/>
    <w:rsid w:val="00F909EA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Janiak's</dc:creator>
  <cp:lastModifiedBy>Janiak Heather</cp:lastModifiedBy>
  <cp:revision>2</cp:revision>
  <cp:lastPrinted>2011-11-14T17:05:00Z</cp:lastPrinted>
  <dcterms:created xsi:type="dcterms:W3CDTF">2012-11-07T16:07:00Z</dcterms:created>
  <dcterms:modified xsi:type="dcterms:W3CDTF">2012-11-07T16:07:00Z</dcterms:modified>
</cp:coreProperties>
</file>