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38E" w:rsidRPr="0035112B" w:rsidRDefault="0068238E" w:rsidP="001C27AF">
      <w:pPr>
        <w:spacing w:line="240" w:lineRule="auto"/>
        <w:ind w:firstLine="720"/>
        <w:jc w:val="right"/>
        <w:rPr>
          <w:b/>
          <w:sz w:val="24"/>
          <w:szCs w:val="24"/>
        </w:rPr>
      </w:pPr>
      <w:r w:rsidRPr="0035112B">
        <w:rPr>
          <w:b/>
          <w:sz w:val="24"/>
          <w:szCs w:val="24"/>
        </w:rPr>
        <w:t>Resources from: D. Knuffke, Deer Park HS</w:t>
      </w:r>
    </w:p>
    <w:p w:rsidR="0035112B" w:rsidRPr="0035112B" w:rsidRDefault="003E531F" w:rsidP="0035112B">
      <w:pPr>
        <w:spacing w:line="240" w:lineRule="auto"/>
        <w:rPr>
          <w:b/>
          <w:sz w:val="28"/>
          <w:szCs w:val="28"/>
        </w:rPr>
      </w:pPr>
      <w:r>
        <w:rPr>
          <w:b/>
          <w:sz w:val="28"/>
          <w:szCs w:val="28"/>
        </w:rPr>
        <w:t>AP Biology – Unit Three</w:t>
      </w:r>
      <w:r w:rsidR="0035112B">
        <w:rPr>
          <w:b/>
          <w:sz w:val="28"/>
          <w:szCs w:val="28"/>
        </w:rPr>
        <w:t xml:space="preserve">: </w:t>
      </w:r>
      <w:r>
        <w:rPr>
          <w:b/>
          <w:sz w:val="28"/>
          <w:szCs w:val="28"/>
        </w:rPr>
        <w:t>Biodiversity</w:t>
      </w:r>
    </w:p>
    <w:p w:rsidR="00E109F2" w:rsidRPr="0035112B" w:rsidRDefault="00E109F2" w:rsidP="0035112B">
      <w:pPr>
        <w:spacing w:line="240" w:lineRule="auto"/>
        <w:rPr>
          <w:b/>
          <w:sz w:val="28"/>
          <w:szCs w:val="28"/>
        </w:rPr>
      </w:pPr>
      <w:r w:rsidRPr="0035112B">
        <w:rPr>
          <w:b/>
          <w:sz w:val="28"/>
          <w:szCs w:val="28"/>
        </w:rPr>
        <w:t xml:space="preserve">Chapter </w:t>
      </w:r>
      <w:r w:rsidR="00205B1F">
        <w:rPr>
          <w:b/>
          <w:sz w:val="28"/>
          <w:szCs w:val="28"/>
        </w:rPr>
        <w:t>26</w:t>
      </w:r>
      <w:r w:rsidR="00D91C6A">
        <w:rPr>
          <w:b/>
          <w:sz w:val="28"/>
          <w:szCs w:val="28"/>
        </w:rPr>
        <w:t xml:space="preserve"> &amp; 27</w:t>
      </w:r>
    </w:p>
    <w:p w:rsidR="00576B12" w:rsidRPr="0035112B" w:rsidRDefault="00FB5419" w:rsidP="0035112B">
      <w:pPr>
        <w:tabs>
          <w:tab w:val="center" w:pos="4680"/>
        </w:tabs>
        <w:spacing w:line="240" w:lineRule="auto"/>
        <w:rPr>
          <w:sz w:val="24"/>
          <w:szCs w:val="24"/>
        </w:rPr>
      </w:pPr>
      <w:r>
        <w:rPr>
          <w:b/>
          <w:sz w:val="28"/>
          <w:szCs w:val="28"/>
        </w:rPr>
        <w:t>Part 2</w:t>
      </w:r>
      <w:r w:rsidR="00205B1F">
        <w:rPr>
          <w:b/>
          <w:sz w:val="28"/>
          <w:szCs w:val="28"/>
        </w:rPr>
        <w:t xml:space="preserve">: </w:t>
      </w:r>
      <w:r>
        <w:rPr>
          <w:b/>
          <w:sz w:val="28"/>
          <w:szCs w:val="28"/>
        </w:rPr>
        <w:t>Domains</w:t>
      </w:r>
      <w:r w:rsidR="00B8728E" w:rsidRPr="0035112B">
        <w:rPr>
          <w:b/>
          <w:sz w:val="24"/>
          <w:szCs w:val="24"/>
        </w:rPr>
        <w:tab/>
      </w:r>
    </w:p>
    <w:p w:rsidR="00E109F2" w:rsidRPr="0035112B" w:rsidRDefault="00E109F2" w:rsidP="0035112B">
      <w:pPr>
        <w:spacing w:line="240" w:lineRule="auto"/>
        <w:rPr>
          <w:sz w:val="24"/>
          <w:szCs w:val="24"/>
          <w:u w:val="single"/>
        </w:rPr>
      </w:pPr>
      <w:r w:rsidRPr="0035112B">
        <w:rPr>
          <w:rStyle w:val="c3"/>
          <w:sz w:val="24"/>
          <w:szCs w:val="24"/>
          <w:u w:val="single"/>
        </w:rPr>
        <w:t>Instructions:  </w:t>
      </w:r>
    </w:p>
    <w:p w:rsidR="00E109F2" w:rsidRPr="0035112B" w:rsidRDefault="00E109F2" w:rsidP="0035112B">
      <w:pPr>
        <w:numPr>
          <w:ilvl w:val="0"/>
          <w:numId w:val="5"/>
        </w:numPr>
        <w:spacing w:before="100" w:beforeAutospacing="1" w:after="100" w:afterAutospacing="1" w:line="240" w:lineRule="auto"/>
        <w:rPr>
          <w:sz w:val="24"/>
          <w:szCs w:val="24"/>
        </w:rPr>
      </w:pPr>
      <w:r w:rsidRPr="0035112B">
        <w:rPr>
          <w:rStyle w:val="c3"/>
          <w:sz w:val="24"/>
          <w:szCs w:val="24"/>
        </w:rPr>
        <w:t>Open the presentation</w:t>
      </w:r>
      <w:r w:rsidR="003E531F">
        <w:rPr>
          <w:rStyle w:val="c3"/>
          <w:sz w:val="24"/>
          <w:szCs w:val="24"/>
        </w:rPr>
        <w:t xml:space="preserve">: </w:t>
      </w:r>
      <w:hyperlink r:id="rId8" w:history="1">
        <w:r w:rsidR="00FB5419" w:rsidRPr="00805AA2">
          <w:rPr>
            <w:rStyle w:val="Hyperlink"/>
            <w:sz w:val="24"/>
            <w:szCs w:val="24"/>
          </w:rPr>
          <w:t>http://prezi.com/zun7bume6lqi/ap-bio-biodiversity-2-domains/</w:t>
        </w:r>
      </w:hyperlink>
      <w:r w:rsidR="00FB5419">
        <w:rPr>
          <w:rStyle w:val="c3"/>
          <w:sz w:val="24"/>
          <w:szCs w:val="24"/>
        </w:rPr>
        <w:t xml:space="preserve"> </w:t>
      </w:r>
      <w:r w:rsidR="00206FC1">
        <w:rPr>
          <w:rStyle w:val="c3"/>
          <w:sz w:val="24"/>
          <w:szCs w:val="24"/>
        </w:rPr>
        <w:t>Interact with it.</w:t>
      </w:r>
    </w:p>
    <w:p w:rsidR="00E109F2" w:rsidRPr="0035112B" w:rsidRDefault="00E109F2" w:rsidP="0035112B">
      <w:pPr>
        <w:numPr>
          <w:ilvl w:val="0"/>
          <w:numId w:val="5"/>
        </w:numPr>
        <w:spacing w:before="100" w:beforeAutospacing="1" w:after="100" w:afterAutospacing="1" w:line="240" w:lineRule="auto"/>
        <w:rPr>
          <w:sz w:val="24"/>
          <w:szCs w:val="24"/>
        </w:rPr>
      </w:pPr>
      <w:r w:rsidRPr="0035112B">
        <w:rPr>
          <w:rStyle w:val="c3"/>
          <w:sz w:val="24"/>
          <w:szCs w:val="24"/>
        </w:rPr>
        <w:t>Answer the “Questions to answer”.</w:t>
      </w:r>
    </w:p>
    <w:p w:rsidR="00E109F2" w:rsidRPr="0035112B" w:rsidRDefault="00E109F2" w:rsidP="0035112B">
      <w:pPr>
        <w:numPr>
          <w:ilvl w:val="0"/>
          <w:numId w:val="5"/>
        </w:numPr>
        <w:spacing w:before="100" w:beforeAutospacing="1" w:after="100" w:afterAutospacing="1" w:line="240" w:lineRule="auto"/>
        <w:rPr>
          <w:sz w:val="24"/>
          <w:szCs w:val="24"/>
        </w:rPr>
      </w:pPr>
      <w:r w:rsidRPr="0035112B">
        <w:rPr>
          <w:rStyle w:val="c3"/>
          <w:sz w:val="24"/>
          <w:szCs w:val="24"/>
        </w:rPr>
        <w:t>Make sure you understand the “Things you should make sure you understand”.</w:t>
      </w:r>
    </w:p>
    <w:p w:rsidR="00E109F2" w:rsidRPr="0035112B" w:rsidRDefault="00E109F2" w:rsidP="0035112B">
      <w:pPr>
        <w:numPr>
          <w:ilvl w:val="0"/>
          <w:numId w:val="5"/>
        </w:numPr>
        <w:spacing w:before="100" w:beforeAutospacing="1" w:after="100" w:afterAutospacing="1" w:line="240" w:lineRule="auto"/>
        <w:rPr>
          <w:sz w:val="24"/>
          <w:szCs w:val="24"/>
        </w:rPr>
      </w:pPr>
      <w:r w:rsidRPr="0035112B">
        <w:rPr>
          <w:rStyle w:val="c3"/>
          <w:sz w:val="24"/>
          <w:szCs w:val="24"/>
        </w:rPr>
        <w:t>Feel free to view the “Supplementary Resources”.</w:t>
      </w:r>
    </w:p>
    <w:p w:rsidR="00E109F2" w:rsidRDefault="00E109F2" w:rsidP="0035112B">
      <w:pPr>
        <w:numPr>
          <w:ilvl w:val="0"/>
          <w:numId w:val="5"/>
        </w:numPr>
        <w:spacing w:before="100" w:beforeAutospacing="1" w:after="100" w:afterAutospacing="1" w:line="240" w:lineRule="auto"/>
        <w:rPr>
          <w:rStyle w:val="c3"/>
          <w:sz w:val="24"/>
          <w:szCs w:val="24"/>
        </w:rPr>
      </w:pPr>
      <w:r w:rsidRPr="0035112B">
        <w:rPr>
          <w:rStyle w:val="c3"/>
          <w:sz w:val="24"/>
          <w:szCs w:val="24"/>
        </w:rPr>
        <w:t>Write down any questions that you have about the material.</w:t>
      </w:r>
    </w:p>
    <w:p w:rsidR="001C27AF" w:rsidRDefault="001C27AF" w:rsidP="001C27AF">
      <w:pPr>
        <w:spacing w:before="100" w:beforeAutospacing="1" w:after="100" w:afterAutospacing="1" w:line="240" w:lineRule="auto"/>
        <w:rPr>
          <w:b/>
          <w:sz w:val="24"/>
          <w:szCs w:val="24"/>
        </w:rPr>
      </w:pPr>
      <w:r>
        <w:rPr>
          <w:b/>
          <w:sz w:val="28"/>
          <w:szCs w:val="28"/>
        </w:rPr>
        <w:t xml:space="preserve">Textbook: </w:t>
      </w:r>
      <w:r w:rsidRPr="001C27AF">
        <w:rPr>
          <w:b/>
          <w:sz w:val="24"/>
          <w:szCs w:val="24"/>
        </w:rPr>
        <w:t>pages 551-553,</w:t>
      </w:r>
      <w:r>
        <w:rPr>
          <w:b/>
          <w:sz w:val="24"/>
          <w:szCs w:val="24"/>
        </w:rPr>
        <w:t xml:space="preserve"> 98-99, chapter 27</w:t>
      </w:r>
    </w:p>
    <w:p w:rsidR="001C27AF" w:rsidRPr="001C27AF" w:rsidRDefault="001C27AF" w:rsidP="001C27AF">
      <w:pPr>
        <w:spacing w:before="100" w:beforeAutospacing="1" w:after="100" w:afterAutospacing="1" w:line="240" w:lineRule="auto"/>
        <w:rPr>
          <w:b/>
          <w:sz w:val="24"/>
          <w:szCs w:val="24"/>
        </w:rPr>
      </w:pPr>
      <w:r>
        <w:rPr>
          <w:b/>
          <w:sz w:val="28"/>
          <w:szCs w:val="28"/>
        </w:rPr>
        <w:t xml:space="preserve">Biozone: </w:t>
      </w:r>
      <w:r w:rsidR="00690648">
        <w:rPr>
          <w:b/>
          <w:sz w:val="24"/>
          <w:szCs w:val="24"/>
        </w:rPr>
        <w:t>nothing this time (yeah!)</w:t>
      </w:r>
    </w:p>
    <w:p w:rsidR="00E109F2" w:rsidRPr="0035112B" w:rsidRDefault="00E109F2" w:rsidP="0035112B">
      <w:pPr>
        <w:pStyle w:val="Heading3"/>
        <w:rPr>
          <w:sz w:val="24"/>
          <w:szCs w:val="24"/>
        </w:rPr>
      </w:pPr>
      <w:r w:rsidRPr="0035112B">
        <w:rPr>
          <w:sz w:val="24"/>
          <w:szCs w:val="24"/>
        </w:rPr>
        <w:t xml:space="preserve">Supplemental Resources: </w:t>
      </w:r>
    </w:p>
    <w:p w:rsidR="00206FC1" w:rsidRDefault="00206FC1" w:rsidP="00206FC1">
      <w:pPr>
        <w:pStyle w:val="Heading3"/>
        <w:rPr>
          <w:rStyle w:val="c0"/>
        </w:rPr>
      </w:pPr>
      <w:r>
        <w:rPr>
          <w:rStyle w:val="c0"/>
        </w:rPr>
        <w:t>“Crash Course: Biology” Videos:</w:t>
      </w:r>
    </w:p>
    <w:p w:rsidR="00FB5419" w:rsidRDefault="006159B5" w:rsidP="00206FC1">
      <w:pPr>
        <w:pStyle w:val="Heading3"/>
        <w:rPr>
          <w:rStyle w:val="c0"/>
        </w:rPr>
      </w:pPr>
      <w:hyperlink r:id="rId9" w:history="1">
        <w:r w:rsidR="00FB5419">
          <w:rPr>
            <w:rStyle w:val="Hyperlink"/>
          </w:rPr>
          <w:t>Unicellular Life- Bacteria, Archea, &amp; Protists:  Biology #35</w:t>
        </w:r>
      </w:hyperlink>
      <w:r w:rsidR="00FB5419">
        <w:t xml:space="preserve"> </w:t>
      </w:r>
      <w:r w:rsidR="00FB5419" w:rsidRPr="00FB5419">
        <w:t>http://www.youtube.com/watch?v=vAR47-g6tlA&amp;feature=edu&amp;list=PL3EED4C1D684D3ADF&amp;edufilter=-UYcvQGRLktRabtXL3Eq1w</w:t>
      </w:r>
    </w:p>
    <w:p w:rsidR="00206FC1" w:rsidRDefault="00206FC1" w:rsidP="00206FC1">
      <w:pPr>
        <w:pStyle w:val="Heading3"/>
        <w:rPr>
          <w:rStyle w:val="c0"/>
        </w:rPr>
      </w:pPr>
      <w:bookmarkStart w:id="0" w:name="h.4v8c36yj6l2i"/>
      <w:bookmarkEnd w:id="0"/>
      <w:r>
        <w:rPr>
          <w:rStyle w:val="c0"/>
        </w:rPr>
        <w:t>Videos by Paul Anderson (bozemanbiology.com):</w:t>
      </w:r>
    </w:p>
    <w:p w:rsidR="00FB5419" w:rsidRDefault="00FB5419" w:rsidP="00FB5419">
      <w:pPr>
        <w:pStyle w:val="c1"/>
      </w:pPr>
      <w:r>
        <w:rPr>
          <w:rStyle w:val="c4"/>
        </w:rPr>
        <w:t>“</w:t>
      </w:r>
      <w:hyperlink r:id="rId10" w:history="1">
        <w:r>
          <w:rPr>
            <w:rStyle w:val="Hyperlink"/>
          </w:rPr>
          <w:t>The Three Domains of Life</w:t>
        </w:r>
      </w:hyperlink>
      <w:r>
        <w:rPr>
          <w:rStyle w:val="c4"/>
        </w:rPr>
        <w:t xml:space="preserve">” </w:t>
      </w:r>
      <w:r w:rsidRPr="00FB5419">
        <w:rPr>
          <w:rStyle w:val="c4"/>
        </w:rPr>
        <w:t>http://www.youtube.com/watch?v=wGVgIcTpZkk&amp;list=PL7A750281106CD067&amp;index=21&amp;feature=plpp_video&amp;edufilter=-UYcvQGRLktRabtXL3Eq1w</w:t>
      </w:r>
    </w:p>
    <w:p w:rsidR="00FB5419" w:rsidRDefault="00FB5419" w:rsidP="00FB5419">
      <w:pPr>
        <w:pStyle w:val="c1"/>
      </w:pPr>
      <w:r>
        <w:rPr>
          <w:rStyle w:val="c4"/>
        </w:rPr>
        <w:t>“</w:t>
      </w:r>
      <w:hyperlink r:id="rId11" w:history="1">
        <w:r>
          <w:rPr>
            <w:rStyle w:val="Hyperlink"/>
          </w:rPr>
          <w:t>Bacteria</w:t>
        </w:r>
      </w:hyperlink>
      <w:r>
        <w:rPr>
          <w:rStyle w:val="c4"/>
        </w:rPr>
        <w:t xml:space="preserve">” </w:t>
      </w:r>
      <w:r w:rsidRPr="00FB5419">
        <w:rPr>
          <w:rStyle w:val="c4"/>
        </w:rPr>
        <w:t>http://www.youtube.com/watch?v=h-z9-9OOWC4&amp;edufilter=-UYcvQGRLktRabtXL3Eq1w</w:t>
      </w:r>
    </w:p>
    <w:p w:rsidR="00FB5419" w:rsidRDefault="00FB5419" w:rsidP="00FB5419">
      <w:pPr>
        <w:pStyle w:val="c1"/>
      </w:pPr>
      <w:r>
        <w:t>“</w:t>
      </w:r>
      <w:hyperlink r:id="rId12" w:history="1">
        <w:r>
          <w:rPr>
            <w:rStyle w:val="Hyperlink"/>
          </w:rPr>
          <w:t>Archea</w:t>
        </w:r>
      </w:hyperlink>
      <w:r>
        <w:t xml:space="preserve">”  </w:t>
      </w:r>
      <w:r w:rsidRPr="00FB5419">
        <w:t>http://www.youtube.com/watch?v=W25nI9kpxtU&amp;edufilter=-UYcvQGRLktRabtXL3Eq1w</w:t>
      </w:r>
    </w:p>
    <w:p w:rsidR="00FB5419" w:rsidRDefault="00FB5419" w:rsidP="00FB5419">
      <w:pPr>
        <w:pStyle w:val="c1"/>
      </w:pPr>
      <w:r>
        <w:t>“</w:t>
      </w:r>
      <w:hyperlink r:id="rId13" w:history="1">
        <w:r>
          <w:rPr>
            <w:rStyle w:val="Hyperlink"/>
          </w:rPr>
          <w:t>Eukarya</w:t>
        </w:r>
      </w:hyperlink>
      <w:r>
        <w:t xml:space="preserve">” </w:t>
      </w:r>
      <w:r w:rsidRPr="00FB5419">
        <w:t>http://www.youtube.com/watch?v=bo0QHAS-x8A&amp;edufilter=-UYcvQGRLktRabtXL3Eq1w</w:t>
      </w:r>
    </w:p>
    <w:p w:rsidR="00A655B8" w:rsidRPr="00A655B8" w:rsidRDefault="00A655B8" w:rsidP="00A655B8">
      <w:pPr>
        <w:pStyle w:val="Heading1"/>
        <w:rPr>
          <w:color w:val="0D0D0D" w:themeColor="text1" w:themeTint="F2"/>
        </w:rPr>
      </w:pPr>
      <w:r w:rsidRPr="00A655B8">
        <w:rPr>
          <w:rStyle w:val="c4"/>
          <w:color w:val="0D0D0D" w:themeColor="text1" w:themeTint="F2"/>
        </w:rPr>
        <w:lastRenderedPageBreak/>
        <w:t>Questions to answer:</w:t>
      </w:r>
    </w:p>
    <w:p w:rsidR="00A655B8" w:rsidRDefault="00A655B8" w:rsidP="00A655B8">
      <w:pPr>
        <w:numPr>
          <w:ilvl w:val="0"/>
          <w:numId w:val="34"/>
        </w:numPr>
        <w:spacing w:before="100" w:beforeAutospacing="1" w:after="100" w:afterAutospacing="1" w:line="240" w:lineRule="auto"/>
      </w:pPr>
      <w:r>
        <w:rPr>
          <w:rStyle w:val="c4"/>
        </w:rPr>
        <w:t>Explain why the prokaryote/eukaryote dividing line represents a fundamental division among organisms.</w:t>
      </w:r>
    </w:p>
    <w:p w:rsidR="00A655B8" w:rsidRDefault="00A655B8" w:rsidP="00A655B8">
      <w:pPr>
        <w:numPr>
          <w:ilvl w:val="0"/>
          <w:numId w:val="34"/>
        </w:numPr>
        <w:spacing w:before="100" w:beforeAutospacing="1" w:after="100" w:afterAutospacing="1" w:line="240" w:lineRule="auto"/>
      </w:pPr>
      <w:r>
        <w:rPr>
          <w:rStyle w:val="c4"/>
        </w:rPr>
        <w:t>Explain why we can infer that the Universal Common Ancestor of all life on earth was:</w:t>
      </w:r>
    </w:p>
    <w:p w:rsidR="00A655B8" w:rsidRDefault="00A655B8" w:rsidP="00A655B8">
      <w:pPr>
        <w:numPr>
          <w:ilvl w:val="0"/>
          <w:numId w:val="35"/>
        </w:numPr>
        <w:spacing w:before="100" w:beforeAutospacing="1" w:after="100" w:afterAutospacing="1" w:line="240" w:lineRule="auto"/>
      </w:pPr>
      <w:r>
        <w:rPr>
          <w:rStyle w:val="c4"/>
        </w:rPr>
        <w:t>Unicellular</w:t>
      </w:r>
    </w:p>
    <w:p w:rsidR="00A655B8" w:rsidRDefault="00A655B8" w:rsidP="00A655B8">
      <w:pPr>
        <w:numPr>
          <w:ilvl w:val="0"/>
          <w:numId w:val="35"/>
        </w:numPr>
        <w:spacing w:before="100" w:beforeAutospacing="1" w:after="100" w:afterAutospacing="1" w:line="240" w:lineRule="auto"/>
      </w:pPr>
      <w:r>
        <w:rPr>
          <w:rStyle w:val="c4"/>
        </w:rPr>
        <w:t>Heterotrophic</w:t>
      </w:r>
    </w:p>
    <w:p w:rsidR="00A655B8" w:rsidRDefault="00A655B8" w:rsidP="00A655B8">
      <w:pPr>
        <w:numPr>
          <w:ilvl w:val="0"/>
          <w:numId w:val="35"/>
        </w:numPr>
        <w:spacing w:before="100" w:beforeAutospacing="1" w:after="100" w:afterAutospacing="1" w:line="240" w:lineRule="auto"/>
      </w:pPr>
      <w:r>
        <w:rPr>
          <w:rStyle w:val="c4"/>
        </w:rPr>
        <w:t>Used DNA as its genetic material</w:t>
      </w:r>
    </w:p>
    <w:p w:rsidR="00A655B8" w:rsidRDefault="00A655B8" w:rsidP="00A655B8">
      <w:pPr>
        <w:numPr>
          <w:ilvl w:val="0"/>
          <w:numId w:val="36"/>
        </w:numPr>
        <w:spacing w:before="100" w:beforeAutospacing="1" w:after="100" w:afterAutospacing="1" w:line="240" w:lineRule="auto"/>
      </w:pPr>
      <w:r>
        <w:rPr>
          <w:rStyle w:val="c4"/>
        </w:rPr>
        <w:t>In eukaryotic cells, chloroplasts are the site of photosynthesis, and mitochondria are the site of aerobic cellular respiration.  How are bacteria able to carry out photosynthesis and aerobic cellular respiration without these organelles?</w:t>
      </w:r>
    </w:p>
    <w:p w:rsidR="00A655B8" w:rsidRDefault="00A655B8" w:rsidP="00A655B8">
      <w:pPr>
        <w:numPr>
          <w:ilvl w:val="0"/>
          <w:numId w:val="36"/>
        </w:numPr>
        <w:spacing w:before="100" w:beforeAutospacing="1" w:after="100" w:afterAutospacing="1" w:line="240" w:lineRule="auto"/>
      </w:pPr>
      <w:r>
        <w:rPr>
          <w:rStyle w:val="c4"/>
        </w:rPr>
        <w:t>Why do bacteria evolve so much faster than multicellular eukaryotes?</w:t>
      </w:r>
    </w:p>
    <w:p w:rsidR="00A655B8" w:rsidRDefault="00A655B8" w:rsidP="00A655B8">
      <w:pPr>
        <w:numPr>
          <w:ilvl w:val="0"/>
          <w:numId w:val="36"/>
        </w:numPr>
        <w:spacing w:before="100" w:beforeAutospacing="1" w:after="100" w:afterAutospacing="1" w:line="240" w:lineRule="auto"/>
      </w:pPr>
      <w:r>
        <w:rPr>
          <w:rStyle w:val="c4"/>
        </w:rPr>
        <w:t>Generally speaking, why do antibiotics only affect bacterial cells and not eukaryotic cells?</w:t>
      </w:r>
    </w:p>
    <w:p w:rsidR="00A655B8" w:rsidRPr="00A655B8" w:rsidRDefault="00A655B8" w:rsidP="00A655B8">
      <w:pPr>
        <w:pStyle w:val="Heading1"/>
        <w:rPr>
          <w:color w:val="0D0D0D" w:themeColor="text1" w:themeTint="F2"/>
        </w:rPr>
      </w:pPr>
      <w:bookmarkStart w:id="1" w:name="h.5e5pjwr74xaw"/>
      <w:bookmarkEnd w:id="1"/>
      <w:r w:rsidRPr="00A655B8">
        <w:rPr>
          <w:rStyle w:val="c4"/>
          <w:color w:val="0D0D0D" w:themeColor="text1" w:themeTint="F2"/>
        </w:rPr>
        <w:t>Things you should make sure you understand:</w:t>
      </w:r>
    </w:p>
    <w:p w:rsidR="00A655B8" w:rsidRDefault="00A655B8" w:rsidP="00A655B8">
      <w:pPr>
        <w:pStyle w:val="c1"/>
      </w:pPr>
      <w:r>
        <w:t>(</w:t>
      </w:r>
      <w:r w:rsidR="00690648">
        <w:t>Feel</w:t>
      </w:r>
      <w:r>
        <w:t xml:space="preserve"> free to ask questions about them in class)</w:t>
      </w:r>
    </w:p>
    <w:p w:rsidR="00A655B8" w:rsidRDefault="00A655B8" w:rsidP="00A655B8">
      <w:pPr>
        <w:numPr>
          <w:ilvl w:val="0"/>
          <w:numId w:val="37"/>
        </w:numPr>
        <w:spacing w:before="100" w:beforeAutospacing="1" w:after="100" w:afterAutospacing="1" w:line="240" w:lineRule="auto"/>
      </w:pPr>
      <w:r>
        <w:rPr>
          <w:rStyle w:val="c4"/>
        </w:rPr>
        <w:t>The differences between transformation, transduction, and conjugation, as methods of horizontal transfer of genetic information among bacteria.</w:t>
      </w:r>
    </w:p>
    <w:p w:rsidR="00A655B8" w:rsidRDefault="00A655B8" w:rsidP="00A655B8">
      <w:pPr>
        <w:pStyle w:val="ListParagraph"/>
        <w:numPr>
          <w:ilvl w:val="0"/>
          <w:numId w:val="37"/>
        </w:numPr>
        <w:spacing w:before="100" w:beforeAutospacing="1" w:after="100" w:afterAutospacing="1" w:line="240" w:lineRule="auto"/>
      </w:pPr>
      <w:r>
        <w:rPr>
          <w:rStyle w:val="c4"/>
        </w:rPr>
        <w:t>The following modes of nutrition and give examples of organisms that utilize each one:</w:t>
      </w:r>
    </w:p>
    <w:p w:rsidR="00A655B8" w:rsidRDefault="00A655B8" w:rsidP="00A655B8">
      <w:pPr>
        <w:numPr>
          <w:ilvl w:val="0"/>
          <w:numId w:val="39"/>
        </w:numPr>
        <w:spacing w:before="100" w:beforeAutospacing="1" w:after="100" w:afterAutospacing="1" w:line="240" w:lineRule="auto"/>
      </w:pPr>
      <w:r>
        <w:rPr>
          <w:rStyle w:val="c4"/>
        </w:rPr>
        <w:t>chemoheterotrophic nutrition</w:t>
      </w:r>
    </w:p>
    <w:p w:rsidR="00A655B8" w:rsidRDefault="00A655B8" w:rsidP="00A655B8">
      <w:pPr>
        <w:numPr>
          <w:ilvl w:val="0"/>
          <w:numId w:val="39"/>
        </w:numPr>
        <w:spacing w:before="100" w:beforeAutospacing="1" w:after="100" w:afterAutospacing="1" w:line="240" w:lineRule="auto"/>
      </w:pPr>
      <w:r>
        <w:rPr>
          <w:rStyle w:val="c4"/>
        </w:rPr>
        <w:t>photoautotrophic nutrition</w:t>
      </w:r>
    </w:p>
    <w:p w:rsidR="00A655B8" w:rsidRDefault="00A655B8" w:rsidP="00A655B8">
      <w:pPr>
        <w:numPr>
          <w:ilvl w:val="0"/>
          <w:numId w:val="39"/>
        </w:numPr>
        <w:spacing w:before="100" w:beforeAutospacing="1" w:after="100" w:afterAutospacing="1" w:line="240" w:lineRule="auto"/>
      </w:pPr>
      <w:r>
        <w:rPr>
          <w:rStyle w:val="c4"/>
        </w:rPr>
        <w:t>chemoautotrophic nutrition</w:t>
      </w:r>
    </w:p>
    <w:p w:rsidR="00A655B8" w:rsidRDefault="00A655B8" w:rsidP="00A655B8">
      <w:pPr>
        <w:numPr>
          <w:ilvl w:val="0"/>
          <w:numId w:val="39"/>
        </w:numPr>
        <w:spacing w:before="100" w:beforeAutospacing="1" w:after="100" w:afterAutospacing="1" w:line="240" w:lineRule="auto"/>
      </w:pPr>
      <w:r>
        <w:rPr>
          <w:rStyle w:val="c4"/>
        </w:rPr>
        <w:t>photoheterotrophic nutrition</w:t>
      </w:r>
    </w:p>
    <w:p w:rsidR="00A655B8" w:rsidRDefault="00A655B8" w:rsidP="00A655B8">
      <w:pPr>
        <w:pStyle w:val="ListParagraph"/>
        <w:numPr>
          <w:ilvl w:val="0"/>
          <w:numId w:val="37"/>
        </w:numPr>
        <w:spacing w:before="100" w:beforeAutospacing="1" w:after="100" w:afterAutospacing="1" w:line="240" w:lineRule="auto"/>
      </w:pPr>
      <w:r>
        <w:rPr>
          <w:rStyle w:val="c4"/>
        </w:rPr>
        <w:t>Why archea are placed in their own domain of life, even though they have only been known to science since the 1970’s.</w:t>
      </w:r>
    </w:p>
    <w:p w:rsidR="006A5654" w:rsidRPr="007E0339" w:rsidRDefault="006A5654" w:rsidP="0035112B">
      <w:pPr>
        <w:spacing w:before="100" w:beforeAutospacing="1" w:after="100" w:afterAutospacing="1" w:line="240" w:lineRule="auto"/>
      </w:pPr>
    </w:p>
    <w:sectPr w:rsidR="006A5654" w:rsidRPr="007E0339" w:rsidSect="002204A2">
      <w:head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7AF" w:rsidRDefault="001C27AF" w:rsidP="006A5654">
      <w:pPr>
        <w:spacing w:after="0" w:line="240" w:lineRule="auto"/>
      </w:pPr>
      <w:r>
        <w:separator/>
      </w:r>
    </w:p>
  </w:endnote>
  <w:endnote w:type="continuationSeparator" w:id="0">
    <w:p w:rsidR="001C27AF" w:rsidRDefault="001C27AF" w:rsidP="006A56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7AF" w:rsidRDefault="001C27AF" w:rsidP="006A5654">
      <w:pPr>
        <w:spacing w:after="0" w:line="240" w:lineRule="auto"/>
      </w:pPr>
      <w:r>
        <w:separator/>
      </w:r>
    </w:p>
  </w:footnote>
  <w:footnote w:type="continuationSeparator" w:id="0">
    <w:p w:rsidR="001C27AF" w:rsidRDefault="001C27AF" w:rsidP="006A56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7AF" w:rsidRDefault="001C27AF" w:rsidP="0068238E">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77AF"/>
    <w:multiLevelType w:val="multilevel"/>
    <w:tmpl w:val="8C528B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B4205C"/>
    <w:multiLevelType w:val="multilevel"/>
    <w:tmpl w:val="22047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0078D9"/>
    <w:multiLevelType w:val="multilevel"/>
    <w:tmpl w:val="BAA26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BE126D"/>
    <w:multiLevelType w:val="multilevel"/>
    <w:tmpl w:val="03F4FD0C"/>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
    <w:nsid w:val="14CE4C54"/>
    <w:multiLevelType w:val="multilevel"/>
    <w:tmpl w:val="D13A2BBA"/>
    <w:lvl w:ilvl="0">
      <w:start w:val="2"/>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5">
    <w:nsid w:val="16EE6639"/>
    <w:multiLevelType w:val="multilevel"/>
    <w:tmpl w:val="ED7C3C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91C0E0E"/>
    <w:multiLevelType w:val="multilevel"/>
    <w:tmpl w:val="E57EC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AA14E7F"/>
    <w:multiLevelType w:val="multilevel"/>
    <w:tmpl w:val="68867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E8767AC"/>
    <w:multiLevelType w:val="hybridMultilevel"/>
    <w:tmpl w:val="F942F220"/>
    <w:lvl w:ilvl="0" w:tplc="DE7A80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04D6F66"/>
    <w:multiLevelType w:val="multilevel"/>
    <w:tmpl w:val="91E0B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E32EE8"/>
    <w:multiLevelType w:val="multilevel"/>
    <w:tmpl w:val="6ACCA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6E5C25"/>
    <w:multiLevelType w:val="multilevel"/>
    <w:tmpl w:val="A3603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9903B56"/>
    <w:multiLevelType w:val="multilevel"/>
    <w:tmpl w:val="162880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F435D95"/>
    <w:multiLevelType w:val="multilevel"/>
    <w:tmpl w:val="AE5E0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3944DF"/>
    <w:multiLevelType w:val="multilevel"/>
    <w:tmpl w:val="AA1EDC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4B367D9"/>
    <w:multiLevelType w:val="multilevel"/>
    <w:tmpl w:val="32B6F7F6"/>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6">
    <w:nsid w:val="35774DB3"/>
    <w:multiLevelType w:val="multilevel"/>
    <w:tmpl w:val="1466FF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7B8404F"/>
    <w:multiLevelType w:val="multilevel"/>
    <w:tmpl w:val="D3A4F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7E3444F"/>
    <w:multiLevelType w:val="multilevel"/>
    <w:tmpl w:val="B0BED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CB23D5D"/>
    <w:multiLevelType w:val="multilevel"/>
    <w:tmpl w:val="95624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D23321A"/>
    <w:multiLevelType w:val="multilevel"/>
    <w:tmpl w:val="BCF458C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1">
    <w:nsid w:val="3DD00ED5"/>
    <w:multiLevelType w:val="multilevel"/>
    <w:tmpl w:val="5C38261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2">
    <w:nsid w:val="42B31589"/>
    <w:multiLevelType w:val="multilevel"/>
    <w:tmpl w:val="A56C9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E777BBD"/>
    <w:multiLevelType w:val="multilevel"/>
    <w:tmpl w:val="AC64071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4">
    <w:nsid w:val="51A156A6"/>
    <w:multiLevelType w:val="multilevel"/>
    <w:tmpl w:val="C19E6E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2F96EBF"/>
    <w:multiLevelType w:val="multilevel"/>
    <w:tmpl w:val="A03472B4"/>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6">
    <w:nsid w:val="53EA086B"/>
    <w:multiLevelType w:val="multilevel"/>
    <w:tmpl w:val="48AEAE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5916800"/>
    <w:multiLevelType w:val="multilevel"/>
    <w:tmpl w:val="342266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5AF51D9"/>
    <w:multiLevelType w:val="multilevel"/>
    <w:tmpl w:val="8CE6D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2291BA3"/>
    <w:multiLevelType w:val="multilevel"/>
    <w:tmpl w:val="06427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32708A9"/>
    <w:multiLevelType w:val="multilevel"/>
    <w:tmpl w:val="B2F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3FE4CA1"/>
    <w:multiLevelType w:val="multilevel"/>
    <w:tmpl w:val="0D806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207B53"/>
    <w:multiLevelType w:val="multilevel"/>
    <w:tmpl w:val="FE86199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3">
    <w:nsid w:val="6E0C0B93"/>
    <w:multiLevelType w:val="multilevel"/>
    <w:tmpl w:val="54747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02174E2"/>
    <w:multiLevelType w:val="multilevel"/>
    <w:tmpl w:val="C6180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043158C"/>
    <w:multiLevelType w:val="multilevel"/>
    <w:tmpl w:val="A5288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0AB1225"/>
    <w:multiLevelType w:val="multilevel"/>
    <w:tmpl w:val="C83642F2"/>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7">
    <w:nsid w:val="7519077F"/>
    <w:multiLevelType w:val="multilevel"/>
    <w:tmpl w:val="8DD48A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9130DCF"/>
    <w:multiLevelType w:val="multilevel"/>
    <w:tmpl w:val="E35E0F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F094945"/>
    <w:multiLevelType w:val="multilevel"/>
    <w:tmpl w:val="41E2D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29"/>
  </w:num>
  <w:num w:numId="3">
    <w:abstractNumId w:val="3"/>
  </w:num>
  <w:num w:numId="4">
    <w:abstractNumId w:val="11"/>
  </w:num>
  <w:num w:numId="5">
    <w:abstractNumId w:val="22"/>
  </w:num>
  <w:num w:numId="6">
    <w:abstractNumId w:val="8"/>
  </w:num>
  <w:num w:numId="7">
    <w:abstractNumId w:val="35"/>
  </w:num>
  <w:num w:numId="8">
    <w:abstractNumId w:val="25"/>
  </w:num>
  <w:num w:numId="9">
    <w:abstractNumId w:val="26"/>
  </w:num>
  <w:num w:numId="10">
    <w:abstractNumId w:val="36"/>
  </w:num>
  <w:num w:numId="11">
    <w:abstractNumId w:val="16"/>
  </w:num>
  <w:num w:numId="12">
    <w:abstractNumId w:val="15"/>
  </w:num>
  <w:num w:numId="13">
    <w:abstractNumId w:val="27"/>
  </w:num>
  <w:num w:numId="14">
    <w:abstractNumId w:val="7"/>
  </w:num>
  <w:num w:numId="15">
    <w:abstractNumId w:val="10"/>
  </w:num>
  <w:num w:numId="16">
    <w:abstractNumId w:val="14"/>
  </w:num>
  <w:num w:numId="17">
    <w:abstractNumId w:val="12"/>
  </w:num>
  <w:num w:numId="18">
    <w:abstractNumId w:val="2"/>
  </w:num>
  <w:num w:numId="19">
    <w:abstractNumId w:val="19"/>
  </w:num>
  <w:num w:numId="20">
    <w:abstractNumId w:val="38"/>
  </w:num>
  <w:num w:numId="21">
    <w:abstractNumId w:val="39"/>
  </w:num>
  <w:num w:numId="22">
    <w:abstractNumId w:val="28"/>
  </w:num>
  <w:num w:numId="23">
    <w:abstractNumId w:val="37"/>
  </w:num>
  <w:num w:numId="24">
    <w:abstractNumId w:val="31"/>
  </w:num>
  <w:num w:numId="25">
    <w:abstractNumId w:val="32"/>
  </w:num>
  <w:num w:numId="26">
    <w:abstractNumId w:val="0"/>
  </w:num>
  <w:num w:numId="27">
    <w:abstractNumId w:val="17"/>
  </w:num>
  <w:num w:numId="28">
    <w:abstractNumId w:val="1"/>
  </w:num>
  <w:num w:numId="29">
    <w:abstractNumId w:val="21"/>
  </w:num>
  <w:num w:numId="30">
    <w:abstractNumId w:val="24"/>
  </w:num>
  <w:num w:numId="31">
    <w:abstractNumId w:val="30"/>
  </w:num>
  <w:num w:numId="32">
    <w:abstractNumId w:val="34"/>
  </w:num>
  <w:num w:numId="33">
    <w:abstractNumId w:val="33"/>
  </w:num>
  <w:num w:numId="34">
    <w:abstractNumId w:val="18"/>
  </w:num>
  <w:num w:numId="35">
    <w:abstractNumId w:val="20"/>
  </w:num>
  <w:num w:numId="36">
    <w:abstractNumId w:val="5"/>
  </w:num>
  <w:num w:numId="37">
    <w:abstractNumId w:val="13"/>
  </w:num>
  <w:num w:numId="38">
    <w:abstractNumId w:val="6"/>
  </w:num>
  <w:num w:numId="39">
    <w:abstractNumId w:val="23"/>
  </w:num>
  <w:num w:numId="4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109F2"/>
    <w:rsid w:val="001C27AF"/>
    <w:rsid w:val="00205B1F"/>
    <w:rsid w:val="00206FC1"/>
    <w:rsid w:val="002204A2"/>
    <w:rsid w:val="002C356B"/>
    <w:rsid w:val="0035112B"/>
    <w:rsid w:val="003E531F"/>
    <w:rsid w:val="00576B12"/>
    <w:rsid w:val="005F0B73"/>
    <w:rsid w:val="006159B5"/>
    <w:rsid w:val="006609FA"/>
    <w:rsid w:val="0068238E"/>
    <w:rsid w:val="00690648"/>
    <w:rsid w:val="006A5654"/>
    <w:rsid w:val="007E0339"/>
    <w:rsid w:val="007E4009"/>
    <w:rsid w:val="008E4530"/>
    <w:rsid w:val="009A3546"/>
    <w:rsid w:val="00A655B8"/>
    <w:rsid w:val="00AD7AAA"/>
    <w:rsid w:val="00B33AF0"/>
    <w:rsid w:val="00B8728E"/>
    <w:rsid w:val="00BA6251"/>
    <w:rsid w:val="00D91C6A"/>
    <w:rsid w:val="00DF3C9E"/>
    <w:rsid w:val="00E109F2"/>
    <w:rsid w:val="00E20197"/>
    <w:rsid w:val="00FB54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4A2"/>
  </w:style>
  <w:style w:type="paragraph" w:styleId="Heading1">
    <w:name w:val="heading 1"/>
    <w:basedOn w:val="Normal"/>
    <w:next w:val="Normal"/>
    <w:link w:val="Heading1Char"/>
    <w:uiPriority w:val="9"/>
    <w:qFormat/>
    <w:rsid w:val="00E109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06F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109F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109F2"/>
    <w:rPr>
      <w:rFonts w:ascii="Times New Roman" w:eastAsia="Times New Roman" w:hAnsi="Times New Roman" w:cs="Times New Roman"/>
      <w:b/>
      <w:bCs/>
      <w:sz w:val="27"/>
      <w:szCs w:val="27"/>
    </w:rPr>
  </w:style>
  <w:style w:type="character" w:customStyle="1" w:styleId="c3">
    <w:name w:val="c3"/>
    <w:basedOn w:val="DefaultParagraphFont"/>
    <w:rsid w:val="00E109F2"/>
  </w:style>
  <w:style w:type="character" w:customStyle="1" w:styleId="c5">
    <w:name w:val="c5"/>
    <w:basedOn w:val="DefaultParagraphFont"/>
    <w:rsid w:val="00E109F2"/>
  </w:style>
  <w:style w:type="character" w:styleId="Hyperlink">
    <w:name w:val="Hyperlink"/>
    <w:basedOn w:val="DefaultParagraphFont"/>
    <w:uiPriority w:val="99"/>
    <w:unhideWhenUsed/>
    <w:rsid w:val="00E109F2"/>
    <w:rPr>
      <w:color w:val="0000FF"/>
      <w:u w:val="single"/>
    </w:rPr>
  </w:style>
  <w:style w:type="character" w:customStyle="1" w:styleId="Heading1Char">
    <w:name w:val="Heading 1 Char"/>
    <w:basedOn w:val="DefaultParagraphFont"/>
    <w:link w:val="Heading1"/>
    <w:uiPriority w:val="9"/>
    <w:rsid w:val="00E109F2"/>
    <w:rPr>
      <w:rFonts w:asciiTheme="majorHAnsi" w:eastAsiaTheme="majorEastAsia" w:hAnsiTheme="majorHAnsi" w:cstheme="majorBidi"/>
      <w:b/>
      <w:bCs/>
      <w:color w:val="365F91" w:themeColor="accent1" w:themeShade="BF"/>
      <w:sz w:val="28"/>
      <w:szCs w:val="28"/>
    </w:rPr>
  </w:style>
  <w:style w:type="paragraph" w:customStyle="1" w:styleId="c1">
    <w:name w:val="c1"/>
    <w:basedOn w:val="Normal"/>
    <w:rsid w:val="00E109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DefaultParagraphFont"/>
    <w:rsid w:val="00E109F2"/>
  </w:style>
  <w:style w:type="paragraph" w:styleId="ListParagraph">
    <w:name w:val="List Paragraph"/>
    <w:basedOn w:val="Normal"/>
    <w:uiPriority w:val="34"/>
    <w:qFormat/>
    <w:rsid w:val="00E109F2"/>
    <w:pPr>
      <w:ind w:left="720"/>
      <w:contextualSpacing/>
    </w:pPr>
  </w:style>
  <w:style w:type="paragraph" w:styleId="Header">
    <w:name w:val="header"/>
    <w:basedOn w:val="Normal"/>
    <w:link w:val="HeaderChar"/>
    <w:uiPriority w:val="99"/>
    <w:unhideWhenUsed/>
    <w:rsid w:val="006A56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654"/>
  </w:style>
  <w:style w:type="paragraph" w:styleId="Footer">
    <w:name w:val="footer"/>
    <w:basedOn w:val="Normal"/>
    <w:link w:val="FooterChar"/>
    <w:uiPriority w:val="99"/>
    <w:semiHidden/>
    <w:unhideWhenUsed/>
    <w:rsid w:val="006A565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A5654"/>
  </w:style>
  <w:style w:type="paragraph" w:styleId="BalloonText">
    <w:name w:val="Balloon Text"/>
    <w:basedOn w:val="Normal"/>
    <w:link w:val="BalloonTextChar"/>
    <w:uiPriority w:val="99"/>
    <w:semiHidden/>
    <w:unhideWhenUsed/>
    <w:rsid w:val="006A56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654"/>
    <w:rPr>
      <w:rFonts w:ascii="Tahoma" w:hAnsi="Tahoma" w:cs="Tahoma"/>
      <w:sz w:val="16"/>
      <w:szCs w:val="16"/>
    </w:rPr>
  </w:style>
  <w:style w:type="character" w:customStyle="1" w:styleId="c14">
    <w:name w:val="c14"/>
    <w:basedOn w:val="DefaultParagraphFont"/>
    <w:rsid w:val="00B33AF0"/>
  </w:style>
  <w:style w:type="paragraph" w:customStyle="1" w:styleId="c6">
    <w:name w:val="c6"/>
    <w:basedOn w:val="Normal"/>
    <w:rsid w:val="00B33A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DefaultParagraphFont"/>
    <w:rsid w:val="00B33AF0"/>
  </w:style>
  <w:style w:type="character" w:customStyle="1" w:styleId="c0">
    <w:name w:val="c0"/>
    <w:basedOn w:val="DefaultParagraphFont"/>
    <w:rsid w:val="00B33AF0"/>
  </w:style>
  <w:style w:type="character" w:customStyle="1" w:styleId="c12">
    <w:name w:val="c12"/>
    <w:basedOn w:val="DefaultParagraphFont"/>
    <w:rsid w:val="00B33AF0"/>
  </w:style>
  <w:style w:type="paragraph" w:customStyle="1" w:styleId="c7">
    <w:name w:val="c7"/>
    <w:basedOn w:val="Normal"/>
    <w:rsid w:val="00B8728E"/>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B8728E"/>
    <w:rPr>
      <w:i/>
      <w:iCs/>
    </w:rPr>
  </w:style>
  <w:style w:type="paragraph" w:customStyle="1" w:styleId="c2">
    <w:name w:val="c2"/>
    <w:basedOn w:val="Normal"/>
    <w:rsid w:val="003511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
    <w:name w:val="c15"/>
    <w:basedOn w:val="DefaultParagraphFont"/>
    <w:rsid w:val="0035112B"/>
  </w:style>
  <w:style w:type="character" w:customStyle="1" w:styleId="Heading2Char">
    <w:name w:val="Heading 2 Char"/>
    <w:basedOn w:val="DefaultParagraphFont"/>
    <w:link w:val="Heading2"/>
    <w:uiPriority w:val="9"/>
    <w:semiHidden/>
    <w:rsid w:val="00206FC1"/>
    <w:rPr>
      <w:rFonts w:asciiTheme="majorHAnsi" w:eastAsiaTheme="majorEastAsia" w:hAnsiTheme="majorHAnsi" w:cstheme="majorBidi"/>
      <w:b/>
      <w:bCs/>
      <w:color w:val="4F81BD" w:themeColor="accent1"/>
      <w:sz w:val="26"/>
      <w:szCs w:val="26"/>
    </w:rPr>
  </w:style>
  <w:style w:type="character" w:customStyle="1" w:styleId="c8">
    <w:name w:val="c8"/>
    <w:basedOn w:val="DefaultParagraphFont"/>
    <w:rsid w:val="003E531F"/>
  </w:style>
</w:styles>
</file>

<file path=word/webSettings.xml><?xml version="1.0" encoding="utf-8"?>
<w:webSettings xmlns:r="http://schemas.openxmlformats.org/officeDocument/2006/relationships" xmlns:w="http://schemas.openxmlformats.org/wordprocessingml/2006/main">
  <w:divs>
    <w:div w:id="328487162">
      <w:bodyDiv w:val="1"/>
      <w:marLeft w:val="0"/>
      <w:marRight w:val="0"/>
      <w:marTop w:val="0"/>
      <w:marBottom w:val="0"/>
      <w:divBdr>
        <w:top w:val="none" w:sz="0" w:space="0" w:color="auto"/>
        <w:left w:val="none" w:sz="0" w:space="0" w:color="auto"/>
        <w:bottom w:val="none" w:sz="0" w:space="0" w:color="auto"/>
        <w:right w:val="none" w:sz="0" w:space="0" w:color="auto"/>
      </w:divBdr>
    </w:div>
    <w:div w:id="348994442">
      <w:bodyDiv w:val="1"/>
      <w:marLeft w:val="0"/>
      <w:marRight w:val="0"/>
      <w:marTop w:val="0"/>
      <w:marBottom w:val="0"/>
      <w:divBdr>
        <w:top w:val="none" w:sz="0" w:space="0" w:color="auto"/>
        <w:left w:val="none" w:sz="0" w:space="0" w:color="auto"/>
        <w:bottom w:val="none" w:sz="0" w:space="0" w:color="auto"/>
        <w:right w:val="none" w:sz="0" w:space="0" w:color="auto"/>
      </w:divBdr>
    </w:div>
    <w:div w:id="436872891">
      <w:bodyDiv w:val="1"/>
      <w:marLeft w:val="0"/>
      <w:marRight w:val="0"/>
      <w:marTop w:val="0"/>
      <w:marBottom w:val="0"/>
      <w:divBdr>
        <w:top w:val="none" w:sz="0" w:space="0" w:color="auto"/>
        <w:left w:val="none" w:sz="0" w:space="0" w:color="auto"/>
        <w:bottom w:val="none" w:sz="0" w:space="0" w:color="auto"/>
        <w:right w:val="none" w:sz="0" w:space="0" w:color="auto"/>
      </w:divBdr>
    </w:div>
    <w:div w:id="678891526">
      <w:bodyDiv w:val="1"/>
      <w:marLeft w:val="0"/>
      <w:marRight w:val="0"/>
      <w:marTop w:val="0"/>
      <w:marBottom w:val="0"/>
      <w:divBdr>
        <w:top w:val="none" w:sz="0" w:space="0" w:color="auto"/>
        <w:left w:val="none" w:sz="0" w:space="0" w:color="auto"/>
        <w:bottom w:val="none" w:sz="0" w:space="0" w:color="auto"/>
        <w:right w:val="none" w:sz="0" w:space="0" w:color="auto"/>
      </w:divBdr>
    </w:div>
    <w:div w:id="727655056">
      <w:bodyDiv w:val="1"/>
      <w:marLeft w:val="0"/>
      <w:marRight w:val="0"/>
      <w:marTop w:val="0"/>
      <w:marBottom w:val="0"/>
      <w:divBdr>
        <w:top w:val="none" w:sz="0" w:space="0" w:color="auto"/>
        <w:left w:val="none" w:sz="0" w:space="0" w:color="auto"/>
        <w:bottom w:val="none" w:sz="0" w:space="0" w:color="auto"/>
        <w:right w:val="none" w:sz="0" w:space="0" w:color="auto"/>
      </w:divBdr>
    </w:div>
    <w:div w:id="752363106">
      <w:bodyDiv w:val="1"/>
      <w:marLeft w:val="0"/>
      <w:marRight w:val="0"/>
      <w:marTop w:val="0"/>
      <w:marBottom w:val="0"/>
      <w:divBdr>
        <w:top w:val="none" w:sz="0" w:space="0" w:color="auto"/>
        <w:left w:val="none" w:sz="0" w:space="0" w:color="auto"/>
        <w:bottom w:val="none" w:sz="0" w:space="0" w:color="auto"/>
        <w:right w:val="none" w:sz="0" w:space="0" w:color="auto"/>
      </w:divBdr>
    </w:div>
    <w:div w:id="1140079476">
      <w:bodyDiv w:val="1"/>
      <w:marLeft w:val="0"/>
      <w:marRight w:val="0"/>
      <w:marTop w:val="0"/>
      <w:marBottom w:val="0"/>
      <w:divBdr>
        <w:top w:val="none" w:sz="0" w:space="0" w:color="auto"/>
        <w:left w:val="none" w:sz="0" w:space="0" w:color="auto"/>
        <w:bottom w:val="none" w:sz="0" w:space="0" w:color="auto"/>
        <w:right w:val="none" w:sz="0" w:space="0" w:color="auto"/>
      </w:divBdr>
    </w:div>
    <w:div w:id="1265765859">
      <w:bodyDiv w:val="1"/>
      <w:marLeft w:val="0"/>
      <w:marRight w:val="0"/>
      <w:marTop w:val="0"/>
      <w:marBottom w:val="0"/>
      <w:divBdr>
        <w:top w:val="none" w:sz="0" w:space="0" w:color="auto"/>
        <w:left w:val="none" w:sz="0" w:space="0" w:color="auto"/>
        <w:bottom w:val="none" w:sz="0" w:space="0" w:color="auto"/>
        <w:right w:val="none" w:sz="0" w:space="0" w:color="auto"/>
      </w:divBdr>
    </w:div>
    <w:div w:id="1528251146">
      <w:bodyDiv w:val="1"/>
      <w:marLeft w:val="0"/>
      <w:marRight w:val="0"/>
      <w:marTop w:val="0"/>
      <w:marBottom w:val="0"/>
      <w:divBdr>
        <w:top w:val="none" w:sz="0" w:space="0" w:color="auto"/>
        <w:left w:val="none" w:sz="0" w:space="0" w:color="auto"/>
        <w:bottom w:val="none" w:sz="0" w:space="0" w:color="auto"/>
        <w:right w:val="none" w:sz="0" w:space="0" w:color="auto"/>
      </w:divBdr>
    </w:div>
    <w:div w:id="1661425622">
      <w:bodyDiv w:val="1"/>
      <w:marLeft w:val="0"/>
      <w:marRight w:val="0"/>
      <w:marTop w:val="0"/>
      <w:marBottom w:val="0"/>
      <w:divBdr>
        <w:top w:val="none" w:sz="0" w:space="0" w:color="auto"/>
        <w:left w:val="none" w:sz="0" w:space="0" w:color="auto"/>
        <w:bottom w:val="none" w:sz="0" w:space="0" w:color="auto"/>
        <w:right w:val="none" w:sz="0" w:space="0" w:color="auto"/>
      </w:divBdr>
    </w:div>
    <w:div w:id="1729113836">
      <w:bodyDiv w:val="1"/>
      <w:marLeft w:val="0"/>
      <w:marRight w:val="0"/>
      <w:marTop w:val="0"/>
      <w:marBottom w:val="0"/>
      <w:divBdr>
        <w:top w:val="none" w:sz="0" w:space="0" w:color="auto"/>
        <w:left w:val="none" w:sz="0" w:space="0" w:color="auto"/>
        <w:bottom w:val="none" w:sz="0" w:space="0" w:color="auto"/>
        <w:right w:val="none" w:sz="0" w:space="0" w:color="auto"/>
      </w:divBdr>
    </w:div>
    <w:div w:id="197598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rezi.com/zun7bume6lqi/ap-bio-biodiversity-2-domains/" TargetMode="External"/><Relationship Id="rId13" Type="http://schemas.openxmlformats.org/officeDocument/2006/relationships/hyperlink" Target="http://www.youtube.com/watch?v=bo0QHAS-x8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youtube.com/watch?v=W25nI9kpxt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outube.com/watch?v=h-z9-9OOWC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youtube.com/watch?v=wGVgIcTpZkk&amp;list=PL7A750281106CD067&amp;index=21&amp;feature=plpp_video" TargetMode="External"/><Relationship Id="rId4" Type="http://schemas.openxmlformats.org/officeDocument/2006/relationships/settings" Target="settings.xml"/><Relationship Id="rId9" Type="http://schemas.openxmlformats.org/officeDocument/2006/relationships/hyperlink" Target="http://www.youtube.com/watch?v=vAR47-g6tlA&amp;feature=edu&amp;list=PL3EED4C1D684D3A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52F1B0-A59A-46C0-88F0-727405E72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Whiting</dc:creator>
  <cp:keywords/>
  <dc:description/>
  <cp:lastModifiedBy>PAMELA Whiting</cp:lastModifiedBy>
  <cp:revision>4</cp:revision>
  <cp:lastPrinted>2012-09-25T23:50:00Z</cp:lastPrinted>
  <dcterms:created xsi:type="dcterms:W3CDTF">2012-10-15T21:34:00Z</dcterms:created>
  <dcterms:modified xsi:type="dcterms:W3CDTF">2013-10-25T01:24:00Z</dcterms:modified>
</cp:coreProperties>
</file>