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268" w:rsidRPr="004D1788" w:rsidRDefault="000B5268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Romance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2</w:t>
      </w:r>
    </w:p>
    <w:p w:rsidR="000B5268" w:rsidRPr="00CD66A3" w:rsidRDefault="000B526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156-160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B5268" w:rsidRPr="0001337D" w:rsidTr="004D1788">
        <w:trPr>
          <w:trHeight w:val="2285"/>
        </w:trPr>
        <w:tc>
          <w:tcPr>
            <w:tcW w:w="1980" w:type="dxa"/>
          </w:tcPr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Romance Branch</w:t>
            </w: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B5268" w:rsidRPr="0001337D" w:rsidTr="004D1788">
        <w:trPr>
          <w:trHeight w:val="3797"/>
        </w:trPr>
        <w:tc>
          <w:tcPr>
            <w:tcW w:w="1980" w:type="dxa"/>
          </w:tcPr>
          <w:p w:rsidR="000B5268" w:rsidRPr="0001337D" w:rsidRDefault="000B5268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and Diffusion of Romance Languages</w:t>
            </w: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B5268" w:rsidRPr="0001337D" w:rsidTr="00CC157D">
        <w:trPr>
          <w:trHeight w:val="4220"/>
        </w:trPr>
        <w:tc>
          <w:tcPr>
            <w:tcW w:w="1980" w:type="dxa"/>
          </w:tcPr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Romance Language Dialects</w:t>
            </w: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B5268" w:rsidRPr="0001337D" w:rsidTr="006266F7">
        <w:trPr>
          <w:trHeight w:val="1655"/>
        </w:trPr>
        <w:tc>
          <w:tcPr>
            <w:tcW w:w="1980" w:type="dxa"/>
          </w:tcPr>
          <w:p w:rsidR="000B5268" w:rsidRDefault="000B5268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and Diffusion of Indo-European</w:t>
            </w: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B5268" w:rsidRPr="00F27EB9" w:rsidRDefault="000B5268">
      <w:pPr>
        <w:rPr>
          <w:b/>
          <w:sz w:val="24"/>
          <w:szCs w:val="24"/>
        </w:rPr>
      </w:pPr>
    </w:p>
    <w:sectPr w:rsidR="000B5268" w:rsidRPr="00F27EB9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268" w:rsidRDefault="000B5268" w:rsidP="00CD66A3">
      <w:pPr>
        <w:spacing w:after="0" w:line="240" w:lineRule="auto"/>
      </w:pPr>
      <w:r>
        <w:separator/>
      </w:r>
    </w:p>
  </w:endnote>
  <w:endnote w:type="continuationSeparator" w:id="0">
    <w:p w:rsidR="000B5268" w:rsidRDefault="000B5268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268" w:rsidRDefault="000B5268" w:rsidP="00CD66A3">
      <w:pPr>
        <w:spacing w:after="0" w:line="240" w:lineRule="auto"/>
      </w:pPr>
      <w:r>
        <w:separator/>
      </w:r>
    </w:p>
  </w:footnote>
  <w:footnote w:type="continuationSeparator" w:id="0">
    <w:p w:rsidR="000B5268" w:rsidRDefault="000B5268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268" w:rsidRDefault="000B5268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B5268" w:rsidRDefault="000B5268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B5268" w:rsidRDefault="000B52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B5268"/>
    <w:rsid w:val="000F028D"/>
    <w:rsid w:val="001414F6"/>
    <w:rsid w:val="00170853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BF5E56"/>
    <w:rsid w:val="00C26920"/>
    <w:rsid w:val="00CC157D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35</Words>
  <Characters>200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2</cp:revision>
  <cp:lastPrinted>2010-12-17T20:57:00Z</cp:lastPrinted>
  <dcterms:created xsi:type="dcterms:W3CDTF">2011-01-05T20:33:00Z</dcterms:created>
  <dcterms:modified xsi:type="dcterms:W3CDTF">2011-01-05T20:33:00Z</dcterms:modified>
</cp:coreProperties>
</file>