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DA710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bookmarkStart w:id="0" w:name="_GoBack"/>
      <w:bookmarkEnd w:id="0"/>
      <w:r w:rsidRPr="005A2F04">
        <w:rPr>
          <w:rFonts w:ascii="Geneva" w:hAnsi="Geneva"/>
          <w:color w:val="000000"/>
          <w:sz w:val="18"/>
          <w:szCs w:val="24"/>
        </w:rPr>
        <w:t>AP/IB US HISTORY - Mr. Ludlam</w:t>
      </w:r>
    </w:p>
    <w:p w14:paraId="467EF4C4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ASSIGNMENT SHEET #7: The Westward Movement, 1800-1850</w:t>
      </w:r>
    </w:p>
    <w:p w14:paraId="0F80E8E2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 xml:space="preserve">AMERICAN PAGEANT: Chap. 13, 17, 18, Read pp. 275-280, 371-389, 390-401  </w:t>
      </w:r>
    </w:p>
    <w:p w14:paraId="5F72EC3C" w14:textId="77777777" w:rsidR="00DB5818" w:rsidRPr="005A2F04" w:rsidRDefault="0070333A" w:rsidP="00DB5818">
      <w:pPr>
        <w:rPr>
          <w:rFonts w:ascii="Geneva" w:hAnsi="Geneva"/>
          <w:color w:val="000000"/>
          <w:sz w:val="18"/>
          <w:szCs w:val="24"/>
        </w:rPr>
      </w:pPr>
    </w:p>
    <w:p w14:paraId="56DD943C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QUESTIONS: think about and answer</w:t>
      </w:r>
    </w:p>
    <w:p w14:paraId="0D8CA4DB" w14:textId="77777777" w:rsidR="00DB5818" w:rsidRPr="005A2F04" w:rsidRDefault="0070333A" w:rsidP="00DB5818">
      <w:pPr>
        <w:rPr>
          <w:rFonts w:ascii="Geneva" w:hAnsi="Geneva"/>
          <w:color w:val="000000"/>
          <w:sz w:val="18"/>
          <w:szCs w:val="24"/>
        </w:rPr>
      </w:pPr>
    </w:p>
    <w:p w14:paraId="679D1DFA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1. What is the meaning of the quote on page 371? What is Manifest Destiny?</w:t>
      </w:r>
    </w:p>
    <w:p w14:paraId="1193F769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2. What were the rules set by Mexico for settlement in Texas? Were these realistic? Explain.</w:t>
      </w:r>
    </w:p>
    <w:p w14:paraId="748726B9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3. Why did the U.S. wait so long before annexing Texas? How did Texas become a state?</w:t>
      </w:r>
    </w:p>
    <w:p w14:paraId="7FE56E28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4. Describe the continuing problems between the US and England in the 1840’s?</w:t>
      </w:r>
    </w:p>
    <w:p w14:paraId="1FBFE48D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5. What were the results of the Webster-Ashburton treaty?</w:t>
      </w:r>
    </w:p>
    <w:p w14:paraId="1FAFBDFB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6. What were the issues regarding the Oregon boundary and how was the dispute settled?</w:t>
      </w:r>
    </w:p>
    <w:p w14:paraId="341807F9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 xml:space="preserve">7. How did Tyler upset the Whig party?     </w:t>
      </w:r>
    </w:p>
    <w:p w14:paraId="18F6A15E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8. Why was California desired by the U.S.?</w:t>
      </w:r>
    </w:p>
    <w:p w14:paraId="489958AF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9. Who started the Mexican-American war? Why?</w:t>
      </w:r>
    </w:p>
    <w:p w14:paraId="3DEBFAA1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10. Describe the terms of the Treaty of Guadalupe-Hidalgo?</w:t>
      </w:r>
    </w:p>
    <w:p w14:paraId="20FAD027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11. How did the discovery of gold in California help it to become a state?</w:t>
      </w:r>
    </w:p>
    <w:p w14:paraId="51101D97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12. How would the addition of California as a state upset the balance in the country?</w:t>
      </w:r>
    </w:p>
    <w:p w14:paraId="724C173F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13. What did William Seward mean by a "higher law"?</w:t>
      </w:r>
    </w:p>
    <w:p w14:paraId="6C24D394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14. How did the Fugitive Slave Act help the cause of abolitionists in the North?</w:t>
      </w:r>
    </w:p>
    <w:p w14:paraId="5BD5D32B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15. What does the map on page 400 tell us about the United States of America?</w:t>
      </w:r>
    </w:p>
    <w:p w14:paraId="351302F2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16. ASK AND ANSWER TWO QUESTIONS based upon what you read for this section.</w:t>
      </w:r>
    </w:p>
    <w:p w14:paraId="3564CE17" w14:textId="77777777" w:rsidR="00DB5818" w:rsidRPr="005A2F04" w:rsidRDefault="0070333A" w:rsidP="00DB5818">
      <w:pPr>
        <w:rPr>
          <w:rFonts w:ascii="Geneva" w:hAnsi="Geneva"/>
          <w:color w:val="000000"/>
          <w:sz w:val="18"/>
          <w:szCs w:val="24"/>
        </w:rPr>
      </w:pPr>
    </w:p>
    <w:p w14:paraId="77430977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IDENTIFICATIONS: What or who is it and why is it important - THINK SIGNIFICANCE - connect to others</w:t>
      </w:r>
    </w:p>
    <w:p w14:paraId="61CF1483" w14:textId="77777777" w:rsidR="00DB5818" w:rsidRPr="005A2F04" w:rsidRDefault="0070333A" w:rsidP="00DB5818">
      <w:pPr>
        <w:rPr>
          <w:rFonts w:ascii="Geneva" w:hAnsi="Geneva"/>
          <w:color w:val="000000"/>
          <w:sz w:val="18"/>
          <w:szCs w:val="24"/>
        </w:rPr>
      </w:pPr>
    </w:p>
    <w:p w14:paraId="6052D036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Gone to Texas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  <w:t>Stephen Austin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  <w:t>Sam Houston</w:t>
      </w:r>
    </w:p>
    <w:p w14:paraId="640A93A9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Battle of the Alamo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  <w:t>Battle of San Jacinto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  <w:t>Lone Star Republic</w:t>
      </w:r>
    </w:p>
    <w:p w14:paraId="04CFB7C1" w14:textId="77777777" w:rsidR="00DB5818" w:rsidRPr="005A2F04" w:rsidRDefault="0070333A" w:rsidP="00DB5818">
      <w:pPr>
        <w:rPr>
          <w:rFonts w:ascii="Geneva" w:hAnsi="Geneva"/>
          <w:color w:val="000000"/>
          <w:sz w:val="18"/>
          <w:szCs w:val="24"/>
        </w:rPr>
      </w:pPr>
    </w:p>
    <w:p w14:paraId="2FC9162B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Webster-Ashburton Treaty</w:t>
      </w:r>
      <w:r w:rsidRPr="005A2F04">
        <w:rPr>
          <w:rFonts w:ascii="Geneva" w:hAnsi="Geneva"/>
          <w:color w:val="000000"/>
          <w:sz w:val="18"/>
          <w:szCs w:val="24"/>
        </w:rPr>
        <w:tab/>
        <w:t>Oregon Boundary dispute</w:t>
      </w:r>
      <w:r w:rsidRPr="005A2F04">
        <w:rPr>
          <w:rFonts w:ascii="Geneva" w:hAnsi="Geneva"/>
          <w:color w:val="000000"/>
          <w:sz w:val="18"/>
          <w:szCs w:val="24"/>
        </w:rPr>
        <w:tab/>
        <w:t>Election of 1844</w:t>
      </w:r>
      <w:r w:rsidRPr="005A2F04">
        <w:rPr>
          <w:rFonts w:ascii="Geneva" w:hAnsi="Geneva"/>
          <w:color w:val="000000"/>
          <w:sz w:val="18"/>
          <w:szCs w:val="24"/>
        </w:rPr>
        <w:tab/>
      </w:r>
    </w:p>
    <w:p w14:paraId="50644C28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Manifest Destiny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  <w:t>Mexican-American War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  <w:t>Spot Resolutions</w:t>
      </w:r>
      <w:r w:rsidRPr="005A2F04">
        <w:rPr>
          <w:rFonts w:ascii="Geneva" w:hAnsi="Geneva"/>
          <w:color w:val="000000"/>
          <w:sz w:val="18"/>
          <w:szCs w:val="24"/>
        </w:rPr>
        <w:tab/>
      </w:r>
    </w:p>
    <w:p w14:paraId="32CA80E2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Generals Taylor and Scott</w:t>
      </w:r>
      <w:r w:rsidRPr="005A2F04">
        <w:rPr>
          <w:rFonts w:ascii="Geneva" w:hAnsi="Geneva"/>
          <w:color w:val="000000"/>
          <w:sz w:val="18"/>
          <w:szCs w:val="24"/>
        </w:rPr>
        <w:tab/>
        <w:t>Treaty of Guadalupe-Hidalgo</w:t>
      </w:r>
      <w:r w:rsidRPr="005A2F04">
        <w:rPr>
          <w:rFonts w:ascii="Geneva" w:hAnsi="Geneva"/>
          <w:color w:val="000000"/>
          <w:sz w:val="18"/>
          <w:szCs w:val="24"/>
        </w:rPr>
        <w:tab/>
        <w:t>Wilmot Amendment/Proviso</w:t>
      </w:r>
      <w:r w:rsidRPr="005A2F04">
        <w:rPr>
          <w:rFonts w:ascii="Geneva" w:hAnsi="Geneva"/>
          <w:color w:val="000000"/>
          <w:sz w:val="18"/>
          <w:szCs w:val="24"/>
        </w:rPr>
        <w:tab/>
      </w:r>
    </w:p>
    <w:p w14:paraId="1DBF3C97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</w:r>
    </w:p>
    <w:p w14:paraId="4C842234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Election of 1848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  <w:t>popular sovereignty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  <w:t>Free Soil Party</w:t>
      </w:r>
    </w:p>
    <w:p w14:paraId="04210B52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>Gold Rush in California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  <w:t>fugitive slave law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  <w:t>Compromise of 1850</w:t>
      </w:r>
      <w:r w:rsidRPr="005A2F04">
        <w:rPr>
          <w:rFonts w:ascii="Geneva" w:hAnsi="Geneva"/>
          <w:color w:val="000000"/>
          <w:sz w:val="18"/>
          <w:szCs w:val="24"/>
        </w:rPr>
        <w:tab/>
      </w:r>
      <w:r w:rsidRPr="005A2F04">
        <w:rPr>
          <w:rFonts w:ascii="Geneva" w:hAnsi="Geneva"/>
          <w:color w:val="000000"/>
          <w:sz w:val="18"/>
          <w:szCs w:val="24"/>
        </w:rPr>
        <w:tab/>
      </w:r>
    </w:p>
    <w:p w14:paraId="02BC07E2" w14:textId="77777777" w:rsidR="00DB5818" w:rsidRPr="005A2F0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5A2F04">
        <w:rPr>
          <w:rFonts w:ascii="Geneva" w:hAnsi="Geneva"/>
          <w:color w:val="000000"/>
          <w:sz w:val="18"/>
          <w:szCs w:val="24"/>
        </w:rPr>
        <w:t xml:space="preserve">Henry David Thoreau </w:t>
      </w:r>
      <w:r w:rsidRPr="005A2F04">
        <w:rPr>
          <w:rFonts w:ascii="Geneva" w:hAnsi="Geneva"/>
          <w:color w:val="000000"/>
          <w:sz w:val="18"/>
          <w:szCs w:val="24"/>
        </w:rPr>
        <w:tab/>
        <w:t xml:space="preserve"> </w:t>
      </w:r>
      <w:r w:rsidRPr="005A2F04">
        <w:rPr>
          <w:rFonts w:ascii="Geneva" w:hAnsi="Geneva"/>
          <w:color w:val="000000"/>
          <w:sz w:val="18"/>
          <w:szCs w:val="24"/>
        </w:rPr>
        <w:tab/>
        <w:t>Civil Disobedience</w:t>
      </w:r>
    </w:p>
    <w:p w14:paraId="02871A55" w14:textId="77777777" w:rsidR="00DB5818" w:rsidRDefault="0070333A"/>
    <w:p w14:paraId="1409EF53" w14:textId="77777777" w:rsidR="00DB5818" w:rsidRPr="002D071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2D0714">
        <w:rPr>
          <w:rFonts w:ascii="Geneva" w:hAnsi="Geneva"/>
          <w:color w:val="000000"/>
          <w:sz w:val="18"/>
          <w:szCs w:val="24"/>
        </w:rPr>
        <w:t>Create your own DBQ with question and documents</w:t>
      </w:r>
    </w:p>
    <w:p w14:paraId="5C2EEF5B" w14:textId="77777777" w:rsidR="00DB5818" w:rsidRPr="002D0714" w:rsidRDefault="0070333A" w:rsidP="00DB5818">
      <w:pPr>
        <w:rPr>
          <w:rFonts w:ascii="Geneva" w:hAnsi="Geneva"/>
          <w:color w:val="000000"/>
          <w:sz w:val="18"/>
          <w:szCs w:val="24"/>
        </w:rPr>
      </w:pPr>
    </w:p>
    <w:p w14:paraId="0FA14EB9" w14:textId="77777777" w:rsidR="00DB5818" w:rsidRPr="002D0714" w:rsidRDefault="00ED1B4E" w:rsidP="00DB5818">
      <w:pPr>
        <w:rPr>
          <w:rFonts w:ascii="Geneva" w:hAnsi="Geneva"/>
          <w:color w:val="000000"/>
          <w:sz w:val="18"/>
          <w:szCs w:val="24"/>
        </w:rPr>
      </w:pPr>
      <w:r w:rsidRPr="002D0714">
        <w:rPr>
          <w:rFonts w:ascii="Geneva" w:hAnsi="Geneva"/>
          <w:color w:val="000000"/>
          <w:sz w:val="18"/>
          <w:szCs w:val="24"/>
        </w:rPr>
        <w:t xml:space="preserve">Choose 8-10 documents from this section (quotes, maps, drawings, writings, graphs, pictures, or any other documents) that could be used to answer a question. Provide identifying information of the author and year (as best you can), first few words and last few words, list the page in the book of the document, and a one sentence description of its purpose and value. </w:t>
      </w:r>
    </w:p>
    <w:p w14:paraId="3A55B63F" w14:textId="77777777" w:rsidR="00DB5818" w:rsidRDefault="0070333A"/>
    <w:sectPr w:rsidR="00DB5818" w:rsidSect="00DB5818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F04"/>
    <w:rsid w:val="005A2F04"/>
    <w:rsid w:val="0070333A"/>
    <w:rsid w:val="00E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DCDF1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AP/IB US HISTORY - Mr</vt:lpstr>
    </vt:vector>
  </TitlesOfParts>
  <Company>rowland high school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AP/IB US HISTORY - Mr</dc:title>
  <dc:subject/>
  <dc:creator>steve ludlam</dc:creator>
  <cp:keywords/>
  <cp:lastModifiedBy>Stephen Ludlam</cp:lastModifiedBy>
  <cp:revision>3</cp:revision>
  <cp:lastPrinted>2007-11-06T23:26:00Z</cp:lastPrinted>
  <dcterms:created xsi:type="dcterms:W3CDTF">2013-10-18T18:35:00Z</dcterms:created>
  <dcterms:modified xsi:type="dcterms:W3CDTF">2013-10-23T14:35:00Z</dcterms:modified>
</cp:coreProperties>
</file>