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06" w:rsidRPr="00C956B1" w:rsidRDefault="00C956B1">
      <w:pPr>
        <w:rPr>
          <w:rFonts w:ascii="Arial Black" w:hAnsi="Arial Black"/>
          <w:sz w:val="40"/>
          <w:szCs w:val="40"/>
          <w:u w:val="single"/>
        </w:rPr>
      </w:pPr>
      <w:r w:rsidRPr="00C956B1">
        <w:rPr>
          <w:rFonts w:ascii="Arial Black" w:hAnsi="Arial Black"/>
          <w:sz w:val="40"/>
          <w:szCs w:val="40"/>
          <w:u w:val="single"/>
        </w:rPr>
        <w:t>1930s Title Page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C956B1" w:rsidTr="00F95B84">
        <w:tc>
          <w:tcPr>
            <w:tcW w:w="10998" w:type="dxa"/>
          </w:tcPr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Causes of the Great Depression</w:t>
            </w: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F95B84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r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DAD85" wp14:editId="3B66AFC4">
                <wp:simplePos x="0" y="0"/>
                <wp:positionH relativeFrom="column">
                  <wp:posOffset>3238924</wp:posOffset>
                </wp:positionH>
                <wp:positionV relativeFrom="paragraph">
                  <wp:posOffset>109855</wp:posOffset>
                </wp:positionV>
                <wp:extent cx="484505" cy="977900"/>
                <wp:effectExtent l="19050" t="0" r="10795" b="3175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55.05pt;margin-top:8.65pt;width:38.15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" adj="16249" fillcolor="#4f81bd [3204]" strokecolor="#243f60 [1604]" strokeweight="2pt"/>
            </w:pict>
          </mc:Fallback>
        </mc:AlternateContent>
      </w:r>
      <w:bookmarkEnd w:id="0"/>
    </w:p>
    <w:p w:rsid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</w:p>
    <w:p w:rsid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C956B1" w:rsidTr="00F95B84">
        <w:tc>
          <w:tcPr>
            <w:tcW w:w="10998" w:type="dxa"/>
          </w:tcPr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President Hoover’s Response</w:t>
            </w: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F95B84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539FC0F4">
            <wp:extent cx="548640" cy="10058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C956B1" w:rsidTr="00F95B84">
        <w:tc>
          <w:tcPr>
            <w:tcW w:w="10998" w:type="dxa"/>
          </w:tcPr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Human Experience of the Depression</w:t>
            </w: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C956B1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6964073E" wp14:editId="3D76BCDA">
            <wp:extent cx="548640" cy="10058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C956B1" w:rsidTr="00F95B84">
        <w:tc>
          <w:tcPr>
            <w:tcW w:w="10818" w:type="dxa"/>
          </w:tcPr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President Roosevelt’s New Deal Response</w:t>
            </w: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C956B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  <w:p w:rsidR="00C956B1" w:rsidRDefault="00C956B1" w:rsidP="00F95B84">
            <w:pPr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C956B1" w:rsidRPr="00C956B1" w:rsidRDefault="00C956B1" w:rsidP="00C956B1">
      <w:pPr>
        <w:jc w:val="center"/>
        <w:rPr>
          <w:rFonts w:ascii="Arial Black" w:hAnsi="Arial Black"/>
          <w:sz w:val="32"/>
          <w:szCs w:val="32"/>
        </w:rPr>
      </w:pPr>
    </w:p>
    <w:sectPr w:rsidR="00C956B1" w:rsidRPr="00C956B1" w:rsidSect="00F95B84">
      <w:pgSz w:w="12240" w:h="15840"/>
      <w:pgMar w:top="45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1"/>
    <w:rsid w:val="001D1D06"/>
    <w:rsid w:val="00C956B1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San Diego Unified School District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2012-02-16T22:13:00Z</dcterms:created>
  <dcterms:modified xsi:type="dcterms:W3CDTF">2013-02-13T16:56:00Z</dcterms:modified>
</cp:coreProperties>
</file>