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2C9" w:rsidRDefault="008952C9" w:rsidP="008952C9">
      <w:pPr>
        <w:pBdr>
          <w:bottom w:val="single" w:sz="4" w:space="1" w:color="auto"/>
        </w:pBdr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>Fourth Quarter SSR Book Choices</w:t>
      </w:r>
      <w:bookmarkStart w:id="0" w:name="_GoBack"/>
      <w:bookmarkEnd w:id="0"/>
    </w:p>
    <w:p w:rsidR="008952C9" w:rsidRDefault="008952C9">
      <w:pPr>
        <w:rPr>
          <w:rFonts w:ascii="Bodoni MT" w:hAnsi="Bodoni MT"/>
          <w:sz w:val="28"/>
          <w:szCs w:val="28"/>
        </w:rPr>
      </w:pPr>
    </w:p>
    <w:p w:rsidR="008952C9" w:rsidRPr="008952C9" w:rsidRDefault="008952C9">
      <w:pPr>
        <w:rPr>
          <w:rFonts w:ascii="Bodoni MT" w:hAnsi="Bodoni MT"/>
          <w:sz w:val="28"/>
          <w:szCs w:val="28"/>
        </w:rPr>
      </w:pPr>
      <w:r w:rsidRPr="008952C9">
        <w:rPr>
          <w:rFonts w:ascii="Bodoni MT" w:hAnsi="Bodoni MT"/>
          <w:sz w:val="28"/>
          <w:szCs w:val="28"/>
        </w:rPr>
        <w:t xml:space="preserve">Fiction: </w:t>
      </w:r>
      <w:r w:rsidRPr="008952C9">
        <w:rPr>
          <w:rFonts w:ascii="Bodoni MT" w:hAnsi="Bodoni MT"/>
          <w:i/>
          <w:sz w:val="28"/>
          <w:szCs w:val="28"/>
        </w:rPr>
        <w:t>City of Thieves</w:t>
      </w:r>
      <w:r w:rsidRPr="008952C9">
        <w:rPr>
          <w:rFonts w:ascii="Bodoni MT" w:hAnsi="Bodoni MT"/>
          <w:sz w:val="28"/>
          <w:szCs w:val="28"/>
        </w:rPr>
        <w:t xml:space="preserve">; </w:t>
      </w:r>
      <w:r w:rsidRPr="008952C9">
        <w:rPr>
          <w:rFonts w:ascii="Bodoni MT" w:hAnsi="Bodoni MT"/>
          <w:i/>
          <w:sz w:val="28"/>
          <w:szCs w:val="28"/>
        </w:rPr>
        <w:t>Sarah’s Key</w:t>
      </w:r>
    </w:p>
    <w:p w:rsidR="008952C9" w:rsidRPr="008952C9" w:rsidRDefault="008952C9">
      <w:pPr>
        <w:rPr>
          <w:rFonts w:ascii="Bodoni MT" w:hAnsi="Bodoni MT"/>
          <w:sz w:val="28"/>
          <w:szCs w:val="28"/>
        </w:rPr>
      </w:pPr>
    </w:p>
    <w:p w:rsidR="008952C9" w:rsidRPr="008952C9" w:rsidRDefault="008952C9">
      <w:pPr>
        <w:rPr>
          <w:rFonts w:ascii="Bodoni MT" w:hAnsi="Bodoni MT"/>
          <w:sz w:val="28"/>
          <w:szCs w:val="28"/>
        </w:rPr>
      </w:pPr>
      <w:r w:rsidRPr="008952C9">
        <w:rPr>
          <w:rFonts w:ascii="Bodoni MT" w:hAnsi="Bodoni MT"/>
          <w:sz w:val="28"/>
          <w:szCs w:val="28"/>
        </w:rPr>
        <w:t xml:space="preserve">Non-fiction: </w:t>
      </w:r>
      <w:r w:rsidRPr="008952C9">
        <w:rPr>
          <w:rFonts w:ascii="Bodoni MT" w:hAnsi="Bodoni MT"/>
          <w:i/>
          <w:sz w:val="28"/>
          <w:szCs w:val="28"/>
        </w:rPr>
        <w:t>A Long Way Gone</w:t>
      </w:r>
      <w:r w:rsidRPr="008952C9">
        <w:rPr>
          <w:rFonts w:ascii="Bodoni MT" w:hAnsi="Bodoni MT"/>
          <w:sz w:val="28"/>
          <w:szCs w:val="28"/>
        </w:rPr>
        <w:t xml:space="preserve">; </w:t>
      </w:r>
      <w:r w:rsidRPr="008952C9">
        <w:rPr>
          <w:rFonts w:ascii="Bodoni MT" w:hAnsi="Bodoni MT"/>
          <w:i/>
          <w:sz w:val="28"/>
          <w:szCs w:val="28"/>
        </w:rPr>
        <w:t>Unbroken</w:t>
      </w:r>
    </w:p>
    <w:sectPr w:rsidR="008952C9" w:rsidRPr="008952C9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3B6"/>
    <w:rsid w:val="00254804"/>
    <w:rsid w:val="003F33B6"/>
    <w:rsid w:val="008952C9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94</Characters>
  <Application>Microsoft Office Word</Application>
  <DocSecurity>0</DocSecurity>
  <Lines>1</Lines>
  <Paragraphs>1</Paragraphs>
  <ScaleCrop>false</ScaleCrop>
  <Company>mbusd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2012-03-30T22:29:00Z</dcterms:created>
  <dcterms:modified xsi:type="dcterms:W3CDTF">2012-03-30T22:32:00Z</dcterms:modified>
</cp:coreProperties>
</file>