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71E" w:rsidRDefault="00475D7E">
      <w:pPr>
        <w:rPr>
          <w:sz w:val="24"/>
          <w:szCs w:val="24"/>
        </w:rPr>
      </w:pPr>
      <w:r>
        <w:rPr>
          <w:sz w:val="24"/>
          <w:szCs w:val="24"/>
        </w:rPr>
        <w:t>Joe Walnut</w:t>
      </w:r>
    </w:p>
    <w:p w:rsidR="00475D7E" w:rsidRDefault="00475D7E">
      <w:pPr>
        <w:rPr>
          <w:sz w:val="24"/>
          <w:szCs w:val="24"/>
        </w:rPr>
      </w:pPr>
      <w:r>
        <w:rPr>
          <w:sz w:val="24"/>
          <w:szCs w:val="24"/>
        </w:rPr>
        <w:t xml:space="preserve">Ms. </w:t>
      </w:r>
      <w:proofErr w:type="spellStart"/>
      <w:r>
        <w:rPr>
          <w:sz w:val="24"/>
          <w:szCs w:val="24"/>
        </w:rPr>
        <w:t>Chalew</w:t>
      </w:r>
      <w:proofErr w:type="spellEnd"/>
    </w:p>
    <w:p w:rsidR="00475D7E" w:rsidRDefault="00475D7E">
      <w:pPr>
        <w:rPr>
          <w:sz w:val="24"/>
          <w:szCs w:val="24"/>
        </w:rPr>
      </w:pPr>
      <w:r>
        <w:rPr>
          <w:sz w:val="24"/>
          <w:szCs w:val="24"/>
        </w:rPr>
        <w:t>English 2</w:t>
      </w:r>
    </w:p>
    <w:p w:rsidR="00475D7E" w:rsidRDefault="00475D7E">
      <w:pPr>
        <w:rPr>
          <w:sz w:val="24"/>
          <w:szCs w:val="24"/>
        </w:rPr>
      </w:pPr>
      <w:r>
        <w:rPr>
          <w:sz w:val="24"/>
          <w:szCs w:val="24"/>
        </w:rPr>
        <w:t>22 Sept. 12</w:t>
      </w:r>
    </w:p>
    <w:p w:rsidR="00475D7E" w:rsidRDefault="00475D7E" w:rsidP="00475D7E">
      <w:pPr>
        <w:jc w:val="center"/>
        <w:rPr>
          <w:sz w:val="24"/>
          <w:szCs w:val="24"/>
        </w:rPr>
      </w:pPr>
      <w:r>
        <w:rPr>
          <w:sz w:val="24"/>
          <w:szCs w:val="24"/>
        </w:rPr>
        <w:t>Chunks 1&amp;2</w:t>
      </w:r>
    </w:p>
    <w:p w:rsidR="00475D7E" w:rsidRDefault="00475D7E" w:rsidP="00475D7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1. Because respect from his peers is important, </w:t>
      </w:r>
      <w:proofErr w:type="spellStart"/>
      <w:r>
        <w:rPr>
          <w:sz w:val="24"/>
          <w:szCs w:val="24"/>
        </w:rPr>
        <w:t>Reuven</w:t>
      </w:r>
      <w:proofErr w:type="spellEnd"/>
      <w:r>
        <w:rPr>
          <w:sz w:val="24"/>
          <w:szCs w:val="24"/>
        </w:rPr>
        <w:t xml:space="preserve"> believes “[v]</w:t>
      </w:r>
      <w:proofErr w:type="spellStart"/>
      <w:r>
        <w:rPr>
          <w:sz w:val="24"/>
          <w:szCs w:val="24"/>
        </w:rPr>
        <w:t>irtuosity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Tamud</w:t>
      </w:r>
      <w:proofErr w:type="spellEnd"/>
      <w:r>
        <w:rPr>
          <w:sz w:val="24"/>
          <w:szCs w:val="24"/>
        </w:rPr>
        <w:t xml:space="preserve"> [is] the achievement most sought after by every student of a yeshiva, for it is an automatic guarantee of a reputation for brilliance</w:t>
      </w:r>
      <w:proofErr w:type="gramStart"/>
      <w:r>
        <w:rPr>
          <w:sz w:val="24"/>
          <w:szCs w:val="24"/>
        </w:rPr>
        <w:t>”(</w:t>
      </w:r>
      <w:proofErr w:type="gramEnd"/>
      <w:r>
        <w:rPr>
          <w:sz w:val="24"/>
          <w:szCs w:val="24"/>
        </w:rPr>
        <w:t>10).</w:t>
      </w:r>
    </w:p>
    <w:p w:rsidR="00475D7E" w:rsidRDefault="00475D7E" w:rsidP="00475D7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2. Davey Cantor expresses his anxiety of the Hasid team by “kick[</w:t>
      </w:r>
      <w:proofErr w:type="spellStart"/>
      <w:r>
        <w:rPr>
          <w:sz w:val="24"/>
          <w:szCs w:val="24"/>
        </w:rPr>
        <w:t>ing</w:t>
      </w:r>
      <w:proofErr w:type="spellEnd"/>
      <w:r>
        <w:rPr>
          <w:sz w:val="24"/>
          <w:szCs w:val="24"/>
        </w:rPr>
        <w:t xml:space="preserve">] nervously at the wire screen behind </w:t>
      </w:r>
      <w:proofErr w:type="spellStart"/>
      <w:r>
        <w:rPr>
          <w:sz w:val="24"/>
          <w:szCs w:val="24"/>
        </w:rPr>
        <w:t>homeplate</w:t>
      </w:r>
      <w:proofErr w:type="spellEnd"/>
      <w:r>
        <w:rPr>
          <w:sz w:val="24"/>
          <w:szCs w:val="24"/>
        </w:rPr>
        <w:t xml:space="preserve">, then </w:t>
      </w:r>
      <w:proofErr w:type="gramStart"/>
      <w:r>
        <w:rPr>
          <w:sz w:val="24"/>
          <w:szCs w:val="24"/>
        </w:rPr>
        <w:t>put[</w:t>
      </w:r>
      <w:proofErr w:type="gramEnd"/>
      <w:r>
        <w:rPr>
          <w:sz w:val="24"/>
          <w:szCs w:val="24"/>
        </w:rPr>
        <w:t>ting] his hands into the pockets of his dungarees” (14) because he knows what good ballplayers they are.</w:t>
      </w:r>
    </w:p>
    <w:p w:rsidR="00475D7E" w:rsidRDefault="00475D7E" w:rsidP="00475D7E">
      <w:pPr>
        <w:spacing w:line="480" w:lineRule="auto"/>
        <w:rPr>
          <w:sz w:val="24"/>
          <w:szCs w:val="24"/>
        </w:rPr>
      </w:pPr>
    </w:p>
    <w:p w:rsidR="00475D7E" w:rsidRDefault="00475D7E" w:rsidP="00475D7E">
      <w:pPr>
        <w:spacing w:line="480" w:lineRule="auto"/>
        <w:rPr>
          <w:sz w:val="24"/>
          <w:szCs w:val="24"/>
        </w:rPr>
      </w:pPr>
    </w:p>
    <w:p w:rsidR="00475D7E" w:rsidRPr="000365EB" w:rsidRDefault="00475D7E" w:rsidP="00475D7E">
      <w:pPr>
        <w:spacing w:line="480" w:lineRule="auto"/>
        <w:rPr>
          <w:color w:val="FF0000"/>
          <w:sz w:val="24"/>
          <w:szCs w:val="24"/>
        </w:rPr>
      </w:pPr>
      <w:r w:rsidRPr="000365EB">
        <w:rPr>
          <w:color w:val="FF0000"/>
          <w:sz w:val="24"/>
          <w:szCs w:val="24"/>
        </w:rPr>
        <w:t>This is an example of how your home</w:t>
      </w:r>
      <w:r w:rsidR="000365EB" w:rsidRPr="000365EB">
        <w:rPr>
          <w:color w:val="FF0000"/>
          <w:sz w:val="24"/>
          <w:szCs w:val="24"/>
        </w:rPr>
        <w:t>work</w:t>
      </w:r>
      <w:r w:rsidR="000365EB">
        <w:rPr>
          <w:color w:val="FF0000"/>
          <w:sz w:val="24"/>
          <w:szCs w:val="24"/>
        </w:rPr>
        <w:t xml:space="preserve"> should look. Make sure you have the proper spacing, heading, and margins. Only write on one side of the paper. Use a standard font and make sure it is consistent throughout your paper.</w:t>
      </w:r>
      <w:bookmarkStart w:id="0" w:name="_GoBack"/>
      <w:bookmarkEnd w:id="0"/>
    </w:p>
    <w:p w:rsidR="00475D7E" w:rsidRPr="00475D7E" w:rsidRDefault="00475D7E" w:rsidP="00475D7E">
      <w:pPr>
        <w:rPr>
          <w:sz w:val="24"/>
          <w:szCs w:val="24"/>
        </w:rPr>
      </w:pPr>
    </w:p>
    <w:sectPr w:rsidR="00475D7E" w:rsidRPr="00475D7E" w:rsidSect="00475D7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7E"/>
    <w:rsid w:val="000365EB"/>
    <w:rsid w:val="002B771E"/>
    <w:rsid w:val="0047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2012-09-17T16:02:00Z</dcterms:created>
  <dcterms:modified xsi:type="dcterms:W3CDTF">2012-09-17T16:02:00Z</dcterms:modified>
</cp:coreProperties>
</file>