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4BA" w:rsidRPr="00B934BA" w:rsidRDefault="00B934BA" w:rsidP="00B934BA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B934BA">
        <w:rPr>
          <w:rFonts w:ascii="Calibri" w:eastAsia="Times New Roman" w:hAnsi="Calibri" w:cs="Times New Roman"/>
          <w:sz w:val="24"/>
          <w:szCs w:val="24"/>
        </w:rPr>
        <w:t>Dear Parents</w:t>
      </w:r>
      <w:proofErr w:type="gramStart"/>
      <w:r w:rsidRPr="00B934BA">
        <w:rPr>
          <w:rFonts w:ascii="Calibri" w:eastAsia="Times New Roman" w:hAnsi="Calibri" w:cs="Times New Roman"/>
          <w:sz w:val="24"/>
          <w:szCs w:val="24"/>
        </w:rPr>
        <w:t>,</w:t>
      </w:r>
      <w:proofErr w:type="gramEnd"/>
      <w:r w:rsidRPr="00B934BA">
        <w:rPr>
          <w:rFonts w:ascii="Calibri" w:eastAsia="Times New Roman" w:hAnsi="Calibri" w:cs="Times New Roman"/>
          <w:sz w:val="24"/>
          <w:szCs w:val="24"/>
        </w:rPr>
        <w:br/>
        <w:t>This year, LACES will have its first ever team for the Jewish World Watch’s Walk to End Genocide.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The Walk is used to raise awareness about current genocides happening in Sudan, Congo, and Darfur. It raises funds to provide training and stability to communities affected by genocide.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There is a Global Village Festival before and after The Walk with information and advocacy booths on Darfur, Sudan, Congo; other human rights abuses; and conflict minerals campaigns. There will also be food, music, and more.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This event is on SUNDAY, APRIL 27th from 9am - 1pm </w:t>
      </w:r>
      <w:r w:rsidRPr="00B934BA">
        <w:rPr>
          <w:rFonts w:ascii="Calibri" w:eastAsia="Times New Roman" w:hAnsi="Calibri" w:cs="Times New Roman"/>
          <w:sz w:val="24"/>
          <w:szCs w:val="24"/>
        </w:rPr>
        <w:br/>
      </w:r>
      <w:proofErr w:type="gramStart"/>
      <w:r w:rsidRPr="00B934BA">
        <w:rPr>
          <w:rFonts w:ascii="Calibri" w:eastAsia="Times New Roman" w:hAnsi="Calibri" w:cs="Times New Roman"/>
          <w:sz w:val="24"/>
          <w:szCs w:val="24"/>
        </w:rPr>
        <w:t>PLEASE  USE</w:t>
      </w:r>
      <w:proofErr w:type="gramEnd"/>
      <w:r w:rsidRPr="00B934BA">
        <w:rPr>
          <w:rFonts w:ascii="Calibri" w:eastAsia="Times New Roman" w:hAnsi="Calibri" w:cs="Times New Roman"/>
          <w:sz w:val="24"/>
          <w:szCs w:val="24"/>
        </w:rPr>
        <w:t xml:space="preserve"> THE LINK BELOW - Register with the team "Laces14" 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We hope that many of our LACES students (and their families) will join us for this event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 xml:space="preserve">Teachers offering extra credit to students who include: Ms. Levine, Mr. Horton, Ms. Padilla, Ms. </w:t>
      </w:r>
      <w:proofErr w:type="spellStart"/>
      <w:r w:rsidRPr="00B934BA">
        <w:rPr>
          <w:rFonts w:ascii="Calibri" w:eastAsia="Times New Roman" w:hAnsi="Calibri" w:cs="Times New Roman"/>
          <w:sz w:val="24"/>
          <w:szCs w:val="24"/>
        </w:rPr>
        <w:t>Howden</w:t>
      </w:r>
      <w:proofErr w:type="spellEnd"/>
      <w:r w:rsidRPr="00B934BA">
        <w:rPr>
          <w:rFonts w:ascii="Calibri" w:eastAsia="Times New Roman" w:hAnsi="Calibri" w:cs="Times New Roman"/>
          <w:sz w:val="24"/>
          <w:szCs w:val="24"/>
        </w:rPr>
        <w:t xml:space="preserve">, Ms. Dukes, Ms. </w:t>
      </w:r>
      <w:proofErr w:type="spellStart"/>
      <w:r w:rsidRPr="00B934BA">
        <w:rPr>
          <w:rFonts w:ascii="Calibri" w:eastAsia="Times New Roman" w:hAnsi="Calibri" w:cs="Times New Roman"/>
          <w:sz w:val="24"/>
          <w:szCs w:val="24"/>
        </w:rPr>
        <w:t>Vizas</w:t>
      </w:r>
      <w:proofErr w:type="spellEnd"/>
      <w:r w:rsidRPr="00B934BA">
        <w:rPr>
          <w:rFonts w:ascii="Calibri" w:eastAsia="Times New Roman" w:hAnsi="Calibri" w:cs="Times New Roman"/>
          <w:sz w:val="24"/>
          <w:szCs w:val="24"/>
        </w:rPr>
        <w:t xml:space="preserve">, Ms. Reed, Mr. </w:t>
      </w:r>
      <w:proofErr w:type="spellStart"/>
      <w:r w:rsidRPr="00B934BA">
        <w:rPr>
          <w:rFonts w:ascii="Calibri" w:eastAsia="Times New Roman" w:hAnsi="Calibri" w:cs="Times New Roman"/>
          <w:sz w:val="24"/>
          <w:szCs w:val="24"/>
        </w:rPr>
        <w:t>Davidiuk</w:t>
      </w:r>
      <w:proofErr w:type="spellEnd"/>
      <w:r w:rsidRPr="00B934BA">
        <w:rPr>
          <w:rFonts w:ascii="Calibri" w:eastAsia="Times New Roman" w:hAnsi="Calibri" w:cs="Times New Roman"/>
          <w:sz w:val="24"/>
          <w:szCs w:val="24"/>
        </w:rPr>
        <w:t>, Ms. Atkinson, and Mr. Allen. 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There are more teachers who will be offering extra credit so we will update you later! 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There is also community service hours offered.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 xml:space="preserve">There is a $15 registration fee but if that </w:t>
      </w:r>
      <w:proofErr w:type="gramStart"/>
      <w:r w:rsidRPr="00B934BA">
        <w:rPr>
          <w:rFonts w:ascii="Calibri" w:eastAsia="Times New Roman" w:hAnsi="Calibri" w:cs="Times New Roman"/>
          <w:sz w:val="24"/>
          <w:szCs w:val="24"/>
        </w:rPr>
        <w:t>creates  hardship</w:t>
      </w:r>
      <w:proofErr w:type="gramEnd"/>
      <w:r w:rsidRPr="00B934BA">
        <w:rPr>
          <w:rFonts w:ascii="Calibri" w:eastAsia="Times New Roman" w:hAnsi="Calibri" w:cs="Times New Roman"/>
          <w:sz w:val="24"/>
          <w:szCs w:val="24"/>
        </w:rPr>
        <w:t xml:space="preserve"> please let us know. 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AND - If you would like to support this cause (even if you are unable to attend the walk) we would greatly appreciate your helping to sponsor a student who might not otherwise be able to participate.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(There is also an option to participate as a virtual walker)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AT THE WALK -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The Laces14 team meeting point will be at the Recreation Center, which is at the Northeast corner of Pan Pacific Park.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This event is open to students, parents, other family members, and teachers! It's a great opportunity to bond with the LACES community and to become a better global citizen.</w:t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We hope to see you there!</w:t>
      </w:r>
      <w:r w:rsidRPr="00B934BA">
        <w:rPr>
          <w:rFonts w:ascii="Calibri" w:eastAsia="Times New Roman" w:hAnsi="Calibri" w:cs="Times New Roman"/>
          <w:sz w:val="24"/>
          <w:szCs w:val="24"/>
        </w:rPr>
        <w:br/>
      </w:r>
      <w:r w:rsidRPr="00B934BA">
        <w:rPr>
          <w:rFonts w:ascii="Calibri" w:eastAsia="Times New Roman" w:hAnsi="Calibri" w:cs="Times New Roman"/>
          <w:sz w:val="24"/>
          <w:szCs w:val="24"/>
        </w:rPr>
        <w:br/>
        <w:t>Your team captains,</w:t>
      </w:r>
    </w:p>
    <w:p w:rsidR="00B934BA" w:rsidRPr="00B934BA" w:rsidRDefault="00B934BA" w:rsidP="00B934BA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B934BA">
        <w:rPr>
          <w:rFonts w:ascii="Calibri" w:eastAsia="Times New Roman" w:hAnsi="Calibri" w:cs="Times New Roman"/>
          <w:sz w:val="24"/>
          <w:szCs w:val="24"/>
        </w:rPr>
        <w:t xml:space="preserve">Adam </w:t>
      </w:r>
      <w:proofErr w:type="spellStart"/>
      <w:r w:rsidRPr="00B934BA">
        <w:rPr>
          <w:rFonts w:ascii="Calibri" w:eastAsia="Times New Roman" w:hAnsi="Calibri" w:cs="Times New Roman"/>
          <w:sz w:val="24"/>
          <w:szCs w:val="24"/>
        </w:rPr>
        <w:t>Selcov</w:t>
      </w:r>
      <w:proofErr w:type="spellEnd"/>
      <w:r w:rsidRPr="00B934BA">
        <w:rPr>
          <w:rFonts w:ascii="Calibri" w:eastAsia="Times New Roman" w:hAnsi="Calibri" w:cs="Times New Roman"/>
          <w:sz w:val="24"/>
          <w:szCs w:val="24"/>
        </w:rPr>
        <w:t xml:space="preserve"> (10</w:t>
      </w:r>
      <w:r w:rsidRPr="00B934BA">
        <w:rPr>
          <w:rFonts w:ascii="Calibri" w:eastAsia="Times New Roman" w:hAnsi="Calibri" w:cs="Times New Roman"/>
          <w:sz w:val="20"/>
          <w:szCs w:val="20"/>
          <w:vertAlign w:val="superscript"/>
        </w:rPr>
        <w:t>th</w:t>
      </w:r>
      <w:r w:rsidRPr="00B934BA">
        <w:rPr>
          <w:rFonts w:ascii="Calibri" w:eastAsia="Times New Roman" w:hAnsi="Calibri" w:cs="Times New Roman"/>
          <w:sz w:val="24"/>
          <w:szCs w:val="24"/>
        </w:rPr>
        <w:t xml:space="preserve"> grade), Rebecca </w:t>
      </w:r>
      <w:proofErr w:type="spellStart"/>
      <w:r w:rsidRPr="00B934BA">
        <w:rPr>
          <w:rFonts w:ascii="Calibri" w:eastAsia="Times New Roman" w:hAnsi="Calibri" w:cs="Times New Roman"/>
          <w:sz w:val="24"/>
          <w:szCs w:val="24"/>
        </w:rPr>
        <w:t>Snegg</w:t>
      </w:r>
      <w:proofErr w:type="spellEnd"/>
      <w:r w:rsidRPr="00B934BA">
        <w:rPr>
          <w:rFonts w:ascii="Calibri" w:eastAsia="Times New Roman" w:hAnsi="Calibri" w:cs="Times New Roman"/>
          <w:sz w:val="24"/>
          <w:szCs w:val="24"/>
        </w:rPr>
        <w:t xml:space="preserve"> (11</w:t>
      </w:r>
      <w:r w:rsidRPr="00B934BA">
        <w:rPr>
          <w:rFonts w:ascii="Calibri" w:eastAsia="Times New Roman" w:hAnsi="Calibri" w:cs="Times New Roman"/>
          <w:sz w:val="20"/>
          <w:szCs w:val="20"/>
          <w:vertAlign w:val="superscript"/>
        </w:rPr>
        <w:t>th</w:t>
      </w:r>
      <w:r w:rsidRPr="00B934BA">
        <w:rPr>
          <w:rFonts w:ascii="Calibri" w:eastAsia="Times New Roman" w:hAnsi="Calibri" w:cs="Times New Roman"/>
          <w:sz w:val="24"/>
          <w:szCs w:val="24"/>
        </w:rPr>
        <w:t xml:space="preserve"> grade) and </w:t>
      </w:r>
      <w:proofErr w:type="spellStart"/>
      <w:r w:rsidRPr="00B934BA">
        <w:rPr>
          <w:rFonts w:ascii="Calibri" w:eastAsia="Times New Roman" w:hAnsi="Calibri" w:cs="Times New Roman"/>
          <w:sz w:val="24"/>
          <w:szCs w:val="24"/>
        </w:rPr>
        <w:t>Riki</w:t>
      </w:r>
      <w:proofErr w:type="spellEnd"/>
      <w:r w:rsidRPr="00B934BA">
        <w:rPr>
          <w:rFonts w:ascii="Calibri" w:eastAsia="Times New Roman" w:hAnsi="Calibri" w:cs="Times New Roman"/>
          <w:sz w:val="24"/>
          <w:szCs w:val="24"/>
        </w:rPr>
        <w:t xml:space="preserve"> Robinson (12</w:t>
      </w:r>
      <w:r w:rsidRPr="00B934BA">
        <w:rPr>
          <w:rFonts w:ascii="Calibri" w:eastAsia="Times New Roman" w:hAnsi="Calibri" w:cs="Times New Roman"/>
          <w:sz w:val="20"/>
          <w:szCs w:val="20"/>
          <w:vertAlign w:val="superscript"/>
        </w:rPr>
        <w:t>th</w:t>
      </w:r>
      <w:r w:rsidRPr="00B934BA">
        <w:rPr>
          <w:rFonts w:ascii="Calibri" w:eastAsia="Times New Roman" w:hAnsi="Calibri" w:cs="Times New Roman"/>
          <w:sz w:val="24"/>
          <w:szCs w:val="24"/>
        </w:rPr>
        <w:t> grade)</w:t>
      </w:r>
    </w:p>
    <w:p w:rsidR="00B934BA" w:rsidRPr="00B934BA" w:rsidRDefault="00B934BA" w:rsidP="00B934BA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B934BA" w:rsidRPr="00B934BA" w:rsidRDefault="00B934BA" w:rsidP="00B934BA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B934BA">
        <w:rPr>
          <w:rFonts w:ascii="Calibri" w:eastAsia="Times New Roman" w:hAnsi="Calibri" w:cs="Times New Roman"/>
          <w:sz w:val="24"/>
          <w:szCs w:val="24"/>
        </w:rPr>
        <w:t>PLEASE CLICK TO REGISTER</w:t>
      </w:r>
    </w:p>
    <w:p w:rsidR="00B934BA" w:rsidRPr="00B934BA" w:rsidRDefault="00B934BA" w:rsidP="00B934BA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B934BA">
        <w:rPr>
          <w:rFonts w:ascii="Calibri" w:eastAsia="Times New Roman" w:hAnsi="Calibri" w:cs="Times New Roman"/>
          <w:sz w:val="24"/>
          <w:szCs w:val="24"/>
        </w:rPr>
        <w:br/>
      </w:r>
      <w:hyperlink r:id="rId4" w:tgtFrame="_blank" w:history="1">
        <w:r w:rsidRPr="00B934BA">
          <w:rPr>
            <w:rFonts w:ascii="Calibri" w:eastAsia="Times New Roman" w:hAnsi="Calibri" w:cs="Times New Roman"/>
            <w:color w:val="0000FF"/>
            <w:sz w:val="24"/>
            <w:szCs w:val="24"/>
            <w:u w:val="single"/>
          </w:rPr>
          <w:t>http://walktoendgenocide2014.kintera.org/faf/search/searchTeamPart.asp?ievent=1089864&amp;lis=1&amp;kntae1089864=C1DB456799AE41AF98190200DBF00EA7&amp;team=5883136</w:t>
        </w:r>
      </w:hyperlink>
    </w:p>
    <w:p w:rsidR="00B934BA" w:rsidRPr="00B934BA" w:rsidRDefault="00B934BA" w:rsidP="00B934BA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46622B" w:rsidRDefault="00B934BA"/>
    <w:sectPr w:rsidR="00466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34BA"/>
    <w:rsid w:val="00B934BA"/>
    <w:rsid w:val="00C40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934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8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il.lausd.net/owa/redir.aspx?C=O09wqFYG60isGKK9yDWSSZivHQWEM9EIcyXj0LEsowAiinITTaYq60vlCEjQZGfcSDjIrW_EzdI.&amp;URL=http%3a%2f%2fwalktoendgenocide2014.kintera.org%2ffaf%2fsearch%2fsearchTeamPart.asp%3fievent%3d1089864%26lis%3d1%26kntae1089864%3dC1DB456799AE41AF98190200DBF00EA7%26team%3d58831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1985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</dc:creator>
  <cp:lastModifiedBy>Pauline</cp:lastModifiedBy>
  <cp:revision>1</cp:revision>
  <dcterms:created xsi:type="dcterms:W3CDTF">2014-04-24T18:49:00Z</dcterms:created>
  <dcterms:modified xsi:type="dcterms:W3CDTF">2014-04-24T18:49:00Z</dcterms:modified>
</cp:coreProperties>
</file>