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B0C" w:rsidRDefault="00937B0C" w:rsidP="00937B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Unit 2</w:t>
      </w:r>
      <w:r w:rsidR="005640C0">
        <w:rPr>
          <w:rFonts w:ascii="Times New Roman" w:eastAsia="Times New Roman" w:hAnsi="Times New Roman" w:cs="Times New Roman"/>
          <w:b/>
          <w:bCs/>
          <w:sz w:val="24"/>
          <w:szCs w:val="24"/>
        </w:rPr>
        <w:t>- Population</w:t>
      </w:r>
    </w:p>
    <w:p w:rsidR="00937B0C" w:rsidRPr="00937B0C" w:rsidRDefault="00937B0C" w:rsidP="00937B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b/>
          <w:bCs/>
          <w:sz w:val="24"/>
          <w:szCs w:val="24"/>
        </w:rPr>
        <w:t>Key Questions guiding the assigned four chapters in this unit:</w:t>
      </w:r>
    </w:p>
    <w:p w:rsidR="00937B0C" w:rsidRPr="00937B0C" w:rsidRDefault="00937B0C" w:rsidP="00937B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sz w:val="24"/>
          <w:szCs w:val="24"/>
        </w:rPr>
        <w:t>What is the present day distribution and density of the world’s population and where are people concentrated in particular regions and countries on Earth?</w:t>
      </w:r>
    </w:p>
    <w:p w:rsidR="00937B0C" w:rsidRPr="00937B0C" w:rsidRDefault="00937B0C" w:rsidP="00937B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sz w:val="24"/>
          <w:szCs w:val="24"/>
        </w:rPr>
        <w:t>What are some of the significant differences among the four leading areas of population concentrations on Earth – East Asia, South Asia, Europe, and North America – and what geographic, historic, economic, and socio-cultural processes have created these differences?</w:t>
      </w:r>
    </w:p>
    <w:p w:rsidR="00937B0C" w:rsidRPr="00937B0C" w:rsidRDefault="00937B0C" w:rsidP="00937B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sz w:val="24"/>
          <w:szCs w:val="24"/>
        </w:rPr>
        <w:t>How do population geographers and demographers analyze population change through time?</w:t>
      </w:r>
    </w:p>
    <w:p w:rsidR="00937B0C" w:rsidRPr="00937B0C" w:rsidRDefault="00937B0C" w:rsidP="00937B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sz w:val="24"/>
          <w:szCs w:val="24"/>
        </w:rPr>
        <w:t>What are the four stages of the demographic transition?</w:t>
      </w:r>
    </w:p>
    <w:p w:rsidR="00937B0C" w:rsidRPr="00937B0C" w:rsidRDefault="00937B0C" w:rsidP="00937B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sz w:val="24"/>
          <w:szCs w:val="24"/>
        </w:rPr>
        <w:t>What are some of the lessons learned from the population explosion?</w:t>
      </w:r>
    </w:p>
    <w:p w:rsidR="00937B0C" w:rsidRPr="00937B0C" w:rsidRDefault="00937B0C" w:rsidP="00937B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sz w:val="24"/>
          <w:szCs w:val="24"/>
        </w:rPr>
        <w:t>How has the demographic change in developing countries differed from changes in the birth and death rates through time in Europe?</w:t>
      </w:r>
    </w:p>
    <w:p w:rsidR="00937B0C" w:rsidRPr="00937B0C" w:rsidRDefault="00937B0C" w:rsidP="00937B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sz w:val="24"/>
          <w:szCs w:val="24"/>
        </w:rPr>
        <w:t>What processes and theories help explain the Earth’s relatively high rates of internal and external migration through time?</w:t>
      </w:r>
    </w:p>
    <w:p w:rsidR="00937B0C" w:rsidRPr="00937B0C" w:rsidRDefault="00937B0C" w:rsidP="00937B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sz w:val="24"/>
          <w:szCs w:val="24"/>
        </w:rPr>
        <w:t>What factors account for the high rates of internal mobility in the U.S.?</w:t>
      </w:r>
    </w:p>
    <w:p w:rsidR="00937B0C" w:rsidRPr="00937B0C" w:rsidRDefault="00937B0C" w:rsidP="00937B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sz w:val="24"/>
          <w:szCs w:val="24"/>
        </w:rPr>
        <w:t>What major migration streams have occurred during the past five centuries on Earth?</w:t>
      </w:r>
    </w:p>
    <w:p w:rsidR="00937B0C" w:rsidRPr="00937B0C" w:rsidRDefault="00937B0C" w:rsidP="00937B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sz w:val="24"/>
          <w:szCs w:val="24"/>
        </w:rPr>
        <w:t>What is the definition of a refugee and why have the total number of refugees increased so dramatically on Earth since the 1970s?</w:t>
      </w:r>
    </w:p>
    <w:p w:rsidR="00937B0C" w:rsidRPr="00937B0C" w:rsidRDefault="00937B0C" w:rsidP="00937B0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sz w:val="24"/>
          <w:szCs w:val="24"/>
        </w:rPr>
        <w:t>What is the difference between expansive, eugenic, and restrictive population policies?</w:t>
      </w:r>
    </w:p>
    <w:p w:rsidR="00937B0C" w:rsidRPr="00937B0C" w:rsidRDefault="00937B0C" w:rsidP="00937B0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sz w:val="24"/>
          <w:szCs w:val="24"/>
        </w:rPr>
        <w:t xml:space="preserve">How </w:t>
      </w:r>
      <w:proofErr w:type="gramStart"/>
      <w:r w:rsidRPr="00937B0C">
        <w:rPr>
          <w:rFonts w:ascii="Times New Roman" w:eastAsia="Times New Roman" w:hAnsi="Times New Roman" w:cs="Times New Roman"/>
          <w:sz w:val="24"/>
          <w:szCs w:val="24"/>
        </w:rPr>
        <w:t>have</w:t>
      </w:r>
      <w:proofErr w:type="gramEnd"/>
      <w:r w:rsidRPr="00937B0C">
        <w:rPr>
          <w:rFonts w:ascii="Times New Roman" w:eastAsia="Times New Roman" w:hAnsi="Times New Roman" w:cs="Times New Roman"/>
          <w:sz w:val="24"/>
          <w:szCs w:val="24"/>
        </w:rPr>
        <w:t xml:space="preserve"> post-World War II population policies in Japan, India, and China differed?</w:t>
      </w:r>
    </w:p>
    <w:p w:rsidR="00937B0C" w:rsidRDefault="00937B0C" w:rsidP="00937B0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sz w:val="24"/>
          <w:szCs w:val="24"/>
        </w:rPr>
        <w:t xml:space="preserve">What are some examples of anti-immigration policies that have been passed in countries such as the U.S. and </w:t>
      </w:r>
      <w:r w:rsidR="005640C0" w:rsidRPr="00937B0C">
        <w:rPr>
          <w:rFonts w:ascii="Times New Roman" w:eastAsia="Times New Roman" w:hAnsi="Times New Roman" w:cs="Times New Roman"/>
          <w:sz w:val="24"/>
          <w:szCs w:val="24"/>
        </w:rPr>
        <w:t>Australia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t xml:space="preserve"> that have attempted to restrict the numbers of incoming legal migrants? 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36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II. Population . . . . . . . . . . . . . . . . . . . . . . . . . . . . . . . . . . . . . . . . . . . . . . . . . . . 13–17%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36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A. Geographical analysis of population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1. Density, distribution, and scale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2. Implications of various densities and distributions</w:t>
      </w:r>
    </w:p>
    <w:p w:rsid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3. Patterns of composition: age, sex, race, and ethnicity</w:t>
      </w:r>
    </w:p>
    <w:p w:rsid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4.</w:t>
      </w:r>
      <w:r w:rsidRPr="005640C0">
        <w:rPr>
          <w:rFonts w:ascii="CenturyOldStyleStd-Regular" w:hAnsi="CenturyOldStyleStd-Regular" w:cs="CenturyOldStyleStd-Regular"/>
          <w:sz w:val="21"/>
          <w:szCs w:val="21"/>
        </w:rPr>
        <w:t xml:space="preserve"> Population and natural hazards: past, present, and future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360"/>
        <w:rPr>
          <w:rFonts w:ascii="CenturyOldStyleStd-Regular" w:hAnsi="CenturyOldStyleStd-Regular" w:cs="CenturyOldStyleStd-Regular"/>
          <w:sz w:val="21"/>
          <w:szCs w:val="21"/>
        </w:rPr>
      </w:pP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36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B. Population growth and decline over time and space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1. Historical trends and projections for the future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2. Theories of population growth, including the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Demographic Transition Model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3. Patterns of fertility, mortality, and health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4. Regional variations of demographic transitions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5. Effects of population policies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36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C. Population movement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1. Migration selectivity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2. Major voluntary and involuntary migrations at different scales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t>3. Theories of migration, including push and pull factors,</w:t>
      </w:r>
      <w:r>
        <w:rPr>
          <w:rFonts w:ascii="CenturyOldStyleStd-Regular" w:hAnsi="CenturyOldStyleStd-Regular" w:cs="CenturyOldStyleStd-Regular"/>
          <w:sz w:val="21"/>
          <w:szCs w:val="21"/>
        </w:rPr>
        <w:t xml:space="preserve"> </w:t>
      </w:r>
      <w:r w:rsidRPr="005640C0">
        <w:rPr>
          <w:rFonts w:ascii="CenturyOldStyleStd-Regular" w:hAnsi="CenturyOldStyleStd-Regular" w:cs="CenturyOldStyleStd-Regular"/>
          <w:sz w:val="21"/>
          <w:szCs w:val="21"/>
        </w:rPr>
        <w:t>human capital, and life course</w:t>
      </w:r>
    </w:p>
    <w:p w:rsid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 w:rsidRPr="005640C0">
        <w:rPr>
          <w:rFonts w:ascii="CenturyOldStyleStd-Regular" w:hAnsi="CenturyOldStyleStd-Regular" w:cs="CenturyOldStyleStd-Regular"/>
          <w:sz w:val="21"/>
          <w:szCs w:val="21"/>
        </w:rPr>
        <w:lastRenderedPageBreak/>
        <w:t>4. International migration and refugees</w:t>
      </w:r>
    </w:p>
    <w:p w:rsidR="005640C0" w:rsidRPr="005640C0" w:rsidRDefault="005640C0" w:rsidP="005640C0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 xml:space="preserve">5. </w:t>
      </w:r>
      <w:r w:rsidRPr="005640C0">
        <w:rPr>
          <w:rFonts w:ascii="CenturyOldStyleStd-Regular" w:hAnsi="CenturyOldStyleStd-Regular" w:cs="CenturyOldStyleStd-Regular"/>
          <w:sz w:val="21"/>
          <w:szCs w:val="21"/>
        </w:rPr>
        <w:t>Socioeconomic consequences of migration</w:t>
      </w:r>
    </w:p>
    <w:p w:rsidR="00937B0C" w:rsidRPr="00937B0C" w:rsidRDefault="00937B0C" w:rsidP="00937B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b/>
          <w:bCs/>
          <w:sz w:val="24"/>
          <w:szCs w:val="24"/>
        </w:rPr>
        <w:t>CONCEPTS:  UNIT II</w:t>
      </w:r>
    </w:p>
    <w:p w:rsidR="00937B0C" w:rsidRPr="00937B0C" w:rsidRDefault="00937B0C" w:rsidP="00937B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b/>
          <w:bCs/>
          <w:sz w:val="24"/>
          <w:szCs w:val="24"/>
        </w:rPr>
        <w:t>Each of the following concepts is discussed in detail in Chapters 4 through 7 of your textbook.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37B0C" w:rsidRPr="00937B0C" w:rsidRDefault="00937B0C" w:rsidP="00937B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b/>
          <w:bCs/>
          <w:sz w:val="24"/>
          <w:szCs w:val="24"/>
        </w:rPr>
        <w:t>Population: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t xml:space="preserve">                                                </w:t>
      </w:r>
      <w:r w:rsidRPr="00937B0C">
        <w:rPr>
          <w:rFonts w:ascii="Times New Roman" w:eastAsia="Times New Roman" w:hAnsi="Times New Roman" w:cs="Times New Roman"/>
          <w:b/>
          <w:bCs/>
          <w:sz w:val="24"/>
          <w:szCs w:val="24"/>
        </w:rPr>
        <w:t>Migration:</w:t>
      </w:r>
    </w:p>
    <w:p w:rsidR="00937B0C" w:rsidRPr="00937B0C" w:rsidRDefault="00937B0C" w:rsidP="00937B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7B0C">
        <w:rPr>
          <w:rFonts w:ascii="Times New Roman" w:eastAsia="Times New Roman" w:hAnsi="Times New Roman" w:cs="Times New Roman"/>
          <w:sz w:val="24"/>
          <w:szCs w:val="24"/>
        </w:rPr>
        <w:t xml:space="preserve">Population densities                                       Push-pull factors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Demographic regions                                     Voluntary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Population distributions                                  Forced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937B0C">
        <w:rPr>
          <w:rFonts w:ascii="Times New Roman" w:eastAsia="Times New Roman" w:hAnsi="Times New Roman" w:cs="Times New Roman"/>
          <w:sz w:val="24"/>
          <w:szCs w:val="24"/>
        </w:rPr>
        <w:t>Natality</w:t>
      </w:r>
      <w:proofErr w:type="spellEnd"/>
      <w:r w:rsidRPr="00937B0C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                                         Transmigration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Mortality                                                       Refugee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Population explosion                                       Migrations patterns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Thomas Malthus                                                  -- intercontinental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Demographic Transition model                              -- interregional           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Zero population growth                                        -- rural-urban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Age distribution                                             Place utility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Population pyramid                                        Activity space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Cohort                                                          Personal space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Sex ratio                                                       Space-time prism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Gendered space                                             Gravity model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Standard of living                                          Distance decay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Infant mortality rate                                      Step migration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Diffusion of fertility control                             Chain migration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Disease diffusion                                            </w:t>
      </w:r>
      <w:proofErr w:type="spellStart"/>
      <w:r w:rsidRPr="00937B0C">
        <w:rPr>
          <w:rFonts w:ascii="Times New Roman" w:eastAsia="Times New Roman" w:hAnsi="Times New Roman" w:cs="Times New Roman"/>
          <w:sz w:val="24"/>
          <w:szCs w:val="24"/>
        </w:rPr>
        <w:t>Interveningopportunity</w:t>
      </w:r>
      <w:proofErr w:type="spellEnd"/>
      <w:r w:rsidRPr="00937B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937B0C">
        <w:rPr>
          <w:rFonts w:ascii="Times New Roman" w:eastAsia="Times New Roman" w:hAnsi="Times New Roman" w:cs="Times New Roman"/>
          <w:sz w:val="24"/>
          <w:szCs w:val="24"/>
        </w:rPr>
        <w:t>Maladaptation</w:t>
      </w:r>
      <w:proofErr w:type="spellEnd"/>
      <w:r w:rsidRPr="00937B0C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                                Cyclic movement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Sustainability                                                Migratory movement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Epidemiological Transition model                     Periodic movement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Demographic equation                                    Transhumance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Dependency ratio                                           Internal migration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Rate of natural increase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Doubling time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J-curve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S-curve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937B0C">
        <w:rPr>
          <w:rFonts w:ascii="Times New Roman" w:eastAsia="Times New Roman" w:hAnsi="Times New Roman" w:cs="Times New Roman"/>
          <w:sz w:val="24"/>
          <w:szCs w:val="24"/>
        </w:rPr>
        <w:t>Ecumene</w:t>
      </w:r>
      <w:proofErr w:type="spellEnd"/>
      <w:r w:rsidRPr="00937B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Overpopulation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937B0C">
        <w:rPr>
          <w:rFonts w:ascii="Times New Roman" w:eastAsia="Times New Roman" w:hAnsi="Times New Roman" w:cs="Times New Roman"/>
          <w:sz w:val="24"/>
          <w:szCs w:val="24"/>
        </w:rPr>
        <w:t>Underpopulation</w:t>
      </w:r>
      <w:proofErr w:type="spellEnd"/>
      <w:r w:rsidRPr="00937B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Carrying capacity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Population projection </w:t>
      </w:r>
      <w:r w:rsidRPr="00937B0C">
        <w:rPr>
          <w:rFonts w:ascii="Times New Roman" w:eastAsia="Times New Roman" w:hAnsi="Times New Roman" w:cs="Times New Roman"/>
          <w:sz w:val="24"/>
          <w:szCs w:val="24"/>
        </w:rPr>
        <w:br/>
        <w:t xml:space="preserve">Neo-Malthusian Demographic momentum </w:t>
      </w:r>
    </w:p>
    <w:p w:rsidR="007C1E2A" w:rsidRDefault="007C1E2A"/>
    <w:sectPr w:rsidR="007C1E2A" w:rsidSect="007C1E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enturyOldStyleStd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24C5C"/>
    <w:multiLevelType w:val="multilevel"/>
    <w:tmpl w:val="3C921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0A73BD"/>
    <w:multiLevelType w:val="multilevel"/>
    <w:tmpl w:val="C7C43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0C3670"/>
    <w:multiLevelType w:val="multilevel"/>
    <w:tmpl w:val="4F863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EC3F05"/>
    <w:multiLevelType w:val="multilevel"/>
    <w:tmpl w:val="B226D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37B0C"/>
    <w:rsid w:val="00353FD7"/>
    <w:rsid w:val="005640C0"/>
    <w:rsid w:val="007C1E2A"/>
    <w:rsid w:val="00937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E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37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37B0C"/>
    <w:rPr>
      <w:b/>
      <w:bCs/>
    </w:rPr>
  </w:style>
  <w:style w:type="paragraph" w:styleId="ListParagraph">
    <w:name w:val="List Paragraph"/>
    <w:basedOn w:val="Normal"/>
    <w:uiPriority w:val="34"/>
    <w:qFormat/>
    <w:rsid w:val="005640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2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706</Words>
  <Characters>4028</Characters>
  <Application>Microsoft Office Word</Application>
  <DocSecurity>0</DocSecurity>
  <Lines>33</Lines>
  <Paragraphs>9</Paragraphs>
  <ScaleCrop>false</ScaleCrop>
  <Company/>
  <LinksUpToDate>false</LinksUpToDate>
  <CharactersWithSpaces>4725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Heather</cp:lastModifiedBy>
  <cp:revision>2</cp:revision>
  <dcterms:created xsi:type="dcterms:W3CDTF">2010-05-03T21:46:00Z</dcterms:created>
  <dcterms:modified xsi:type="dcterms:W3CDTF">2010-05-03T22:04:00Z</dcterms:modified>
</cp:coreProperties>
</file>