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ED" w:rsidRPr="00AC55D0" w:rsidRDefault="004850FA">
      <w:pPr>
        <w:rPr>
          <w:b/>
          <w:sz w:val="28"/>
          <w:szCs w:val="28"/>
        </w:rPr>
      </w:pPr>
      <w:r w:rsidRPr="00AC55D0">
        <w:rPr>
          <w:b/>
          <w:sz w:val="28"/>
          <w:szCs w:val="28"/>
        </w:rPr>
        <w:t>World History Final Exam Review</w:t>
      </w:r>
    </w:p>
    <w:p w:rsidR="004850FA" w:rsidRPr="00AC55D0" w:rsidRDefault="004850FA">
      <w:pPr>
        <w:rPr>
          <w:b/>
          <w:u w:val="single"/>
        </w:rPr>
      </w:pPr>
      <w:r w:rsidRPr="00AC55D0">
        <w:rPr>
          <w:b/>
          <w:u w:val="single"/>
        </w:rPr>
        <w:t>Chapter 9</w:t>
      </w:r>
    </w:p>
    <w:p w:rsidR="004850FA" w:rsidRPr="00AC55D0" w:rsidRDefault="004850FA">
      <w:pPr>
        <w:rPr>
          <w:u w:val="single"/>
        </w:rPr>
      </w:pPr>
      <w:r w:rsidRPr="00AC55D0">
        <w:rPr>
          <w:u w:val="single"/>
        </w:rPr>
        <w:t>Terms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Lost Generation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Nihilism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Relativism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Psychoanalysis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Surrealism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Existentialism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Fascism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Socialism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Communism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Totalitarianism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Enabling Act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Nuremberg Law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proofErr w:type="spellStart"/>
      <w:r>
        <w:t>Krystallnacht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Depression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Recession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Inflation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Deflation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Expansion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New Deal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Politburo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Five Year Plans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Popular Front</w:t>
      </w:r>
      <w:bookmarkStart w:id="0" w:name="_GoBack"/>
      <w:bookmarkEnd w:id="0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Dawes Plan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Kellogg-Briand Pact</w:t>
      </w:r>
    </w:p>
    <w:p w:rsidR="004850FA" w:rsidRPr="00AC55D0" w:rsidRDefault="004850FA" w:rsidP="004850FA">
      <w:pPr>
        <w:rPr>
          <w:u w:val="single"/>
        </w:rPr>
      </w:pPr>
      <w:r w:rsidRPr="00AC55D0">
        <w:rPr>
          <w:u w:val="single"/>
        </w:rPr>
        <w:t>People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 xml:space="preserve">Paul V. </w:t>
      </w:r>
      <w:proofErr w:type="spellStart"/>
      <w:r>
        <w:t>Hindenberg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Adolf Hitler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Joseph Goebbels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 xml:space="preserve">Levi </w:t>
      </w:r>
      <w:proofErr w:type="spellStart"/>
      <w:r>
        <w:t>Rieffenstahl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Heinrich Himmler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Stalin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Trotsky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Benito Mussolini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Franklin Roosevelt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Ramsay Macdonald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proofErr w:type="spellStart"/>
      <w:r>
        <w:lastRenderedPageBreak/>
        <w:t>Ts</w:t>
      </w:r>
      <w:proofErr w:type="spellEnd"/>
      <w:r>
        <w:t xml:space="preserve"> Eliot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James Joyce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 xml:space="preserve">Herman </w:t>
      </w:r>
      <w:proofErr w:type="spellStart"/>
      <w:r>
        <w:t>Hesse</w:t>
      </w:r>
      <w:proofErr w:type="spellEnd"/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Walter Gropius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Werner Heisenberg</w:t>
      </w:r>
    </w:p>
    <w:p w:rsidR="004850FA" w:rsidRDefault="004850FA" w:rsidP="004850FA">
      <w:pPr>
        <w:pStyle w:val="ListParagraph"/>
        <w:numPr>
          <w:ilvl w:val="0"/>
          <w:numId w:val="1"/>
        </w:numPr>
      </w:pPr>
      <w:r>
        <w:t>Pablo Picasso</w:t>
      </w:r>
    </w:p>
    <w:sectPr w:rsidR="00485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F3A0C"/>
    <w:multiLevelType w:val="hybridMultilevel"/>
    <w:tmpl w:val="50F894EC"/>
    <w:lvl w:ilvl="0" w:tplc="1158E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FA"/>
    <w:rsid w:val="001207ED"/>
    <w:rsid w:val="004850FA"/>
    <w:rsid w:val="00A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2012-05-07T17:06:00Z</dcterms:created>
  <dcterms:modified xsi:type="dcterms:W3CDTF">2012-05-07T17:23:00Z</dcterms:modified>
</cp:coreProperties>
</file>