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258E" w:rsidRDefault="00BC2EF0">
      <w:r>
        <w:rPr>
          <w:b/>
        </w:rPr>
        <w:t>Geometry Second Semester Review</w:t>
      </w:r>
      <w:r>
        <w:rPr>
          <w:b/>
        </w:rPr>
        <w:tab/>
      </w:r>
      <w:r>
        <w:rPr>
          <w:b/>
        </w:rPr>
        <w:tab/>
      </w:r>
      <w:r>
        <w:t>Name____________________________________</w:t>
      </w:r>
    </w:p>
    <w:p w:rsidR="00BC2EF0" w:rsidRDefault="0088238C">
      <w:pPr>
        <w:rPr>
          <w:b/>
        </w:rPr>
      </w:pPr>
      <w:r>
        <w:rPr>
          <w:b/>
        </w:rPr>
        <w:t>Chapter 11</w:t>
      </w:r>
    </w:p>
    <w:p w:rsidR="00BC2EF0" w:rsidRDefault="00666429">
      <w:pPr>
        <w:rPr>
          <w:b/>
        </w:rPr>
      </w:pPr>
      <w:r>
        <w:rPr>
          <w:b/>
        </w:rPr>
        <w:t xml:space="preserve">#1-5:  </w:t>
      </w:r>
      <w:r w:rsidR="00BC2EF0">
        <w:rPr>
          <w:b/>
        </w:rPr>
        <w:t>Give answers in simplest form.  No decimals!</w:t>
      </w:r>
      <w:r w:rsidR="00DB614D">
        <w:rPr>
          <w:b/>
        </w:rPr>
        <w:t xml:space="preserve"> </w:t>
      </w:r>
    </w:p>
    <w:tbl>
      <w:tblPr>
        <w:tblStyle w:val="TableGrid"/>
        <w:tblW w:w="0" w:type="auto"/>
        <w:tblLook w:val="01E0"/>
      </w:tblPr>
      <w:tblGrid>
        <w:gridCol w:w="5076"/>
        <w:gridCol w:w="5076"/>
      </w:tblGrid>
      <w:tr w:rsidR="00F11B22" w:rsidTr="00573FB7">
        <w:tc>
          <w:tcPr>
            <w:tcW w:w="10152" w:type="dxa"/>
            <w:gridSpan w:val="2"/>
          </w:tcPr>
          <w:p w:rsidR="00F11B22" w:rsidRDefault="00F11B22">
            <w:r>
              <w:t>1.  Find the volume of the triangular prism.</w:t>
            </w:r>
          </w:p>
          <w:p w:rsidR="00F11B22" w:rsidRDefault="00F11B22">
            <w:r>
              <w:t xml:space="preserve">                         12</w:t>
            </w:r>
            <w:r w:rsidR="0088238C">
              <w:t xml:space="preserve"> cm</w:t>
            </w:r>
          </w:p>
          <w:p w:rsidR="00F11B22" w:rsidRDefault="00A32C41">
            <w:r>
              <w:rPr>
                <w:noProof/>
              </w:rPr>
              <w:drawing>
                <wp:anchor distT="95250" distB="95250" distL="95250" distR="95250" simplePos="0" relativeHeight="251658752" behindDoc="1" locked="0" layoutInCell="1" allowOverlap="1">
                  <wp:simplePos x="0" y="0"/>
                  <wp:positionH relativeFrom="column">
                    <wp:posOffset>457200</wp:posOffset>
                  </wp:positionH>
                  <wp:positionV relativeFrom="paragraph">
                    <wp:posOffset>31750</wp:posOffset>
                  </wp:positionV>
                  <wp:extent cx="1141730" cy="1728470"/>
                  <wp:effectExtent l="19050" t="0" r="1270" b="0"/>
                  <wp:wrapNone/>
                  <wp:docPr id="20" name="Picture 20" descr="Pri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rism"/>
                          <pic:cNvPicPr>
                            <a:picLocks noChangeAspect="1" noChangeArrowheads="1"/>
                          </pic:cNvPicPr>
                        </pic:nvPicPr>
                        <pic:blipFill>
                          <a:blip r:embed="rId6" r:link="rId7"/>
                          <a:srcRect/>
                          <a:stretch>
                            <a:fillRect/>
                          </a:stretch>
                        </pic:blipFill>
                        <pic:spPr bwMode="auto">
                          <a:xfrm>
                            <a:off x="0" y="0"/>
                            <a:ext cx="1141730" cy="1728470"/>
                          </a:xfrm>
                          <a:prstGeom prst="rect">
                            <a:avLst/>
                          </a:prstGeom>
                          <a:noFill/>
                          <a:ln w="9525">
                            <a:noFill/>
                            <a:miter lim="800000"/>
                            <a:headEnd/>
                            <a:tailEnd/>
                          </a:ln>
                        </pic:spPr>
                      </pic:pic>
                    </a:graphicData>
                  </a:graphic>
                </wp:anchor>
              </w:drawing>
            </w:r>
            <w:r w:rsidR="00F11B22">
              <w:t xml:space="preserve">     </w:t>
            </w:r>
          </w:p>
          <w:p w:rsidR="00F11B22" w:rsidRDefault="00F11B22"/>
          <w:p w:rsidR="00F11B22" w:rsidRDefault="0088238C">
            <w:r>
              <w:t xml:space="preserve">   </w:t>
            </w:r>
            <w:r w:rsidR="00F11B22">
              <w:t>15</w:t>
            </w:r>
            <w:r>
              <w:t xml:space="preserve"> cm</w:t>
            </w:r>
          </w:p>
          <w:p w:rsidR="00F11B22" w:rsidRDefault="00F11B22"/>
          <w:p w:rsidR="00F11B22" w:rsidRDefault="00F11B22"/>
          <w:p w:rsidR="00F11B22" w:rsidRDefault="00F11B22"/>
          <w:p w:rsidR="00F11B22" w:rsidRDefault="00F11B22"/>
          <w:p w:rsidR="00F11B22" w:rsidRDefault="00F11B22"/>
          <w:p w:rsidR="00F11B22" w:rsidRDefault="00F11B22"/>
          <w:p w:rsidR="00F11B22" w:rsidRDefault="0088238C">
            <w:r>
              <w:t xml:space="preserve">             10 cm     </w:t>
            </w:r>
            <w:r w:rsidR="00F11B22">
              <w:t xml:space="preserve">    10</w:t>
            </w:r>
            <w:r>
              <w:t xml:space="preserve"> cm</w:t>
            </w:r>
          </w:p>
          <w:p w:rsidR="00F11B22" w:rsidRDefault="00F11B22"/>
        </w:tc>
      </w:tr>
      <w:tr w:rsidR="00BC2EF0" w:rsidTr="00573FB7">
        <w:tc>
          <w:tcPr>
            <w:tcW w:w="10152" w:type="dxa"/>
            <w:gridSpan w:val="2"/>
          </w:tcPr>
          <w:p w:rsidR="0088238C" w:rsidRDefault="0088238C">
            <w:r>
              <w:t>2.  Find the volume</w:t>
            </w:r>
            <w:r w:rsidR="00A32C41">
              <w:t xml:space="preserve"> of the rectangular pyramid.</w:t>
            </w:r>
          </w:p>
          <w:p w:rsidR="0088238C" w:rsidRDefault="00A32C41">
            <w:r>
              <w:rPr>
                <w:noProof/>
              </w:rPr>
              <w:drawing>
                <wp:anchor distT="0" distB="0" distL="114300" distR="114300" simplePos="0" relativeHeight="251660800" behindDoc="0" locked="0" layoutInCell="1" allowOverlap="1">
                  <wp:simplePos x="0" y="0"/>
                  <wp:positionH relativeFrom="column">
                    <wp:posOffset>144780</wp:posOffset>
                  </wp:positionH>
                  <wp:positionV relativeFrom="paragraph">
                    <wp:posOffset>29845</wp:posOffset>
                  </wp:positionV>
                  <wp:extent cx="1663700" cy="1104265"/>
                  <wp:effectExtent l="19050" t="0" r="0" b="0"/>
                  <wp:wrapNone/>
                  <wp:docPr id="23" name="Picture 7" descr="Go07an_1007praA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o07an_1007praA_01"/>
                          <pic:cNvPicPr>
                            <a:picLocks noChangeAspect="1" noChangeArrowheads="1"/>
                          </pic:cNvPicPr>
                        </pic:nvPicPr>
                        <pic:blipFill>
                          <a:blip r:embed="rId8">
                            <a:lum contrast="32000"/>
                          </a:blip>
                          <a:srcRect/>
                          <a:stretch>
                            <a:fillRect/>
                          </a:stretch>
                        </pic:blipFill>
                        <pic:spPr bwMode="auto">
                          <a:xfrm>
                            <a:off x="0" y="0"/>
                            <a:ext cx="1663700" cy="1104265"/>
                          </a:xfrm>
                          <a:prstGeom prst="rect">
                            <a:avLst/>
                          </a:prstGeom>
                          <a:noFill/>
                          <a:ln w="9525">
                            <a:noFill/>
                            <a:miter lim="800000"/>
                            <a:headEnd/>
                            <a:tailEnd/>
                          </a:ln>
                        </pic:spPr>
                      </pic:pic>
                    </a:graphicData>
                  </a:graphic>
                </wp:anchor>
              </w:drawing>
            </w:r>
          </w:p>
          <w:p w:rsidR="0088238C" w:rsidRDefault="0088238C"/>
          <w:p w:rsidR="0088238C" w:rsidRDefault="0088238C"/>
          <w:p w:rsidR="0088238C" w:rsidRDefault="0088238C"/>
          <w:p w:rsidR="0088238C" w:rsidRDefault="0088238C"/>
          <w:p w:rsidR="0088238C" w:rsidRDefault="0088238C"/>
          <w:p w:rsidR="00BC2EF0" w:rsidRDefault="00BC2EF0"/>
          <w:p w:rsidR="00BC2EF0" w:rsidRDefault="00F11B22" w:rsidP="0088238C">
            <w:r>
              <w:t xml:space="preserve">                      </w:t>
            </w:r>
          </w:p>
        </w:tc>
      </w:tr>
      <w:tr w:rsidR="00BC2EF0" w:rsidTr="00573FB7">
        <w:tc>
          <w:tcPr>
            <w:tcW w:w="5076" w:type="dxa"/>
          </w:tcPr>
          <w:p w:rsidR="00BC2EF0" w:rsidRDefault="0018659D">
            <w:r>
              <w:t>3.  Find the volume of the cone.</w:t>
            </w:r>
          </w:p>
          <w:p w:rsidR="0018659D" w:rsidRDefault="00A32C41">
            <w:r>
              <w:rPr>
                <w:noProof/>
              </w:rPr>
              <w:drawing>
                <wp:anchor distT="0" distB="0" distL="114300" distR="114300" simplePos="0" relativeHeight="251667968" behindDoc="0" locked="0" layoutInCell="1" allowOverlap="1">
                  <wp:simplePos x="0" y="0"/>
                  <wp:positionH relativeFrom="column">
                    <wp:posOffset>30480</wp:posOffset>
                  </wp:positionH>
                  <wp:positionV relativeFrom="paragraph">
                    <wp:posOffset>24765</wp:posOffset>
                  </wp:positionV>
                  <wp:extent cx="1184910" cy="1504950"/>
                  <wp:effectExtent l="19050" t="0" r="0" b="0"/>
                  <wp:wrapNone/>
                  <wp:docPr id="2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srcRect/>
                          <a:stretch>
                            <a:fillRect/>
                          </a:stretch>
                        </pic:blipFill>
                        <pic:spPr bwMode="auto">
                          <a:xfrm>
                            <a:off x="0" y="0"/>
                            <a:ext cx="1184910" cy="1504950"/>
                          </a:xfrm>
                          <a:prstGeom prst="rect">
                            <a:avLst/>
                          </a:prstGeom>
                          <a:noFill/>
                          <a:ln w="9525">
                            <a:noFill/>
                            <a:miter lim="800000"/>
                            <a:headEnd/>
                            <a:tailEnd/>
                          </a:ln>
                        </pic:spPr>
                      </pic:pic>
                    </a:graphicData>
                  </a:graphic>
                </wp:anchor>
              </w:drawing>
            </w:r>
          </w:p>
          <w:p w:rsidR="0018659D" w:rsidRDefault="0018659D"/>
          <w:p w:rsidR="00BC2EF0" w:rsidRDefault="00BC2EF0"/>
          <w:p w:rsidR="00BC2EF0" w:rsidRDefault="00BC2EF0"/>
          <w:p w:rsidR="00BC2EF0" w:rsidRDefault="00BC2EF0"/>
          <w:p w:rsidR="00BC2EF0" w:rsidRDefault="00BC2EF0"/>
          <w:p w:rsidR="00BC2EF0" w:rsidRDefault="00BC2EF0"/>
          <w:p w:rsidR="00BC2EF0" w:rsidRDefault="00BC2EF0"/>
          <w:p w:rsidR="00BC2EF0" w:rsidRDefault="00BC2EF0"/>
          <w:p w:rsidR="00BC2EF0" w:rsidRDefault="00BC2EF0"/>
          <w:p w:rsidR="00BC2EF0" w:rsidRDefault="00BC2EF0"/>
          <w:p w:rsidR="00BC2EF0" w:rsidRDefault="00BC2EF0"/>
          <w:p w:rsidR="00BC2EF0" w:rsidRDefault="00BC2EF0"/>
        </w:tc>
        <w:tc>
          <w:tcPr>
            <w:tcW w:w="5076" w:type="dxa"/>
          </w:tcPr>
          <w:p w:rsidR="00BC2EF0" w:rsidRDefault="0018659D">
            <w:r>
              <w:t>4.  Find the volume of the cylinder.</w:t>
            </w:r>
          </w:p>
          <w:p w:rsidR="0018659D" w:rsidRPr="00BC2EF0" w:rsidRDefault="00A32C41">
            <w:r>
              <w:rPr>
                <w:noProof/>
              </w:rPr>
              <w:drawing>
                <wp:anchor distT="0" distB="0" distL="114300" distR="114300" simplePos="0" relativeHeight="251675136" behindDoc="0" locked="0" layoutInCell="1" allowOverlap="1">
                  <wp:simplePos x="0" y="0"/>
                  <wp:positionH relativeFrom="column">
                    <wp:posOffset>9525</wp:posOffset>
                  </wp:positionH>
                  <wp:positionV relativeFrom="paragraph">
                    <wp:posOffset>100965</wp:posOffset>
                  </wp:positionV>
                  <wp:extent cx="1236345" cy="1545590"/>
                  <wp:effectExtent l="19050" t="0" r="1905"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0"/>
                          <a:srcRect/>
                          <a:stretch>
                            <a:fillRect/>
                          </a:stretch>
                        </pic:blipFill>
                        <pic:spPr bwMode="auto">
                          <a:xfrm>
                            <a:off x="0" y="0"/>
                            <a:ext cx="1236345" cy="1545590"/>
                          </a:xfrm>
                          <a:prstGeom prst="rect">
                            <a:avLst/>
                          </a:prstGeom>
                          <a:noFill/>
                          <a:ln w="9525">
                            <a:noFill/>
                            <a:miter lim="800000"/>
                            <a:headEnd/>
                            <a:tailEnd/>
                          </a:ln>
                        </pic:spPr>
                      </pic:pic>
                    </a:graphicData>
                  </a:graphic>
                </wp:anchor>
              </w:drawing>
            </w:r>
          </w:p>
          <w:p w:rsidR="00BC2EF0" w:rsidRDefault="00BC2EF0"/>
          <w:p w:rsidR="00BC2EF0" w:rsidRDefault="00BC2EF0"/>
          <w:p w:rsidR="00BC2EF0" w:rsidRDefault="00BC2EF0"/>
          <w:p w:rsidR="00BC2EF0" w:rsidRDefault="00BC2EF0"/>
          <w:p w:rsidR="00BC2EF0" w:rsidRDefault="00BC2EF0"/>
        </w:tc>
      </w:tr>
      <w:tr w:rsidR="00AC4784" w:rsidTr="00573FB7">
        <w:tc>
          <w:tcPr>
            <w:tcW w:w="10152" w:type="dxa"/>
            <w:gridSpan w:val="2"/>
          </w:tcPr>
          <w:p w:rsidR="00AC4784" w:rsidRDefault="0018659D">
            <w:r>
              <w:t>5.  Find the volume and surface area of the sphere.</w:t>
            </w:r>
          </w:p>
          <w:p w:rsidR="0018659D" w:rsidRDefault="00A32C41">
            <w:r>
              <w:rPr>
                <w:noProof/>
                <w:sz w:val="22"/>
                <w:szCs w:val="22"/>
              </w:rPr>
              <w:drawing>
                <wp:anchor distT="0" distB="0" distL="114300" distR="114300" simplePos="0" relativeHeight="251668992" behindDoc="1" locked="0" layoutInCell="1" allowOverlap="1">
                  <wp:simplePos x="0" y="0"/>
                  <wp:positionH relativeFrom="column">
                    <wp:posOffset>144780</wp:posOffset>
                  </wp:positionH>
                  <wp:positionV relativeFrom="paragraph">
                    <wp:posOffset>98425</wp:posOffset>
                  </wp:positionV>
                  <wp:extent cx="904875" cy="904875"/>
                  <wp:effectExtent l="19050" t="0" r="9525" b="0"/>
                  <wp:wrapNone/>
                  <wp:docPr id="29" name="Picture 10" descr="Go07an_1008praB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Go07an_1008praB_07"/>
                          <pic:cNvPicPr>
                            <a:picLocks noChangeAspect="1" noChangeArrowheads="1"/>
                          </pic:cNvPicPr>
                        </pic:nvPicPr>
                        <pic:blipFill>
                          <a:blip r:embed="rId11">
                            <a:lum contrast="30000"/>
                          </a:blip>
                          <a:srcRect/>
                          <a:stretch>
                            <a:fillRect/>
                          </a:stretch>
                        </pic:blipFill>
                        <pic:spPr bwMode="auto">
                          <a:xfrm>
                            <a:off x="0" y="0"/>
                            <a:ext cx="904875" cy="904875"/>
                          </a:xfrm>
                          <a:prstGeom prst="rect">
                            <a:avLst/>
                          </a:prstGeom>
                          <a:noFill/>
                          <a:ln w="9525">
                            <a:noFill/>
                            <a:miter lim="800000"/>
                            <a:headEnd/>
                            <a:tailEnd/>
                          </a:ln>
                        </pic:spPr>
                      </pic:pic>
                    </a:graphicData>
                  </a:graphic>
                </wp:anchor>
              </w:drawing>
            </w:r>
          </w:p>
          <w:p w:rsidR="00AC4784" w:rsidRDefault="00AC4784"/>
          <w:p w:rsidR="00AC4784" w:rsidRDefault="00AC4784"/>
          <w:p w:rsidR="00AC4784" w:rsidRDefault="00AC4784"/>
          <w:p w:rsidR="00AC4784" w:rsidRDefault="00AC4784"/>
          <w:p w:rsidR="00AC4784" w:rsidRDefault="00AC4784"/>
          <w:p w:rsidR="00AC4784" w:rsidRDefault="00AC4784">
            <w:r>
              <w:t xml:space="preserve"> </w:t>
            </w:r>
          </w:p>
          <w:p w:rsidR="0018659D" w:rsidRDefault="0018659D"/>
        </w:tc>
      </w:tr>
      <w:tr w:rsidR="00AC4784" w:rsidTr="00573FB7">
        <w:tc>
          <w:tcPr>
            <w:tcW w:w="10152" w:type="dxa"/>
            <w:gridSpan w:val="2"/>
          </w:tcPr>
          <w:p w:rsidR="0018659D" w:rsidRDefault="0018659D">
            <w:r>
              <w:lastRenderedPageBreak/>
              <w:t>6.  A fish tank is in the shape of a rectangular prism.  The dimensions of the tank are length 38 in., width 17 in., and height 18 in. To the nearest gallon, how many gallons of water can the fish tank hold?</w:t>
            </w:r>
          </w:p>
          <w:p w:rsidR="0018659D" w:rsidRPr="0018659D" w:rsidRDefault="0018659D">
            <w:r>
              <w:t>(1 gallon ≈ 0.134 ft</w:t>
            </w:r>
            <w:r>
              <w:rPr>
                <w:vertAlign w:val="superscript"/>
              </w:rPr>
              <w:t>3</w:t>
            </w:r>
            <w:r>
              <w:t>)</w:t>
            </w:r>
          </w:p>
          <w:p w:rsidR="0018659D" w:rsidRDefault="0018659D"/>
          <w:p w:rsidR="0018659D" w:rsidRDefault="0018659D"/>
          <w:p w:rsidR="0018659D" w:rsidRDefault="0018659D"/>
          <w:p w:rsidR="0018659D" w:rsidRDefault="0018659D"/>
          <w:p w:rsidR="0018659D" w:rsidRDefault="0018659D"/>
          <w:p w:rsidR="0018659D" w:rsidRDefault="0018659D"/>
          <w:p w:rsidR="00AC4784" w:rsidRDefault="00AC4784">
            <w:r w:rsidRPr="00AC4784">
              <w:rPr>
                <w:position w:val="-16"/>
              </w:rPr>
              <w:object w:dxaOrig="260" w:dyaOrig="5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5pt;height:27pt" o:ole="">
                  <v:imagedata r:id="rId12" o:title=""/>
                </v:shape>
                <o:OLEObject Type="Embed" ProgID="Equation.3" ShapeID="_x0000_i1025" DrawAspect="Content" ObjectID="_1463131262" r:id="rId13"/>
              </w:object>
            </w:r>
          </w:p>
        </w:tc>
      </w:tr>
      <w:tr w:rsidR="00AC4784" w:rsidTr="00573FB7">
        <w:tc>
          <w:tcPr>
            <w:tcW w:w="10152" w:type="dxa"/>
            <w:gridSpan w:val="2"/>
          </w:tcPr>
          <w:p w:rsidR="00AC4784" w:rsidRDefault="00A32C41">
            <w:r>
              <w:t>7.  The surface area of a sphere is 64</w:t>
            </w:r>
            <w:r w:rsidR="00666429" w:rsidRPr="00A32C41">
              <w:rPr>
                <w:position w:val="-6"/>
              </w:rPr>
              <w:object w:dxaOrig="220" w:dyaOrig="220">
                <v:shape id="_x0000_i1033" type="#_x0000_t75" style="width:10.5pt;height:11.25pt" o:ole="">
                  <v:imagedata r:id="rId14" o:title=""/>
                </v:shape>
                <o:OLEObject Type="Embed" ProgID="Equation.3" ShapeID="_x0000_i1033" DrawAspect="Content" ObjectID="_1463131263" r:id="rId15"/>
              </w:object>
            </w:r>
            <w:r>
              <w:t xml:space="preserve"> cm</w:t>
            </w:r>
            <w:r w:rsidRPr="00A32C41">
              <w:rPr>
                <w:vertAlign w:val="superscript"/>
              </w:rPr>
              <w:t>2</w:t>
            </w:r>
            <w:r>
              <w:t>.  Find the volume of the sphere</w:t>
            </w:r>
            <w:r w:rsidR="00666429">
              <w:t xml:space="preserve"> in terms of </w:t>
            </w:r>
            <w:r w:rsidR="00277E8D" w:rsidRPr="00666429">
              <w:rPr>
                <w:position w:val="-6"/>
              </w:rPr>
              <w:object w:dxaOrig="220" w:dyaOrig="220">
                <v:shape id="_x0000_i1034" type="#_x0000_t75" style="width:11.25pt;height:11.25pt" o:ole="">
                  <v:imagedata r:id="rId16" o:title=""/>
                </v:shape>
                <o:OLEObject Type="Embed" ProgID="Equation.3" ShapeID="_x0000_i1034" DrawAspect="Content" ObjectID="_1463131264" r:id="rId17"/>
              </w:object>
            </w:r>
            <w:r>
              <w:t>.</w:t>
            </w:r>
          </w:p>
          <w:p w:rsidR="00AC4784" w:rsidRDefault="00AC4784"/>
          <w:p w:rsidR="00AC4784" w:rsidRDefault="00AC4784"/>
          <w:p w:rsidR="00AC4784" w:rsidRDefault="00AC4784"/>
          <w:p w:rsidR="00AC4784" w:rsidRDefault="00AC4784"/>
          <w:p w:rsidR="00AC4784" w:rsidRDefault="00AC4784"/>
          <w:p w:rsidR="00AC4784" w:rsidRDefault="00AC4784"/>
          <w:p w:rsidR="00AC4784" w:rsidRDefault="00AC4784">
            <w:r>
              <w:t xml:space="preserve"> </w:t>
            </w:r>
          </w:p>
          <w:p w:rsidR="00A32C41" w:rsidRDefault="00A32C41"/>
          <w:p w:rsidR="00A32C41" w:rsidRDefault="00A32C41"/>
        </w:tc>
      </w:tr>
      <w:tr w:rsidR="00AC4784" w:rsidTr="00573FB7">
        <w:tc>
          <w:tcPr>
            <w:tcW w:w="10152" w:type="dxa"/>
            <w:gridSpan w:val="2"/>
          </w:tcPr>
          <w:p w:rsidR="00F25897" w:rsidRDefault="00A32C41">
            <w:r>
              <w:t>8.   Find the volume of the composite figure.  Round to the nearest tenth of a ft</w:t>
            </w:r>
            <w:r>
              <w:rPr>
                <w:vertAlign w:val="superscript"/>
              </w:rPr>
              <w:t>3</w:t>
            </w:r>
            <w:r>
              <w:t>.</w:t>
            </w:r>
          </w:p>
          <w:p w:rsidR="00A32C41" w:rsidRDefault="00A32C41">
            <w:r>
              <w:rPr>
                <w:noProof/>
              </w:rPr>
              <w:drawing>
                <wp:anchor distT="0" distB="0" distL="114300" distR="114300" simplePos="0" relativeHeight="251666944" behindDoc="0" locked="0" layoutInCell="1" allowOverlap="1">
                  <wp:simplePos x="0" y="0"/>
                  <wp:positionH relativeFrom="column">
                    <wp:posOffset>38100</wp:posOffset>
                  </wp:positionH>
                  <wp:positionV relativeFrom="paragraph">
                    <wp:posOffset>111760</wp:posOffset>
                  </wp:positionV>
                  <wp:extent cx="2857500" cy="1866900"/>
                  <wp:effectExtent l="1905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8"/>
                          <a:srcRect/>
                          <a:stretch>
                            <a:fillRect/>
                          </a:stretch>
                        </pic:blipFill>
                        <pic:spPr bwMode="auto">
                          <a:xfrm>
                            <a:off x="0" y="0"/>
                            <a:ext cx="2857500" cy="1866900"/>
                          </a:xfrm>
                          <a:prstGeom prst="rect">
                            <a:avLst/>
                          </a:prstGeom>
                          <a:noFill/>
                          <a:ln w="9525">
                            <a:noFill/>
                            <a:miter lim="800000"/>
                            <a:headEnd/>
                            <a:tailEnd/>
                          </a:ln>
                        </pic:spPr>
                      </pic:pic>
                    </a:graphicData>
                  </a:graphic>
                </wp:anchor>
              </w:drawing>
            </w:r>
          </w:p>
          <w:p w:rsidR="00A32C41" w:rsidRDefault="00A32C41"/>
          <w:p w:rsidR="00A32C41" w:rsidRDefault="00A32C41"/>
          <w:p w:rsidR="00A32C41" w:rsidRDefault="00A32C41"/>
          <w:p w:rsidR="00A32C41" w:rsidRDefault="00A32C41"/>
          <w:p w:rsidR="00A32C41" w:rsidRDefault="00A32C41"/>
          <w:p w:rsidR="00A32C41" w:rsidRDefault="00A32C41"/>
          <w:p w:rsidR="00A32C41" w:rsidRDefault="00A32C41"/>
          <w:p w:rsidR="00A32C41" w:rsidRDefault="00A32C41"/>
          <w:p w:rsidR="00A32C41" w:rsidRDefault="00A32C41"/>
          <w:p w:rsidR="00A32C41" w:rsidRDefault="00A32C41"/>
          <w:p w:rsidR="00A32C41" w:rsidRPr="00A32C41" w:rsidRDefault="00A32C41"/>
        </w:tc>
      </w:tr>
    </w:tbl>
    <w:p w:rsidR="00A32C41" w:rsidRDefault="00A32C41" w:rsidP="00A32C41">
      <w:pPr>
        <w:rPr>
          <w:sz w:val="22"/>
          <w:szCs w:val="22"/>
        </w:rPr>
      </w:pPr>
      <w:r>
        <w:rPr>
          <w:sz w:val="22"/>
          <w:szCs w:val="22"/>
        </w:rPr>
        <w:t>Prism</w:t>
      </w:r>
      <w:r w:rsidR="00F25897" w:rsidRPr="003D50BD">
        <w:rPr>
          <w:sz w:val="22"/>
          <w:szCs w:val="22"/>
        </w:rPr>
        <w:t xml:space="preserve">    </w:t>
      </w:r>
      <w:r w:rsidRPr="003D50BD">
        <w:rPr>
          <w:sz w:val="22"/>
          <w:szCs w:val="22"/>
        </w:rPr>
        <w:t xml:space="preserve">Volume =  </w:t>
      </w:r>
      <w:r w:rsidRPr="003D50BD">
        <w:rPr>
          <w:i/>
          <w:sz w:val="22"/>
          <w:szCs w:val="22"/>
        </w:rPr>
        <w:t>Bh</w:t>
      </w:r>
      <w:r w:rsidR="00F25897" w:rsidRPr="003D50BD">
        <w:rPr>
          <w:sz w:val="22"/>
          <w:szCs w:val="22"/>
        </w:rPr>
        <w:tab/>
      </w:r>
      <w:r>
        <w:rPr>
          <w:sz w:val="22"/>
          <w:szCs w:val="22"/>
        </w:rPr>
        <w:tab/>
      </w:r>
      <w:r w:rsidR="00B823B1" w:rsidRPr="003D50BD">
        <w:rPr>
          <w:sz w:val="22"/>
          <w:szCs w:val="22"/>
        </w:rPr>
        <w:t>Cylinder</w:t>
      </w:r>
      <w:r>
        <w:rPr>
          <w:sz w:val="22"/>
          <w:szCs w:val="22"/>
        </w:rPr>
        <w:t xml:space="preserve">    </w:t>
      </w:r>
      <w:r w:rsidRPr="003D50BD">
        <w:rPr>
          <w:sz w:val="22"/>
          <w:szCs w:val="22"/>
        </w:rPr>
        <w:t xml:space="preserve">Volume =  </w:t>
      </w:r>
      <w:r w:rsidRPr="00A32C41">
        <w:rPr>
          <w:position w:val="-10"/>
          <w:sz w:val="22"/>
          <w:szCs w:val="22"/>
        </w:rPr>
        <w:object w:dxaOrig="620" w:dyaOrig="420">
          <v:shape id="_x0000_i1026" type="#_x0000_t75" style="width:30.75pt;height:21pt" o:ole="">
            <v:imagedata r:id="rId19" o:title=""/>
          </v:shape>
          <o:OLEObject Type="Embed" ProgID="Equation.3" ShapeID="_x0000_i1026" DrawAspect="Content" ObjectID="_1463131265" r:id="rId20"/>
        </w:object>
      </w:r>
      <w:r>
        <w:rPr>
          <w:sz w:val="22"/>
          <w:szCs w:val="22"/>
        </w:rPr>
        <w:tab/>
      </w:r>
      <w:r>
        <w:rPr>
          <w:sz w:val="22"/>
          <w:szCs w:val="22"/>
        </w:rPr>
        <w:tab/>
      </w:r>
      <w:r w:rsidRPr="003D50BD">
        <w:rPr>
          <w:sz w:val="22"/>
          <w:szCs w:val="22"/>
        </w:rPr>
        <w:t>Sphere</w:t>
      </w:r>
      <w:r>
        <w:rPr>
          <w:sz w:val="22"/>
          <w:szCs w:val="22"/>
        </w:rPr>
        <w:t xml:space="preserve">    </w:t>
      </w:r>
      <w:r w:rsidRPr="003D50BD">
        <w:rPr>
          <w:sz w:val="22"/>
          <w:szCs w:val="22"/>
        </w:rPr>
        <w:t xml:space="preserve">Surface Area = </w:t>
      </w:r>
      <w:r w:rsidRPr="00A32C41">
        <w:rPr>
          <w:position w:val="-10"/>
          <w:sz w:val="22"/>
          <w:szCs w:val="22"/>
        </w:rPr>
        <w:object w:dxaOrig="600" w:dyaOrig="420">
          <v:shape id="_x0000_i1027" type="#_x0000_t75" style="width:30pt;height:21pt" o:ole="">
            <v:imagedata r:id="rId21" o:title=""/>
          </v:shape>
          <o:OLEObject Type="Embed" ProgID="Equation.3" ShapeID="_x0000_i1027" DrawAspect="Content" ObjectID="_1463131266" r:id="rId22"/>
        </w:object>
      </w:r>
      <w:r w:rsidR="00B823B1">
        <w:rPr>
          <w:sz w:val="22"/>
          <w:szCs w:val="22"/>
        </w:rPr>
        <w:tab/>
      </w:r>
    </w:p>
    <w:p w:rsidR="00B823B1" w:rsidRPr="003D50BD" w:rsidRDefault="00A32C41" w:rsidP="00A32C41">
      <w:pPr>
        <w:rPr>
          <w:sz w:val="22"/>
          <w:szCs w:val="22"/>
        </w:rPr>
      </w:pPr>
      <w:r w:rsidRPr="003D50BD">
        <w:rPr>
          <w:sz w:val="22"/>
          <w:szCs w:val="22"/>
        </w:rPr>
        <w:t>Pyramid</w:t>
      </w:r>
      <w:r w:rsidRPr="00A32C41">
        <w:rPr>
          <w:sz w:val="22"/>
          <w:szCs w:val="22"/>
        </w:rPr>
        <w:t xml:space="preserve"> </w:t>
      </w:r>
      <w:r>
        <w:rPr>
          <w:sz w:val="22"/>
          <w:szCs w:val="22"/>
        </w:rPr>
        <w:t xml:space="preserve">   </w:t>
      </w:r>
      <w:r w:rsidRPr="003D50BD">
        <w:rPr>
          <w:sz w:val="22"/>
          <w:szCs w:val="22"/>
        </w:rPr>
        <w:t xml:space="preserve">Volume = </w:t>
      </w:r>
      <w:r w:rsidRPr="00B823B1">
        <w:rPr>
          <w:position w:val="-22"/>
          <w:sz w:val="22"/>
          <w:szCs w:val="22"/>
        </w:rPr>
        <w:object w:dxaOrig="499" w:dyaOrig="580">
          <v:shape id="_x0000_i1028" type="#_x0000_t75" style="width:24.75pt;height:29.25pt" o:ole="">
            <v:imagedata r:id="rId23" o:title=""/>
          </v:shape>
          <o:OLEObject Type="Embed" ProgID="Equation.3" ShapeID="_x0000_i1028" DrawAspect="Content" ObjectID="_1463131267" r:id="rId24"/>
        </w:object>
      </w:r>
      <w:r>
        <w:rPr>
          <w:sz w:val="22"/>
          <w:szCs w:val="22"/>
        </w:rPr>
        <w:tab/>
      </w:r>
      <w:r w:rsidRPr="003D50BD">
        <w:rPr>
          <w:sz w:val="22"/>
          <w:szCs w:val="22"/>
        </w:rPr>
        <w:t>Cone</w:t>
      </w:r>
      <w:r w:rsidRPr="003D50BD">
        <w:rPr>
          <w:sz w:val="22"/>
          <w:szCs w:val="22"/>
        </w:rPr>
        <w:tab/>
        <w:t xml:space="preserve">Volume =  </w:t>
      </w:r>
      <w:r w:rsidRPr="00A32C41">
        <w:rPr>
          <w:position w:val="-24"/>
          <w:sz w:val="22"/>
          <w:szCs w:val="22"/>
        </w:rPr>
        <w:object w:dxaOrig="800" w:dyaOrig="620">
          <v:shape id="_x0000_i1029" type="#_x0000_t75" style="width:39.75pt;height:30.75pt" o:ole="">
            <v:imagedata r:id="rId25" o:title=""/>
          </v:shape>
          <o:OLEObject Type="Embed" ProgID="Equation.3" ShapeID="_x0000_i1029" DrawAspect="Content" ObjectID="_1463131268" r:id="rId26"/>
        </w:object>
      </w:r>
      <w:r w:rsidRPr="00B823B1">
        <w:rPr>
          <w:position w:val="-10"/>
          <w:sz w:val="22"/>
          <w:szCs w:val="22"/>
        </w:rPr>
        <w:object w:dxaOrig="180" w:dyaOrig="340">
          <v:shape id="_x0000_i1030" type="#_x0000_t75" style="width:9pt;height:17.25pt" o:ole="">
            <v:imagedata r:id="rId27" o:title=""/>
          </v:shape>
          <o:OLEObject Type="Embed" ProgID="Equation.3" ShapeID="_x0000_i1030" DrawAspect="Content" ObjectID="_1463131269" r:id="rId28"/>
        </w:object>
      </w:r>
      <w:r w:rsidR="00B823B1">
        <w:rPr>
          <w:sz w:val="22"/>
          <w:szCs w:val="22"/>
        </w:rPr>
        <w:tab/>
      </w:r>
      <w:r w:rsidR="00B823B1">
        <w:rPr>
          <w:sz w:val="22"/>
          <w:szCs w:val="22"/>
        </w:rPr>
        <w:tab/>
      </w:r>
      <w:r>
        <w:rPr>
          <w:sz w:val="22"/>
          <w:szCs w:val="22"/>
        </w:rPr>
        <w:tab/>
        <w:t xml:space="preserve">    </w:t>
      </w:r>
      <w:r w:rsidRPr="003D50BD">
        <w:rPr>
          <w:sz w:val="22"/>
          <w:szCs w:val="22"/>
        </w:rPr>
        <w:t xml:space="preserve">Volume =  </w:t>
      </w:r>
      <w:r w:rsidRPr="00A32C41">
        <w:rPr>
          <w:position w:val="-24"/>
          <w:sz w:val="22"/>
          <w:szCs w:val="22"/>
        </w:rPr>
        <w:object w:dxaOrig="660" w:dyaOrig="620">
          <v:shape id="_x0000_i1031" type="#_x0000_t75" style="width:33pt;height:30.75pt" o:ole="">
            <v:imagedata r:id="rId29" o:title=""/>
          </v:shape>
          <o:OLEObject Type="Embed" ProgID="Equation.3" ShapeID="_x0000_i1031" DrawAspect="Content" ObjectID="_1463131270" r:id="rId30"/>
        </w:object>
      </w:r>
      <w:r w:rsidR="00B823B1">
        <w:rPr>
          <w:sz w:val="22"/>
          <w:szCs w:val="22"/>
        </w:rPr>
        <w:tab/>
      </w:r>
      <w:r>
        <w:rPr>
          <w:sz w:val="22"/>
          <w:szCs w:val="22"/>
        </w:rPr>
        <w:t xml:space="preserve">  </w:t>
      </w:r>
      <w:r w:rsidR="00B823B1">
        <w:rPr>
          <w:sz w:val="22"/>
          <w:szCs w:val="22"/>
        </w:rPr>
        <w:tab/>
      </w:r>
      <w:r w:rsidR="00B823B1">
        <w:rPr>
          <w:sz w:val="22"/>
          <w:szCs w:val="22"/>
        </w:rPr>
        <w:tab/>
      </w:r>
      <w:r w:rsidRPr="003D50BD">
        <w:rPr>
          <w:sz w:val="22"/>
          <w:szCs w:val="22"/>
        </w:rPr>
        <w:tab/>
      </w:r>
    </w:p>
    <w:p w:rsidR="003D50BD" w:rsidRPr="003D50BD" w:rsidRDefault="003D50BD">
      <w:pPr>
        <w:rPr>
          <w:sz w:val="22"/>
          <w:szCs w:val="22"/>
        </w:rPr>
      </w:pPr>
      <w:r w:rsidRPr="003D50BD">
        <w:rPr>
          <w:sz w:val="22"/>
          <w:szCs w:val="22"/>
        </w:rPr>
        <w:tab/>
      </w:r>
      <w:r w:rsidRPr="003D50BD">
        <w:rPr>
          <w:sz w:val="22"/>
          <w:szCs w:val="22"/>
        </w:rPr>
        <w:tab/>
      </w:r>
      <w:r w:rsidR="00B823B1" w:rsidRPr="003D50BD">
        <w:rPr>
          <w:sz w:val="22"/>
          <w:szCs w:val="22"/>
        </w:rPr>
        <w:tab/>
      </w:r>
      <w:r w:rsidR="00B823B1">
        <w:rPr>
          <w:sz w:val="22"/>
          <w:szCs w:val="22"/>
        </w:rPr>
        <w:tab/>
      </w:r>
      <w:r w:rsidR="00B823B1">
        <w:rPr>
          <w:sz w:val="22"/>
          <w:szCs w:val="22"/>
        </w:rPr>
        <w:tab/>
      </w:r>
    </w:p>
    <w:p w:rsidR="00B823B1" w:rsidRDefault="00B823B1">
      <w:pPr>
        <w:rPr>
          <w:sz w:val="22"/>
          <w:szCs w:val="22"/>
        </w:rPr>
      </w:pPr>
      <w:r>
        <w:rPr>
          <w:sz w:val="22"/>
          <w:szCs w:val="22"/>
        </w:rPr>
        <w:tab/>
      </w:r>
      <w:r>
        <w:rPr>
          <w:sz w:val="22"/>
          <w:szCs w:val="22"/>
        </w:rPr>
        <w:tab/>
      </w:r>
      <w:r>
        <w:rPr>
          <w:sz w:val="22"/>
          <w:szCs w:val="22"/>
        </w:rPr>
        <w:tab/>
      </w:r>
      <w:r>
        <w:rPr>
          <w:sz w:val="22"/>
          <w:szCs w:val="22"/>
        </w:rPr>
        <w:tab/>
      </w:r>
      <w:r>
        <w:rPr>
          <w:sz w:val="22"/>
          <w:szCs w:val="22"/>
        </w:rPr>
        <w:tab/>
      </w:r>
      <w:r w:rsidRPr="003D50BD">
        <w:rPr>
          <w:sz w:val="22"/>
          <w:szCs w:val="22"/>
        </w:rPr>
        <w:t xml:space="preserve"> </w:t>
      </w:r>
    </w:p>
    <w:p w:rsidR="00B823B1" w:rsidRPr="003D50BD" w:rsidRDefault="003D50BD">
      <w:pPr>
        <w:rPr>
          <w:sz w:val="22"/>
          <w:szCs w:val="22"/>
        </w:rPr>
      </w:pPr>
      <w:r w:rsidRPr="003D50BD">
        <w:rPr>
          <w:sz w:val="22"/>
          <w:szCs w:val="22"/>
        </w:rPr>
        <w:tab/>
      </w:r>
      <w:r w:rsidR="00B823B1" w:rsidRPr="00B823B1">
        <w:rPr>
          <w:position w:val="-10"/>
          <w:sz w:val="22"/>
          <w:szCs w:val="22"/>
        </w:rPr>
        <w:object w:dxaOrig="180" w:dyaOrig="320">
          <v:shape id="_x0000_i1032" type="#_x0000_t75" style="width:9pt;height:15.75pt" o:ole="">
            <v:imagedata r:id="rId31" o:title=""/>
          </v:shape>
          <o:OLEObject Type="Embed" ProgID="Equation.3" ShapeID="_x0000_i1032" DrawAspect="Content" ObjectID="_1463131271" r:id="rId32"/>
        </w:object>
      </w:r>
    </w:p>
    <w:sectPr w:rsidR="00B823B1" w:rsidRPr="003D50BD" w:rsidSect="00BC2EF0">
      <w:footerReference w:type="default" r:id="rId33"/>
      <w:pgSz w:w="12240" w:h="15840"/>
      <w:pgMar w:top="1152" w:right="1152" w:bottom="1152" w:left="1152"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1774" w:rsidRDefault="00801774" w:rsidP="00A32C41">
      <w:r>
        <w:separator/>
      </w:r>
    </w:p>
  </w:endnote>
  <w:endnote w:type="continuationSeparator" w:id="1">
    <w:p w:rsidR="00801774" w:rsidRDefault="00801774" w:rsidP="00A32C4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2C41" w:rsidRPr="00A32C41" w:rsidRDefault="00A32C41" w:rsidP="00A32C41">
    <w:pPr>
      <w:pStyle w:val="Footer"/>
      <w:jc w:val="right"/>
      <w:rPr>
        <w:sz w:val="20"/>
        <w:szCs w:val="20"/>
      </w:rPr>
    </w:pPr>
    <w:r>
      <w:rPr>
        <w:sz w:val="20"/>
        <w:szCs w:val="20"/>
      </w:rPr>
      <w:t>CC Geo Sem Rvw Ch 11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1774" w:rsidRDefault="00801774" w:rsidP="00A32C41">
      <w:r>
        <w:separator/>
      </w:r>
    </w:p>
  </w:footnote>
  <w:footnote w:type="continuationSeparator" w:id="1">
    <w:p w:rsidR="00801774" w:rsidRDefault="00801774" w:rsidP="00A32C4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20"/>
  <w:drawingGridHorizontalSpacing w:val="120"/>
  <w:displayHorizontalDrawingGridEvery w:val="2"/>
  <w:displayVerticalDrawingGridEvery w:val="2"/>
  <w:characterSpacingControl w:val="doNotCompress"/>
  <w:footnotePr>
    <w:footnote w:id="0"/>
    <w:footnote w:id="1"/>
  </w:footnotePr>
  <w:endnotePr>
    <w:endnote w:id="0"/>
    <w:endnote w:id="1"/>
  </w:endnotePr>
  <w:compat/>
  <w:rsids>
    <w:rsidRoot w:val="00BC2EF0"/>
    <w:rsid w:val="000010E8"/>
    <w:rsid w:val="000016F9"/>
    <w:rsid w:val="0000193D"/>
    <w:rsid w:val="00002E35"/>
    <w:rsid w:val="00003F2C"/>
    <w:rsid w:val="0000489E"/>
    <w:rsid w:val="00005218"/>
    <w:rsid w:val="00007A4E"/>
    <w:rsid w:val="00007F73"/>
    <w:rsid w:val="0001021C"/>
    <w:rsid w:val="000119D3"/>
    <w:rsid w:val="000125E8"/>
    <w:rsid w:val="00012DF6"/>
    <w:rsid w:val="0001460B"/>
    <w:rsid w:val="00014AA5"/>
    <w:rsid w:val="0001555D"/>
    <w:rsid w:val="000156CE"/>
    <w:rsid w:val="0001570E"/>
    <w:rsid w:val="000158FA"/>
    <w:rsid w:val="000162F3"/>
    <w:rsid w:val="00016485"/>
    <w:rsid w:val="00016913"/>
    <w:rsid w:val="000174CE"/>
    <w:rsid w:val="000202CB"/>
    <w:rsid w:val="0002153B"/>
    <w:rsid w:val="00023745"/>
    <w:rsid w:val="00024C5E"/>
    <w:rsid w:val="000262AA"/>
    <w:rsid w:val="00026994"/>
    <w:rsid w:val="00026AC5"/>
    <w:rsid w:val="00026AEA"/>
    <w:rsid w:val="00027774"/>
    <w:rsid w:val="00027EFC"/>
    <w:rsid w:val="00030FCE"/>
    <w:rsid w:val="00031193"/>
    <w:rsid w:val="000314A0"/>
    <w:rsid w:val="000314A4"/>
    <w:rsid w:val="00031C49"/>
    <w:rsid w:val="0003295D"/>
    <w:rsid w:val="00032E25"/>
    <w:rsid w:val="00033AC6"/>
    <w:rsid w:val="000348AE"/>
    <w:rsid w:val="00034AA1"/>
    <w:rsid w:val="0003588B"/>
    <w:rsid w:val="0003619D"/>
    <w:rsid w:val="0003694F"/>
    <w:rsid w:val="00036ED1"/>
    <w:rsid w:val="0004016F"/>
    <w:rsid w:val="00040769"/>
    <w:rsid w:val="000418D2"/>
    <w:rsid w:val="000420E2"/>
    <w:rsid w:val="000426B4"/>
    <w:rsid w:val="0004475C"/>
    <w:rsid w:val="0004497F"/>
    <w:rsid w:val="000465E8"/>
    <w:rsid w:val="00046741"/>
    <w:rsid w:val="00047EBD"/>
    <w:rsid w:val="000512CF"/>
    <w:rsid w:val="00052938"/>
    <w:rsid w:val="00052A50"/>
    <w:rsid w:val="00052BF2"/>
    <w:rsid w:val="00052F60"/>
    <w:rsid w:val="000542A6"/>
    <w:rsid w:val="00056588"/>
    <w:rsid w:val="000571DD"/>
    <w:rsid w:val="00057CFB"/>
    <w:rsid w:val="000602BD"/>
    <w:rsid w:val="000603BA"/>
    <w:rsid w:val="000614C8"/>
    <w:rsid w:val="000615A3"/>
    <w:rsid w:val="00063700"/>
    <w:rsid w:val="00063A87"/>
    <w:rsid w:val="0006625F"/>
    <w:rsid w:val="00066A86"/>
    <w:rsid w:val="000730FE"/>
    <w:rsid w:val="00073DC2"/>
    <w:rsid w:val="00075E75"/>
    <w:rsid w:val="00076C78"/>
    <w:rsid w:val="00081691"/>
    <w:rsid w:val="00081FBB"/>
    <w:rsid w:val="00082D26"/>
    <w:rsid w:val="00082DBB"/>
    <w:rsid w:val="00082E0F"/>
    <w:rsid w:val="00083CE4"/>
    <w:rsid w:val="00084B00"/>
    <w:rsid w:val="00085C31"/>
    <w:rsid w:val="00087653"/>
    <w:rsid w:val="0009234C"/>
    <w:rsid w:val="00093DC8"/>
    <w:rsid w:val="00095C34"/>
    <w:rsid w:val="00096AE3"/>
    <w:rsid w:val="00097FB6"/>
    <w:rsid w:val="000A0FDA"/>
    <w:rsid w:val="000A25DC"/>
    <w:rsid w:val="000A3757"/>
    <w:rsid w:val="000A37E7"/>
    <w:rsid w:val="000A4590"/>
    <w:rsid w:val="000A5C32"/>
    <w:rsid w:val="000A6CA3"/>
    <w:rsid w:val="000A7ABD"/>
    <w:rsid w:val="000A7B78"/>
    <w:rsid w:val="000B10A8"/>
    <w:rsid w:val="000B1A02"/>
    <w:rsid w:val="000B259D"/>
    <w:rsid w:val="000B2BA4"/>
    <w:rsid w:val="000B627C"/>
    <w:rsid w:val="000B7B0E"/>
    <w:rsid w:val="000C0D81"/>
    <w:rsid w:val="000C1013"/>
    <w:rsid w:val="000C165C"/>
    <w:rsid w:val="000C3BE9"/>
    <w:rsid w:val="000C4134"/>
    <w:rsid w:val="000C529D"/>
    <w:rsid w:val="000C61F5"/>
    <w:rsid w:val="000C625C"/>
    <w:rsid w:val="000C7642"/>
    <w:rsid w:val="000D0BBB"/>
    <w:rsid w:val="000D243E"/>
    <w:rsid w:val="000D3749"/>
    <w:rsid w:val="000D4BA8"/>
    <w:rsid w:val="000E02D5"/>
    <w:rsid w:val="000E0816"/>
    <w:rsid w:val="000E11A2"/>
    <w:rsid w:val="000E121B"/>
    <w:rsid w:val="000E180E"/>
    <w:rsid w:val="000E28C3"/>
    <w:rsid w:val="000E302C"/>
    <w:rsid w:val="000E33FA"/>
    <w:rsid w:val="000E3B3A"/>
    <w:rsid w:val="000E3FCF"/>
    <w:rsid w:val="000E4315"/>
    <w:rsid w:val="000E5419"/>
    <w:rsid w:val="000F160B"/>
    <w:rsid w:val="000F3515"/>
    <w:rsid w:val="000F44BA"/>
    <w:rsid w:val="000F46EC"/>
    <w:rsid w:val="000F596D"/>
    <w:rsid w:val="000F5DA3"/>
    <w:rsid w:val="000F6664"/>
    <w:rsid w:val="000F67BC"/>
    <w:rsid w:val="000F7410"/>
    <w:rsid w:val="00100052"/>
    <w:rsid w:val="00100437"/>
    <w:rsid w:val="001015E7"/>
    <w:rsid w:val="00101615"/>
    <w:rsid w:val="00102935"/>
    <w:rsid w:val="00102F6B"/>
    <w:rsid w:val="00103B1F"/>
    <w:rsid w:val="0010591C"/>
    <w:rsid w:val="00107578"/>
    <w:rsid w:val="00110193"/>
    <w:rsid w:val="00110A76"/>
    <w:rsid w:val="00111056"/>
    <w:rsid w:val="00112F55"/>
    <w:rsid w:val="00113772"/>
    <w:rsid w:val="001138C0"/>
    <w:rsid w:val="00113DDF"/>
    <w:rsid w:val="00113F85"/>
    <w:rsid w:val="00114437"/>
    <w:rsid w:val="0011599A"/>
    <w:rsid w:val="00115B38"/>
    <w:rsid w:val="00115D4F"/>
    <w:rsid w:val="00116959"/>
    <w:rsid w:val="0011741C"/>
    <w:rsid w:val="00117DED"/>
    <w:rsid w:val="001202DC"/>
    <w:rsid w:val="00120429"/>
    <w:rsid w:val="00121745"/>
    <w:rsid w:val="00122E32"/>
    <w:rsid w:val="00124D9F"/>
    <w:rsid w:val="00126F45"/>
    <w:rsid w:val="0012702A"/>
    <w:rsid w:val="00131251"/>
    <w:rsid w:val="00131FDE"/>
    <w:rsid w:val="0013207D"/>
    <w:rsid w:val="00132975"/>
    <w:rsid w:val="00133018"/>
    <w:rsid w:val="001334CA"/>
    <w:rsid w:val="001341CF"/>
    <w:rsid w:val="00140801"/>
    <w:rsid w:val="00140862"/>
    <w:rsid w:val="00141A66"/>
    <w:rsid w:val="00142190"/>
    <w:rsid w:val="0014328B"/>
    <w:rsid w:val="00143BA8"/>
    <w:rsid w:val="001443FD"/>
    <w:rsid w:val="00144631"/>
    <w:rsid w:val="00144872"/>
    <w:rsid w:val="00144D62"/>
    <w:rsid w:val="001451DF"/>
    <w:rsid w:val="00145BEC"/>
    <w:rsid w:val="00146D2A"/>
    <w:rsid w:val="001517F4"/>
    <w:rsid w:val="00151C60"/>
    <w:rsid w:val="00152650"/>
    <w:rsid w:val="00154D53"/>
    <w:rsid w:val="0015567C"/>
    <w:rsid w:val="00156BEB"/>
    <w:rsid w:val="00157D7E"/>
    <w:rsid w:val="0016008F"/>
    <w:rsid w:val="00160508"/>
    <w:rsid w:val="00160C17"/>
    <w:rsid w:val="001611EA"/>
    <w:rsid w:val="001617F2"/>
    <w:rsid w:val="00162E80"/>
    <w:rsid w:val="00163CCA"/>
    <w:rsid w:val="00163E87"/>
    <w:rsid w:val="00166E9E"/>
    <w:rsid w:val="00167433"/>
    <w:rsid w:val="001708E5"/>
    <w:rsid w:val="00171ACD"/>
    <w:rsid w:val="00171F89"/>
    <w:rsid w:val="00172AE8"/>
    <w:rsid w:val="00173AA0"/>
    <w:rsid w:val="00174F58"/>
    <w:rsid w:val="001755B8"/>
    <w:rsid w:val="00175F82"/>
    <w:rsid w:val="00176E9A"/>
    <w:rsid w:val="00177C08"/>
    <w:rsid w:val="00180383"/>
    <w:rsid w:val="00180720"/>
    <w:rsid w:val="00180A0D"/>
    <w:rsid w:val="00182519"/>
    <w:rsid w:val="001849E9"/>
    <w:rsid w:val="00185731"/>
    <w:rsid w:val="001857B4"/>
    <w:rsid w:val="0018659D"/>
    <w:rsid w:val="00187A12"/>
    <w:rsid w:val="001905A2"/>
    <w:rsid w:val="0019267E"/>
    <w:rsid w:val="00192D6F"/>
    <w:rsid w:val="00193DA0"/>
    <w:rsid w:val="00193E39"/>
    <w:rsid w:val="001942E6"/>
    <w:rsid w:val="00194808"/>
    <w:rsid w:val="00194CCF"/>
    <w:rsid w:val="001961DA"/>
    <w:rsid w:val="00197235"/>
    <w:rsid w:val="0019775F"/>
    <w:rsid w:val="001A160E"/>
    <w:rsid w:val="001A3479"/>
    <w:rsid w:val="001A3602"/>
    <w:rsid w:val="001A47B0"/>
    <w:rsid w:val="001A5350"/>
    <w:rsid w:val="001A7B2C"/>
    <w:rsid w:val="001B008E"/>
    <w:rsid w:val="001B054A"/>
    <w:rsid w:val="001B06CB"/>
    <w:rsid w:val="001B10B6"/>
    <w:rsid w:val="001B22E9"/>
    <w:rsid w:val="001B3DED"/>
    <w:rsid w:val="001B53CB"/>
    <w:rsid w:val="001C1A29"/>
    <w:rsid w:val="001C1BD9"/>
    <w:rsid w:val="001C298B"/>
    <w:rsid w:val="001C5268"/>
    <w:rsid w:val="001C5713"/>
    <w:rsid w:val="001C5868"/>
    <w:rsid w:val="001C6DB4"/>
    <w:rsid w:val="001C6E46"/>
    <w:rsid w:val="001D0F89"/>
    <w:rsid w:val="001D1359"/>
    <w:rsid w:val="001D27A9"/>
    <w:rsid w:val="001D36B6"/>
    <w:rsid w:val="001D3B7C"/>
    <w:rsid w:val="001D4663"/>
    <w:rsid w:val="001D5B69"/>
    <w:rsid w:val="001D6CDF"/>
    <w:rsid w:val="001D7C8D"/>
    <w:rsid w:val="001E03F9"/>
    <w:rsid w:val="001E0817"/>
    <w:rsid w:val="001E23EB"/>
    <w:rsid w:val="001E28C1"/>
    <w:rsid w:val="001E334B"/>
    <w:rsid w:val="001E3A4C"/>
    <w:rsid w:val="001E7077"/>
    <w:rsid w:val="001E73E0"/>
    <w:rsid w:val="001E7D83"/>
    <w:rsid w:val="001F172A"/>
    <w:rsid w:val="001F20BF"/>
    <w:rsid w:val="001F2486"/>
    <w:rsid w:val="001F370A"/>
    <w:rsid w:val="001F3F34"/>
    <w:rsid w:val="001F4288"/>
    <w:rsid w:val="001F4783"/>
    <w:rsid w:val="001F7EC8"/>
    <w:rsid w:val="00200180"/>
    <w:rsid w:val="0020106D"/>
    <w:rsid w:val="0020158E"/>
    <w:rsid w:val="0020195D"/>
    <w:rsid w:val="00201F95"/>
    <w:rsid w:val="002023E6"/>
    <w:rsid w:val="00202A2A"/>
    <w:rsid w:val="00202BE6"/>
    <w:rsid w:val="00203B0A"/>
    <w:rsid w:val="00204FB8"/>
    <w:rsid w:val="00205E83"/>
    <w:rsid w:val="00206635"/>
    <w:rsid w:val="00207D2D"/>
    <w:rsid w:val="00210858"/>
    <w:rsid w:val="0021158F"/>
    <w:rsid w:val="002133DD"/>
    <w:rsid w:val="00213502"/>
    <w:rsid w:val="0021361E"/>
    <w:rsid w:val="00213CF4"/>
    <w:rsid w:val="00215213"/>
    <w:rsid w:val="00215A7E"/>
    <w:rsid w:val="00220DE4"/>
    <w:rsid w:val="00221297"/>
    <w:rsid w:val="002213A7"/>
    <w:rsid w:val="002224B7"/>
    <w:rsid w:val="00222A5F"/>
    <w:rsid w:val="00223C8D"/>
    <w:rsid w:val="00224436"/>
    <w:rsid w:val="00225269"/>
    <w:rsid w:val="002329BB"/>
    <w:rsid w:val="002330AD"/>
    <w:rsid w:val="00233770"/>
    <w:rsid w:val="0023414F"/>
    <w:rsid w:val="002341B8"/>
    <w:rsid w:val="00234493"/>
    <w:rsid w:val="00235279"/>
    <w:rsid w:val="00235711"/>
    <w:rsid w:val="002365B7"/>
    <w:rsid w:val="002371B3"/>
    <w:rsid w:val="00240E19"/>
    <w:rsid w:val="002410DF"/>
    <w:rsid w:val="00241D76"/>
    <w:rsid w:val="00241DDA"/>
    <w:rsid w:val="00242D2C"/>
    <w:rsid w:val="002435A5"/>
    <w:rsid w:val="00244DA6"/>
    <w:rsid w:val="002450F9"/>
    <w:rsid w:val="002451AD"/>
    <w:rsid w:val="0024533D"/>
    <w:rsid w:val="00246E2F"/>
    <w:rsid w:val="002477C9"/>
    <w:rsid w:val="00251F1E"/>
    <w:rsid w:val="00251FE5"/>
    <w:rsid w:val="002520C0"/>
    <w:rsid w:val="0025328D"/>
    <w:rsid w:val="00254DCD"/>
    <w:rsid w:val="00261DD4"/>
    <w:rsid w:val="002623A4"/>
    <w:rsid w:val="002629C6"/>
    <w:rsid w:val="00262AF2"/>
    <w:rsid w:val="00262C61"/>
    <w:rsid w:val="0026375C"/>
    <w:rsid w:val="002649AA"/>
    <w:rsid w:val="00265D32"/>
    <w:rsid w:val="00266995"/>
    <w:rsid w:val="00266AB6"/>
    <w:rsid w:val="00271022"/>
    <w:rsid w:val="002716DF"/>
    <w:rsid w:val="00272DBB"/>
    <w:rsid w:val="00272E4B"/>
    <w:rsid w:val="002743C1"/>
    <w:rsid w:val="00275135"/>
    <w:rsid w:val="00277C0D"/>
    <w:rsid w:val="00277E8D"/>
    <w:rsid w:val="002811C8"/>
    <w:rsid w:val="00281B80"/>
    <w:rsid w:val="00282B97"/>
    <w:rsid w:val="0028347E"/>
    <w:rsid w:val="00283714"/>
    <w:rsid w:val="002839E7"/>
    <w:rsid w:val="00283D1F"/>
    <w:rsid w:val="00284C73"/>
    <w:rsid w:val="00285062"/>
    <w:rsid w:val="00286547"/>
    <w:rsid w:val="00286E91"/>
    <w:rsid w:val="00287C32"/>
    <w:rsid w:val="00287CED"/>
    <w:rsid w:val="00292759"/>
    <w:rsid w:val="002928EE"/>
    <w:rsid w:val="00294986"/>
    <w:rsid w:val="00294A7D"/>
    <w:rsid w:val="00294B36"/>
    <w:rsid w:val="00294DE0"/>
    <w:rsid w:val="00296E90"/>
    <w:rsid w:val="002A05DC"/>
    <w:rsid w:val="002A11F2"/>
    <w:rsid w:val="002A1A5B"/>
    <w:rsid w:val="002A1B8F"/>
    <w:rsid w:val="002A3F80"/>
    <w:rsid w:val="002A599E"/>
    <w:rsid w:val="002A64CE"/>
    <w:rsid w:val="002B0632"/>
    <w:rsid w:val="002B0C34"/>
    <w:rsid w:val="002B36CD"/>
    <w:rsid w:val="002B49FD"/>
    <w:rsid w:val="002B510C"/>
    <w:rsid w:val="002B78FE"/>
    <w:rsid w:val="002C18F9"/>
    <w:rsid w:val="002C1D62"/>
    <w:rsid w:val="002C34A7"/>
    <w:rsid w:val="002C3882"/>
    <w:rsid w:val="002C4EB1"/>
    <w:rsid w:val="002C51F6"/>
    <w:rsid w:val="002C5A94"/>
    <w:rsid w:val="002C6D39"/>
    <w:rsid w:val="002C6D52"/>
    <w:rsid w:val="002C7568"/>
    <w:rsid w:val="002C75E6"/>
    <w:rsid w:val="002C7E4D"/>
    <w:rsid w:val="002D17D2"/>
    <w:rsid w:val="002D3BE0"/>
    <w:rsid w:val="002D4CAA"/>
    <w:rsid w:val="002D561A"/>
    <w:rsid w:val="002D5991"/>
    <w:rsid w:val="002D616C"/>
    <w:rsid w:val="002D751A"/>
    <w:rsid w:val="002D75D3"/>
    <w:rsid w:val="002D7728"/>
    <w:rsid w:val="002E0171"/>
    <w:rsid w:val="002E0A27"/>
    <w:rsid w:val="002E1FE2"/>
    <w:rsid w:val="002E338A"/>
    <w:rsid w:val="002E4AE1"/>
    <w:rsid w:val="002E6A65"/>
    <w:rsid w:val="002E7736"/>
    <w:rsid w:val="002E7924"/>
    <w:rsid w:val="002E7CD8"/>
    <w:rsid w:val="002E7DA8"/>
    <w:rsid w:val="002F0A01"/>
    <w:rsid w:val="002F0ED8"/>
    <w:rsid w:val="002F13BB"/>
    <w:rsid w:val="002F1B97"/>
    <w:rsid w:val="002F248D"/>
    <w:rsid w:val="002F2579"/>
    <w:rsid w:val="002F3E2D"/>
    <w:rsid w:val="002F6D18"/>
    <w:rsid w:val="002F7E70"/>
    <w:rsid w:val="00300143"/>
    <w:rsid w:val="00300B3F"/>
    <w:rsid w:val="003014A7"/>
    <w:rsid w:val="00302EC7"/>
    <w:rsid w:val="00303216"/>
    <w:rsid w:val="0030478B"/>
    <w:rsid w:val="00304F2A"/>
    <w:rsid w:val="00305908"/>
    <w:rsid w:val="00306BE6"/>
    <w:rsid w:val="00307FFE"/>
    <w:rsid w:val="00312468"/>
    <w:rsid w:val="003126B3"/>
    <w:rsid w:val="003128FB"/>
    <w:rsid w:val="00313F0E"/>
    <w:rsid w:val="00315485"/>
    <w:rsid w:val="00315580"/>
    <w:rsid w:val="00316E49"/>
    <w:rsid w:val="00317360"/>
    <w:rsid w:val="00317A96"/>
    <w:rsid w:val="00320127"/>
    <w:rsid w:val="00320FF4"/>
    <w:rsid w:val="00321AC4"/>
    <w:rsid w:val="00322507"/>
    <w:rsid w:val="003231D0"/>
    <w:rsid w:val="00323460"/>
    <w:rsid w:val="00323AF8"/>
    <w:rsid w:val="0032548E"/>
    <w:rsid w:val="003277AB"/>
    <w:rsid w:val="00331060"/>
    <w:rsid w:val="00331817"/>
    <w:rsid w:val="0033284F"/>
    <w:rsid w:val="00332A41"/>
    <w:rsid w:val="0033390E"/>
    <w:rsid w:val="00335ABC"/>
    <w:rsid w:val="00336A5B"/>
    <w:rsid w:val="003378C3"/>
    <w:rsid w:val="003378E4"/>
    <w:rsid w:val="003379B3"/>
    <w:rsid w:val="00341DCC"/>
    <w:rsid w:val="00345C7F"/>
    <w:rsid w:val="003466F7"/>
    <w:rsid w:val="00346B6A"/>
    <w:rsid w:val="00346C64"/>
    <w:rsid w:val="00347390"/>
    <w:rsid w:val="00350B7C"/>
    <w:rsid w:val="00351C4C"/>
    <w:rsid w:val="00352B6D"/>
    <w:rsid w:val="00353829"/>
    <w:rsid w:val="0035409D"/>
    <w:rsid w:val="00354609"/>
    <w:rsid w:val="00355346"/>
    <w:rsid w:val="00355A04"/>
    <w:rsid w:val="0035743C"/>
    <w:rsid w:val="00360FC6"/>
    <w:rsid w:val="00360FFE"/>
    <w:rsid w:val="0036138C"/>
    <w:rsid w:val="00361B6D"/>
    <w:rsid w:val="00361C32"/>
    <w:rsid w:val="00361E0B"/>
    <w:rsid w:val="00362469"/>
    <w:rsid w:val="003635F3"/>
    <w:rsid w:val="0036410B"/>
    <w:rsid w:val="003649FA"/>
    <w:rsid w:val="0036514E"/>
    <w:rsid w:val="0036522C"/>
    <w:rsid w:val="0036614E"/>
    <w:rsid w:val="00366544"/>
    <w:rsid w:val="003673BB"/>
    <w:rsid w:val="0036791B"/>
    <w:rsid w:val="003731D7"/>
    <w:rsid w:val="0037365C"/>
    <w:rsid w:val="0037378A"/>
    <w:rsid w:val="00375C37"/>
    <w:rsid w:val="00376806"/>
    <w:rsid w:val="00376C8A"/>
    <w:rsid w:val="00377179"/>
    <w:rsid w:val="00377330"/>
    <w:rsid w:val="00377440"/>
    <w:rsid w:val="00380127"/>
    <w:rsid w:val="00380A7C"/>
    <w:rsid w:val="003817A9"/>
    <w:rsid w:val="003830C2"/>
    <w:rsid w:val="003834B0"/>
    <w:rsid w:val="00383E25"/>
    <w:rsid w:val="003844AD"/>
    <w:rsid w:val="0038488A"/>
    <w:rsid w:val="00384E9D"/>
    <w:rsid w:val="003853C5"/>
    <w:rsid w:val="00385A6F"/>
    <w:rsid w:val="003875D5"/>
    <w:rsid w:val="00390372"/>
    <w:rsid w:val="003917DC"/>
    <w:rsid w:val="00395C51"/>
    <w:rsid w:val="00397D21"/>
    <w:rsid w:val="00397FB7"/>
    <w:rsid w:val="00397FD1"/>
    <w:rsid w:val="003A0187"/>
    <w:rsid w:val="003A2210"/>
    <w:rsid w:val="003A239B"/>
    <w:rsid w:val="003A2872"/>
    <w:rsid w:val="003A29CE"/>
    <w:rsid w:val="003A32A2"/>
    <w:rsid w:val="003A4CF2"/>
    <w:rsid w:val="003A4D35"/>
    <w:rsid w:val="003A4FA3"/>
    <w:rsid w:val="003A6B5D"/>
    <w:rsid w:val="003B457C"/>
    <w:rsid w:val="003B6ACB"/>
    <w:rsid w:val="003B70F0"/>
    <w:rsid w:val="003B7519"/>
    <w:rsid w:val="003C081A"/>
    <w:rsid w:val="003C09FF"/>
    <w:rsid w:val="003C0AD4"/>
    <w:rsid w:val="003C152D"/>
    <w:rsid w:val="003C1A45"/>
    <w:rsid w:val="003C1D98"/>
    <w:rsid w:val="003C2D57"/>
    <w:rsid w:val="003C339A"/>
    <w:rsid w:val="003C3785"/>
    <w:rsid w:val="003C4083"/>
    <w:rsid w:val="003C4674"/>
    <w:rsid w:val="003C4D0C"/>
    <w:rsid w:val="003C4F18"/>
    <w:rsid w:val="003C5971"/>
    <w:rsid w:val="003C6679"/>
    <w:rsid w:val="003C68F4"/>
    <w:rsid w:val="003C693C"/>
    <w:rsid w:val="003C7400"/>
    <w:rsid w:val="003D0E12"/>
    <w:rsid w:val="003D10E5"/>
    <w:rsid w:val="003D149F"/>
    <w:rsid w:val="003D1DFC"/>
    <w:rsid w:val="003D2746"/>
    <w:rsid w:val="003D2937"/>
    <w:rsid w:val="003D3E70"/>
    <w:rsid w:val="003D432F"/>
    <w:rsid w:val="003D50BD"/>
    <w:rsid w:val="003D6B09"/>
    <w:rsid w:val="003E1A08"/>
    <w:rsid w:val="003E2237"/>
    <w:rsid w:val="003E55D3"/>
    <w:rsid w:val="003E5CB7"/>
    <w:rsid w:val="003E5FB7"/>
    <w:rsid w:val="003E6C43"/>
    <w:rsid w:val="003E6E77"/>
    <w:rsid w:val="003E7AF1"/>
    <w:rsid w:val="003E7BB2"/>
    <w:rsid w:val="003F0875"/>
    <w:rsid w:val="003F180D"/>
    <w:rsid w:val="003F1ED5"/>
    <w:rsid w:val="003F3FCC"/>
    <w:rsid w:val="003F4886"/>
    <w:rsid w:val="003F4B02"/>
    <w:rsid w:val="003F57A9"/>
    <w:rsid w:val="003F64B4"/>
    <w:rsid w:val="003F6EAF"/>
    <w:rsid w:val="003F7459"/>
    <w:rsid w:val="00401031"/>
    <w:rsid w:val="00401252"/>
    <w:rsid w:val="0040185C"/>
    <w:rsid w:val="00401D09"/>
    <w:rsid w:val="00402ABC"/>
    <w:rsid w:val="004033D0"/>
    <w:rsid w:val="004037C4"/>
    <w:rsid w:val="00403F99"/>
    <w:rsid w:val="00404E12"/>
    <w:rsid w:val="00406EAC"/>
    <w:rsid w:val="0040707F"/>
    <w:rsid w:val="00407DF4"/>
    <w:rsid w:val="00410AEA"/>
    <w:rsid w:val="00411E74"/>
    <w:rsid w:val="00412A02"/>
    <w:rsid w:val="00412A81"/>
    <w:rsid w:val="00414F85"/>
    <w:rsid w:val="00415ED7"/>
    <w:rsid w:val="004177FC"/>
    <w:rsid w:val="00417986"/>
    <w:rsid w:val="00420F3C"/>
    <w:rsid w:val="00421248"/>
    <w:rsid w:val="004218FE"/>
    <w:rsid w:val="0042528A"/>
    <w:rsid w:val="00431404"/>
    <w:rsid w:val="00431C1A"/>
    <w:rsid w:val="004334B9"/>
    <w:rsid w:val="00435BAE"/>
    <w:rsid w:val="00437036"/>
    <w:rsid w:val="0043753B"/>
    <w:rsid w:val="0043793C"/>
    <w:rsid w:val="004402D7"/>
    <w:rsid w:val="00440A6D"/>
    <w:rsid w:val="00441F0F"/>
    <w:rsid w:val="004434F5"/>
    <w:rsid w:val="00443699"/>
    <w:rsid w:val="00443937"/>
    <w:rsid w:val="00445187"/>
    <w:rsid w:val="0044567F"/>
    <w:rsid w:val="00446521"/>
    <w:rsid w:val="00450061"/>
    <w:rsid w:val="00450625"/>
    <w:rsid w:val="0045227B"/>
    <w:rsid w:val="0045365C"/>
    <w:rsid w:val="00454B83"/>
    <w:rsid w:val="00454C31"/>
    <w:rsid w:val="004557DB"/>
    <w:rsid w:val="004559BC"/>
    <w:rsid w:val="00456359"/>
    <w:rsid w:val="00460D7B"/>
    <w:rsid w:val="0046169E"/>
    <w:rsid w:val="004636F4"/>
    <w:rsid w:val="00465CEC"/>
    <w:rsid w:val="004669D8"/>
    <w:rsid w:val="00466B74"/>
    <w:rsid w:val="00467CD5"/>
    <w:rsid w:val="00467F6B"/>
    <w:rsid w:val="00471BAD"/>
    <w:rsid w:val="00472B47"/>
    <w:rsid w:val="00473625"/>
    <w:rsid w:val="00473EA0"/>
    <w:rsid w:val="00474F0B"/>
    <w:rsid w:val="0047648A"/>
    <w:rsid w:val="00477546"/>
    <w:rsid w:val="004802C9"/>
    <w:rsid w:val="00480747"/>
    <w:rsid w:val="004860E7"/>
    <w:rsid w:val="00487DA6"/>
    <w:rsid w:val="00490C38"/>
    <w:rsid w:val="00490CF1"/>
    <w:rsid w:val="00490E85"/>
    <w:rsid w:val="00491B49"/>
    <w:rsid w:val="004925A8"/>
    <w:rsid w:val="004930C8"/>
    <w:rsid w:val="0049368F"/>
    <w:rsid w:val="004945DE"/>
    <w:rsid w:val="00495A0F"/>
    <w:rsid w:val="004968BE"/>
    <w:rsid w:val="004A0E52"/>
    <w:rsid w:val="004A23BC"/>
    <w:rsid w:val="004A3D1C"/>
    <w:rsid w:val="004A3DB7"/>
    <w:rsid w:val="004A5E8D"/>
    <w:rsid w:val="004A6647"/>
    <w:rsid w:val="004A6EFB"/>
    <w:rsid w:val="004A734F"/>
    <w:rsid w:val="004A772A"/>
    <w:rsid w:val="004A7D93"/>
    <w:rsid w:val="004B32D5"/>
    <w:rsid w:val="004B4224"/>
    <w:rsid w:val="004B4FC1"/>
    <w:rsid w:val="004B5084"/>
    <w:rsid w:val="004B5D6A"/>
    <w:rsid w:val="004B7DC7"/>
    <w:rsid w:val="004C0BC3"/>
    <w:rsid w:val="004C15CC"/>
    <w:rsid w:val="004C2B1B"/>
    <w:rsid w:val="004C45E1"/>
    <w:rsid w:val="004C550E"/>
    <w:rsid w:val="004C61D4"/>
    <w:rsid w:val="004D0553"/>
    <w:rsid w:val="004D1609"/>
    <w:rsid w:val="004D2948"/>
    <w:rsid w:val="004D2D0F"/>
    <w:rsid w:val="004D395F"/>
    <w:rsid w:val="004D5791"/>
    <w:rsid w:val="004D5DF5"/>
    <w:rsid w:val="004D7835"/>
    <w:rsid w:val="004E3490"/>
    <w:rsid w:val="004E3CD9"/>
    <w:rsid w:val="004E5811"/>
    <w:rsid w:val="004E5AEF"/>
    <w:rsid w:val="004E5CC6"/>
    <w:rsid w:val="004E65D4"/>
    <w:rsid w:val="004E7181"/>
    <w:rsid w:val="004E7C4B"/>
    <w:rsid w:val="004F071B"/>
    <w:rsid w:val="004F0C08"/>
    <w:rsid w:val="004F215B"/>
    <w:rsid w:val="004F27F3"/>
    <w:rsid w:val="004F282E"/>
    <w:rsid w:val="004F2A90"/>
    <w:rsid w:val="004F3963"/>
    <w:rsid w:val="004F40CF"/>
    <w:rsid w:val="004F73E2"/>
    <w:rsid w:val="004F781E"/>
    <w:rsid w:val="00500486"/>
    <w:rsid w:val="005004B8"/>
    <w:rsid w:val="0050165B"/>
    <w:rsid w:val="00501BA1"/>
    <w:rsid w:val="00502116"/>
    <w:rsid w:val="00502B1E"/>
    <w:rsid w:val="005032F8"/>
    <w:rsid w:val="0050472A"/>
    <w:rsid w:val="00504CA4"/>
    <w:rsid w:val="00505F17"/>
    <w:rsid w:val="00506867"/>
    <w:rsid w:val="00507070"/>
    <w:rsid w:val="0050759C"/>
    <w:rsid w:val="005103A3"/>
    <w:rsid w:val="00512CA2"/>
    <w:rsid w:val="00512CBA"/>
    <w:rsid w:val="005149B3"/>
    <w:rsid w:val="005151CA"/>
    <w:rsid w:val="00515A84"/>
    <w:rsid w:val="00517262"/>
    <w:rsid w:val="00517EA3"/>
    <w:rsid w:val="00520A71"/>
    <w:rsid w:val="00520E09"/>
    <w:rsid w:val="0052148E"/>
    <w:rsid w:val="00523895"/>
    <w:rsid w:val="00523A36"/>
    <w:rsid w:val="0052495D"/>
    <w:rsid w:val="005251D3"/>
    <w:rsid w:val="00526885"/>
    <w:rsid w:val="00526DFA"/>
    <w:rsid w:val="00526F79"/>
    <w:rsid w:val="0052730D"/>
    <w:rsid w:val="00527C47"/>
    <w:rsid w:val="00530EF4"/>
    <w:rsid w:val="00531F4A"/>
    <w:rsid w:val="00532B87"/>
    <w:rsid w:val="00533D80"/>
    <w:rsid w:val="00534582"/>
    <w:rsid w:val="00536EC3"/>
    <w:rsid w:val="00540105"/>
    <w:rsid w:val="0054019D"/>
    <w:rsid w:val="00541AF0"/>
    <w:rsid w:val="00542022"/>
    <w:rsid w:val="0054272C"/>
    <w:rsid w:val="005429F9"/>
    <w:rsid w:val="005433B7"/>
    <w:rsid w:val="00544EC9"/>
    <w:rsid w:val="00545EB9"/>
    <w:rsid w:val="00546C51"/>
    <w:rsid w:val="0054724D"/>
    <w:rsid w:val="005475AB"/>
    <w:rsid w:val="005504A5"/>
    <w:rsid w:val="0055179C"/>
    <w:rsid w:val="00552492"/>
    <w:rsid w:val="00552643"/>
    <w:rsid w:val="00552D4A"/>
    <w:rsid w:val="00554E97"/>
    <w:rsid w:val="00555108"/>
    <w:rsid w:val="00555C3C"/>
    <w:rsid w:val="00555C7E"/>
    <w:rsid w:val="0055606D"/>
    <w:rsid w:val="005564D2"/>
    <w:rsid w:val="00557586"/>
    <w:rsid w:val="00557A32"/>
    <w:rsid w:val="005610DA"/>
    <w:rsid w:val="005612F6"/>
    <w:rsid w:val="00561AE8"/>
    <w:rsid w:val="005623CC"/>
    <w:rsid w:val="005624C2"/>
    <w:rsid w:val="00562943"/>
    <w:rsid w:val="00563E43"/>
    <w:rsid w:val="0056420D"/>
    <w:rsid w:val="00566199"/>
    <w:rsid w:val="005664FC"/>
    <w:rsid w:val="00567284"/>
    <w:rsid w:val="0057185A"/>
    <w:rsid w:val="00573B4D"/>
    <w:rsid w:val="00573FB7"/>
    <w:rsid w:val="00574F75"/>
    <w:rsid w:val="00575C66"/>
    <w:rsid w:val="0058034F"/>
    <w:rsid w:val="005816A3"/>
    <w:rsid w:val="0058355B"/>
    <w:rsid w:val="00583EB6"/>
    <w:rsid w:val="00584CA1"/>
    <w:rsid w:val="00585078"/>
    <w:rsid w:val="00585464"/>
    <w:rsid w:val="00585A92"/>
    <w:rsid w:val="00585E5F"/>
    <w:rsid w:val="005877A5"/>
    <w:rsid w:val="00587EF4"/>
    <w:rsid w:val="0059084F"/>
    <w:rsid w:val="00591E60"/>
    <w:rsid w:val="00594800"/>
    <w:rsid w:val="005962E2"/>
    <w:rsid w:val="005972A1"/>
    <w:rsid w:val="00597A30"/>
    <w:rsid w:val="005A250E"/>
    <w:rsid w:val="005A25DD"/>
    <w:rsid w:val="005A2668"/>
    <w:rsid w:val="005A520E"/>
    <w:rsid w:val="005A6C2D"/>
    <w:rsid w:val="005A73A7"/>
    <w:rsid w:val="005B0BD9"/>
    <w:rsid w:val="005B3DBA"/>
    <w:rsid w:val="005B441F"/>
    <w:rsid w:val="005B61BF"/>
    <w:rsid w:val="005B6B30"/>
    <w:rsid w:val="005B721F"/>
    <w:rsid w:val="005C0B04"/>
    <w:rsid w:val="005C1601"/>
    <w:rsid w:val="005C2E26"/>
    <w:rsid w:val="005C3367"/>
    <w:rsid w:val="005C3503"/>
    <w:rsid w:val="005C4212"/>
    <w:rsid w:val="005C50E7"/>
    <w:rsid w:val="005C595D"/>
    <w:rsid w:val="005C6640"/>
    <w:rsid w:val="005C6963"/>
    <w:rsid w:val="005C6972"/>
    <w:rsid w:val="005D040A"/>
    <w:rsid w:val="005D0479"/>
    <w:rsid w:val="005D0CDF"/>
    <w:rsid w:val="005D2EA0"/>
    <w:rsid w:val="005D3C6D"/>
    <w:rsid w:val="005D3D13"/>
    <w:rsid w:val="005D4285"/>
    <w:rsid w:val="005D4BA8"/>
    <w:rsid w:val="005D6A41"/>
    <w:rsid w:val="005E1A60"/>
    <w:rsid w:val="005E1C94"/>
    <w:rsid w:val="005E227A"/>
    <w:rsid w:val="005E50DB"/>
    <w:rsid w:val="005E67B2"/>
    <w:rsid w:val="005E7A09"/>
    <w:rsid w:val="005E7BAB"/>
    <w:rsid w:val="005E7BAD"/>
    <w:rsid w:val="005F1D56"/>
    <w:rsid w:val="005F24A5"/>
    <w:rsid w:val="005F25C9"/>
    <w:rsid w:val="005F2760"/>
    <w:rsid w:val="005F386B"/>
    <w:rsid w:val="005F39DD"/>
    <w:rsid w:val="005F4E19"/>
    <w:rsid w:val="005F5081"/>
    <w:rsid w:val="005F6660"/>
    <w:rsid w:val="005F6D35"/>
    <w:rsid w:val="005F6DA1"/>
    <w:rsid w:val="005F7543"/>
    <w:rsid w:val="00601A02"/>
    <w:rsid w:val="00601CA9"/>
    <w:rsid w:val="006035AD"/>
    <w:rsid w:val="006037EF"/>
    <w:rsid w:val="00603B43"/>
    <w:rsid w:val="006046D2"/>
    <w:rsid w:val="00604BBC"/>
    <w:rsid w:val="006054C5"/>
    <w:rsid w:val="0060575A"/>
    <w:rsid w:val="00607A34"/>
    <w:rsid w:val="00610EEE"/>
    <w:rsid w:val="00612A77"/>
    <w:rsid w:val="0061381E"/>
    <w:rsid w:val="00613B87"/>
    <w:rsid w:val="00613F05"/>
    <w:rsid w:val="006142BA"/>
    <w:rsid w:val="0061508B"/>
    <w:rsid w:val="00615F99"/>
    <w:rsid w:val="0061605A"/>
    <w:rsid w:val="00616DE7"/>
    <w:rsid w:val="006174BB"/>
    <w:rsid w:val="006214C2"/>
    <w:rsid w:val="00621653"/>
    <w:rsid w:val="00622182"/>
    <w:rsid w:val="00623A15"/>
    <w:rsid w:val="006243B7"/>
    <w:rsid w:val="006254BF"/>
    <w:rsid w:val="00626FD5"/>
    <w:rsid w:val="00627284"/>
    <w:rsid w:val="00630C2D"/>
    <w:rsid w:val="006325B2"/>
    <w:rsid w:val="00632B64"/>
    <w:rsid w:val="00634355"/>
    <w:rsid w:val="0063492F"/>
    <w:rsid w:val="00635C30"/>
    <w:rsid w:val="00635CD0"/>
    <w:rsid w:val="00636C60"/>
    <w:rsid w:val="006409AB"/>
    <w:rsid w:val="00642F1B"/>
    <w:rsid w:val="0064303A"/>
    <w:rsid w:val="0064318C"/>
    <w:rsid w:val="00645E72"/>
    <w:rsid w:val="00650937"/>
    <w:rsid w:val="00653062"/>
    <w:rsid w:val="0065312F"/>
    <w:rsid w:val="00654CEA"/>
    <w:rsid w:val="00655143"/>
    <w:rsid w:val="006561EA"/>
    <w:rsid w:val="00656535"/>
    <w:rsid w:val="00657253"/>
    <w:rsid w:val="00660E47"/>
    <w:rsid w:val="00661781"/>
    <w:rsid w:val="0066237B"/>
    <w:rsid w:val="00664E2A"/>
    <w:rsid w:val="006662F7"/>
    <w:rsid w:val="00666429"/>
    <w:rsid w:val="0066694C"/>
    <w:rsid w:val="00670150"/>
    <w:rsid w:val="00670455"/>
    <w:rsid w:val="00674612"/>
    <w:rsid w:val="00674C4C"/>
    <w:rsid w:val="00675836"/>
    <w:rsid w:val="00677E1E"/>
    <w:rsid w:val="006803F8"/>
    <w:rsid w:val="00680B94"/>
    <w:rsid w:val="00682A61"/>
    <w:rsid w:val="006838CA"/>
    <w:rsid w:val="00686560"/>
    <w:rsid w:val="00686836"/>
    <w:rsid w:val="00687409"/>
    <w:rsid w:val="00687BF9"/>
    <w:rsid w:val="00687D36"/>
    <w:rsid w:val="00687F3D"/>
    <w:rsid w:val="00692511"/>
    <w:rsid w:val="00694EC0"/>
    <w:rsid w:val="00696692"/>
    <w:rsid w:val="006A05D8"/>
    <w:rsid w:val="006A05DA"/>
    <w:rsid w:val="006A0A0D"/>
    <w:rsid w:val="006A24D6"/>
    <w:rsid w:val="006A42B8"/>
    <w:rsid w:val="006A4418"/>
    <w:rsid w:val="006A4EDE"/>
    <w:rsid w:val="006A50C6"/>
    <w:rsid w:val="006A539B"/>
    <w:rsid w:val="006A5456"/>
    <w:rsid w:val="006A6038"/>
    <w:rsid w:val="006B17F7"/>
    <w:rsid w:val="006B2A7A"/>
    <w:rsid w:val="006B2C2F"/>
    <w:rsid w:val="006B2E78"/>
    <w:rsid w:val="006B37F3"/>
    <w:rsid w:val="006B3B80"/>
    <w:rsid w:val="006B47C7"/>
    <w:rsid w:val="006B4ABC"/>
    <w:rsid w:val="006B4AD5"/>
    <w:rsid w:val="006B64C4"/>
    <w:rsid w:val="006B6BAC"/>
    <w:rsid w:val="006B74F4"/>
    <w:rsid w:val="006C030C"/>
    <w:rsid w:val="006C0571"/>
    <w:rsid w:val="006C077B"/>
    <w:rsid w:val="006C082C"/>
    <w:rsid w:val="006C0E88"/>
    <w:rsid w:val="006C1BA5"/>
    <w:rsid w:val="006C24D7"/>
    <w:rsid w:val="006C5861"/>
    <w:rsid w:val="006C6649"/>
    <w:rsid w:val="006D0B7E"/>
    <w:rsid w:val="006D3C00"/>
    <w:rsid w:val="006D419F"/>
    <w:rsid w:val="006D4B98"/>
    <w:rsid w:val="006D5A09"/>
    <w:rsid w:val="006E06E3"/>
    <w:rsid w:val="006E1C81"/>
    <w:rsid w:val="006E2014"/>
    <w:rsid w:val="006E259A"/>
    <w:rsid w:val="006E29F1"/>
    <w:rsid w:val="006E2C59"/>
    <w:rsid w:val="006E45CD"/>
    <w:rsid w:val="006E5F55"/>
    <w:rsid w:val="006E6B4E"/>
    <w:rsid w:val="006F1126"/>
    <w:rsid w:val="006F1380"/>
    <w:rsid w:val="006F3050"/>
    <w:rsid w:val="006F435F"/>
    <w:rsid w:val="006F45B5"/>
    <w:rsid w:val="006F4AAA"/>
    <w:rsid w:val="006F55DC"/>
    <w:rsid w:val="006F5AA7"/>
    <w:rsid w:val="006F6870"/>
    <w:rsid w:val="006F73B8"/>
    <w:rsid w:val="00700442"/>
    <w:rsid w:val="00703267"/>
    <w:rsid w:val="00704D63"/>
    <w:rsid w:val="00705F3D"/>
    <w:rsid w:val="00706708"/>
    <w:rsid w:val="0070755A"/>
    <w:rsid w:val="00707BA4"/>
    <w:rsid w:val="00707CC5"/>
    <w:rsid w:val="007120D3"/>
    <w:rsid w:val="0071284A"/>
    <w:rsid w:val="00713C48"/>
    <w:rsid w:val="00714D85"/>
    <w:rsid w:val="00715462"/>
    <w:rsid w:val="00717B53"/>
    <w:rsid w:val="007218E8"/>
    <w:rsid w:val="0072293D"/>
    <w:rsid w:val="00723E56"/>
    <w:rsid w:val="0072439A"/>
    <w:rsid w:val="00726240"/>
    <w:rsid w:val="0072653B"/>
    <w:rsid w:val="00726C17"/>
    <w:rsid w:val="0072772D"/>
    <w:rsid w:val="0073048A"/>
    <w:rsid w:val="00730B01"/>
    <w:rsid w:val="00731D01"/>
    <w:rsid w:val="00732115"/>
    <w:rsid w:val="00732810"/>
    <w:rsid w:val="00735230"/>
    <w:rsid w:val="00735A71"/>
    <w:rsid w:val="00735CD8"/>
    <w:rsid w:val="007364EF"/>
    <w:rsid w:val="00737514"/>
    <w:rsid w:val="00737CD6"/>
    <w:rsid w:val="00740395"/>
    <w:rsid w:val="007409BE"/>
    <w:rsid w:val="0074164D"/>
    <w:rsid w:val="00742C77"/>
    <w:rsid w:val="007434FF"/>
    <w:rsid w:val="0074396F"/>
    <w:rsid w:val="0074683B"/>
    <w:rsid w:val="00747772"/>
    <w:rsid w:val="0075074C"/>
    <w:rsid w:val="0075206F"/>
    <w:rsid w:val="00754507"/>
    <w:rsid w:val="0075521C"/>
    <w:rsid w:val="00756038"/>
    <w:rsid w:val="00757A6D"/>
    <w:rsid w:val="00760E2C"/>
    <w:rsid w:val="007619AA"/>
    <w:rsid w:val="007621AD"/>
    <w:rsid w:val="00764AC8"/>
    <w:rsid w:val="00766338"/>
    <w:rsid w:val="00766573"/>
    <w:rsid w:val="007675C7"/>
    <w:rsid w:val="00770786"/>
    <w:rsid w:val="007724B2"/>
    <w:rsid w:val="00773852"/>
    <w:rsid w:val="00773EF7"/>
    <w:rsid w:val="00774766"/>
    <w:rsid w:val="00774F62"/>
    <w:rsid w:val="00775F1A"/>
    <w:rsid w:val="00780280"/>
    <w:rsid w:val="00780C66"/>
    <w:rsid w:val="007810C0"/>
    <w:rsid w:val="00781936"/>
    <w:rsid w:val="00781D4A"/>
    <w:rsid w:val="00782647"/>
    <w:rsid w:val="00782C44"/>
    <w:rsid w:val="007835C1"/>
    <w:rsid w:val="007835DC"/>
    <w:rsid w:val="00784FF3"/>
    <w:rsid w:val="007863D3"/>
    <w:rsid w:val="00790A4A"/>
    <w:rsid w:val="00791C05"/>
    <w:rsid w:val="00794781"/>
    <w:rsid w:val="0079506C"/>
    <w:rsid w:val="00795F3F"/>
    <w:rsid w:val="00796D4A"/>
    <w:rsid w:val="00796FD0"/>
    <w:rsid w:val="00797D3F"/>
    <w:rsid w:val="007A0B7D"/>
    <w:rsid w:val="007A1495"/>
    <w:rsid w:val="007A2A81"/>
    <w:rsid w:val="007A33D6"/>
    <w:rsid w:val="007A3401"/>
    <w:rsid w:val="007A3768"/>
    <w:rsid w:val="007A4AFB"/>
    <w:rsid w:val="007A4C8A"/>
    <w:rsid w:val="007A4EC3"/>
    <w:rsid w:val="007A54F9"/>
    <w:rsid w:val="007A5B72"/>
    <w:rsid w:val="007A7D19"/>
    <w:rsid w:val="007B03A9"/>
    <w:rsid w:val="007B1DA3"/>
    <w:rsid w:val="007B262A"/>
    <w:rsid w:val="007B3DDB"/>
    <w:rsid w:val="007B5A4F"/>
    <w:rsid w:val="007B748E"/>
    <w:rsid w:val="007B7FBB"/>
    <w:rsid w:val="007C032E"/>
    <w:rsid w:val="007C0E1C"/>
    <w:rsid w:val="007C30D8"/>
    <w:rsid w:val="007C312B"/>
    <w:rsid w:val="007C354C"/>
    <w:rsid w:val="007C3618"/>
    <w:rsid w:val="007C64B1"/>
    <w:rsid w:val="007C68D9"/>
    <w:rsid w:val="007C7EDA"/>
    <w:rsid w:val="007D0BC0"/>
    <w:rsid w:val="007D1318"/>
    <w:rsid w:val="007D2EB4"/>
    <w:rsid w:val="007D4B8A"/>
    <w:rsid w:val="007D5223"/>
    <w:rsid w:val="007D5340"/>
    <w:rsid w:val="007D5A2F"/>
    <w:rsid w:val="007D6128"/>
    <w:rsid w:val="007D672A"/>
    <w:rsid w:val="007D78E7"/>
    <w:rsid w:val="007D7952"/>
    <w:rsid w:val="007E1A22"/>
    <w:rsid w:val="007E2174"/>
    <w:rsid w:val="007E5649"/>
    <w:rsid w:val="007E76FD"/>
    <w:rsid w:val="007E7B73"/>
    <w:rsid w:val="007F0644"/>
    <w:rsid w:val="007F2961"/>
    <w:rsid w:val="007F2A41"/>
    <w:rsid w:val="007F393E"/>
    <w:rsid w:val="007F3A68"/>
    <w:rsid w:val="007F3ABF"/>
    <w:rsid w:val="007F4BC0"/>
    <w:rsid w:val="007F4F23"/>
    <w:rsid w:val="007F5798"/>
    <w:rsid w:val="008006A2"/>
    <w:rsid w:val="00801774"/>
    <w:rsid w:val="00802140"/>
    <w:rsid w:val="0080465E"/>
    <w:rsid w:val="008058AC"/>
    <w:rsid w:val="00805B64"/>
    <w:rsid w:val="00805DEB"/>
    <w:rsid w:val="00806BE5"/>
    <w:rsid w:val="00806F86"/>
    <w:rsid w:val="008103D6"/>
    <w:rsid w:val="0081301F"/>
    <w:rsid w:val="00813BCD"/>
    <w:rsid w:val="00815936"/>
    <w:rsid w:val="00815E0B"/>
    <w:rsid w:val="00816FE6"/>
    <w:rsid w:val="00816FF4"/>
    <w:rsid w:val="00817EB2"/>
    <w:rsid w:val="00820527"/>
    <w:rsid w:val="008213F2"/>
    <w:rsid w:val="00821D98"/>
    <w:rsid w:val="008234D6"/>
    <w:rsid w:val="00823797"/>
    <w:rsid w:val="008264F6"/>
    <w:rsid w:val="00827BBC"/>
    <w:rsid w:val="0083137C"/>
    <w:rsid w:val="00831823"/>
    <w:rsid w:val="00834872"/>
    <w:rsid w:val="008348BB"/>
    <w:rsid w:val="00835548"/>
    <w:rsid w:val="00836167"/>
    <w:rsid w:val="0083632C"/>
    <w:rsid w:val="0083659B"/>
    <w:rsid w:val="00836E6F"/>
    <w:rsid w:val="00837044"/>
    <w:rsid w:val="008370DF"/>
    <w:rsid w:val="0083775F"/>
    <w:rsid w:val="008379AB"/>
    <w:rsid w:val="00837BD5"/>
    <w:rsid w:val="00840C73"/>
    <w:rsid w:val="0084113D"/>
    <w:rsid w:val="00841415"/>
    <w:rsid w:val="00842AB5"/>
    <w:rsid w:val="00842C12"/>
    <w:rsid w:val="00843804"/>
    <w:rsid w:val="00844803"/>
    <w:rsid w:val="008468BC"/>
    <w:rsid w:val="00847682"/>
    <w:rsid w:val="00850360"/>
    <w:rsid w:val="00850F87"/>
    <w:rsid w:val="0085252D"/>
    <w:rsid w:val="008525C5"/>
    <w:rsid w:val="008536A5"/>
    <w:rsid w:val="0085407D"/>
    <w:rsid w:val="00854A6E"/>
    <w:rsid w:val="00855167"/>
    <w:rsid w:val="008562BC"/>
    <w:rsid w:val="00857326"/>
    <w:rsid w:val="008609A4"/>
    <w:rsid w:val="008611F1"/>
    <w:rsid w:val="0086198C"/>
    <w:rsid w:val="008652CB"/>
    <w:rsid w:val="00865432"/>
    <w:rsid w:val="00866D81"/>
    <w:rsid w:val="0086749E"/>
    <w:rsid w:val="008715CE"/>
    <w:rsid w:val="0087173D"/>
    <w:rsid w:val="0087180F"/>
    <w:rsid w:val="00871D1D"/>
    <w:rsid w:val="00875CC2"/>
    <w:rsid w:val="00877077"/>
    <w:rsid w:val="00877715"/>
    <w:rsid w:val="0088238C"/>
    <w:rsid w:val="00882C7E"/>
    <w:rsid w:val="00883C92"/>
    <w:rsid w:val="008874C6"/>
    <w:rsid w:val="00887694"/>
    <w:rsid w:val="00887A08"/>
    <w:rsid w:val="00887B64"/>
    <w:rsid w:val="0089013C"/>
    <w:rsid w:val="008908EF"/>
    <w:rsid w:val="0089104B"/>
    <w:rsid w:val="00891466"/>
    <w:rsid w:val="00891652"/>
    <w:rsid w:val="00892C69"/>
    <w:rsid w:val="00893539"/>
    <w:rsid w:val="00894782"/>
    <w:rsid w:val="00895A87"/>
    <w:rsid w:val="008973AC"/>
    <w:rsid w:val="008A000D"/>
    <w:rsid w:val="008A05D2"/>
    <w:rsid w:val="008A0A51"/>
    <w:rsid w:val="008A0F23"/>
    <w:rsid w:val="008A161D"/>
    <w:rsid w:val="008A1E7D"/>
    <w:rsid w:val="008A201F"/>
    <w:rsid w:val="008A33AD"/>
    <w:rsid w:val="008A3A84"/>
    <w:rsid w:val="008A4E9F"/>
    <w:rsid w:val="008A5DF3"/>
    <w:rsid w:val="008A605B"/>
    <w:rsid w:val="008A6543"/>
    <w:rsid w:val="008A6A69"/>
    <w:rsid w:val="008A79FE"/>
    <w:rsid w:val="008A7A95"/>
    <w:rsid w:val="008A7C92"/>
    <w:rsid w:val="008B10EC"/>
    <w:rsid w:val="008B2509"/>
    <w:rsid w:val="008B432F"/>
    <w:rsid w:val="008B5887"/>
    <w:rsid w:val="008B7123"/>
    <w:rsid w:val="008B738B"/>
    <w:rsid w:val="008B7902"/>
    <w:rsid w:val="008B7AB6"/>
    <w:rsid w:val="008B7C89"/>
    <w:rsid w:val="008C037A"/>
    <w:rsid w:val="008C2566"/>
    <w:rsid w:val="008C3B25"/>
    <w:rsid w:val="008C5D96"/>
    <w:rsid w:val="008C63C3"/>
    <w:rsid w:val="008C696A"/>
    <w:rsid w:val="008C71BF"/>
    <w:rsid w:val="008C7AC1"/>
    <w:rsid w:val="008C7B15"/>
    <w:rsid w:val="008D0044"/>
    <w:rsid w:val="008D0B4C"/>
    <w:rsid w:val="008D492A"/>
    <w:rsid w:val="008D617A"/>
    <w:rsid w:val="008D7DF7"/>
    <w:rsid w:val="008E00F9"/>
    <w:rsid w:val="008E0216"/>
    <w:rsid w:val="008E18BE"/>
    <w:rsid w:val="008E221E"/>
    <w:rsid w:val="008E415A"/>
    <w:rsid w:val="008E4CCC"/>
    <w:rsid w:val="008E4EBC"/>
    <w:rsid w:val="008E57AC"/>
    <w:rsid w:val="008E5B23"/>
    <w:rsid w:val="008E5B85"/>
    <w:rsid w:val="008F14CC"/>
    <w:rsid w:val="008F2020"/>
    <w:rsid w:val="008F27C9"/>
    <w:rsid w:val="008F6F9D"/>
    <w:rsid w:val="008F7347"/>
    <w:rsid w:val="008F76E9"/>
    <w:rsid w:val="008F7A26"/>
    <w:rsid w:val="008F7EA9"/>
    <w:rsid w:val="00900446"/>
    <w:rsid w:val="00900717"/>
    <w:rsid w:val="009034B4"/>
    <w:rsid w:val="009041EC"/>
    <w:rsid w:val="00904A93"/>
    <w:rsid w:val="0090526C"/>
    <w:rsid w:val="00906468"/>
    <w:rsid w:val="009069C5"/>
    <w:rsid w:val="009071FC"/>
    <w:rsid w:val="00907533"/>
    <w:rsid w:val="00907A9A"/>
    <w:rsid w:val="00907D83"/>
    <w:rsid w:val="00910FAC"/>
    <w:rsid w:val="009112EF"/>
    <w:rsid w:val="0091134E"/>
    <w:rsid w:val="00911B08"/>
    <w:rsid w:val="009134BE"/>
    <w:rsid w:val="00913690"/>
    <w:rsid w:val="0091400B"/>
    <w:rsid w:val="00914392"/>
    <w:rsid w:val="0091726E"/>
    <w:rsid w:val="00920443"/>
    <w:rsid w:val="00921054"/>
    <w:rsid w:val="00921FCE"/>
    <w:rsid w:val="00922CDE"/>
    <w:rsid w:val="00923D5C"/>
    <w:rsid w:val="00924B3D"/>
    <w:rsid w:val="00925998"/>
    <w:rsid w:val="00925F3C"/>
    <w:rsid w:val="00926F10"/>
    <w:rsid w:val="00930658"/>
    <w:rsid w:val="00931974"/>
    <w:rsid w:val="009326D7"/>
    <w:rsid w:val="00934205"/>
    <w:rsid w:val="00935983"/>
    <w:rsid w:val="00936084"/>
    <w:rsid w:val="00936561"/>
    <w:rsid w:val="009379B3"/>
    <w:rsid w:val="00937D18"/>
    <w:rsid w:val="00940192"/>
    <w:rsid w:val="00940B51"/>
    <w:rsid w:val="00940BD0"/>
    <w:rsid w:val="0094211E"/>
    <w:rsid w:val="00942809"/>
    <w:rsid w:val="00942A8D"/>
    <w:rsid w:val="00944377"/>
    <w:rsid w:val="0094477C"/>
    <w:rsid w:val="00945118"/>
    <w:rsid w:val="009469CD"/>
    <w:rsid w:val="0095198A"/>
    <w:rsid w:val="009526AA"/>
    <w:rsid w:val="00952E8E"/>
    <w:rsid w:val="00952FA8"/>
    <w:rsid w:val="009536BD"/>
    <w:rsid w:val="00953C2E"/>
    <w:rsid w:val="00953E75"/>
    <w:rsid w:val="00955263"/>
    <w:rsid w:val="009559CF"/>
    <w:rsid w:val="00955A81"/>
    <w:rsid w:val="009607B9"/>
    <w:rsid w:val="009616ED"/>
    <w:rsid w:val="00961EC9"/>
    <w:rsid w:val="00964582"/>
    <w:rsid w:val="0096492C"/>
    <w:rsid w:val="00965F8D"/>
    <w:rsid w:val="00966694"/>
    <w:rsid w:val="009667EE"/>
    <w:rsid w:val="00966C46"/>
    <w:rsid w:val="00966E10"/>
    <w:rsid w:val="00967214"/>
    <w:rsid w:val="009677B1"/>
    <w:rsid w:val="00971A10"/>
    <w:rsid w:val="00971C29"/>
    <w:rsid w:val="00972A96"/>
    <w:rsid w:val="00973092"/>
    <w:rsid w:val="0097346C"/>
    <w:rsid w:val="0097392A"/>
    <w:rsid w:val="009776CE"/>
    <w:rsid w:val="009779BB"/>
    <w:rsid w:val="00977C7C"/>
    <w:rsid w:val="009805D8"/>
    <w:rsid w:val="0098096C"/>
    <w:rsid w:val="00981E6D"/>
    <w:rsid w:val="009837F2"/>
    <w:rsid w:val="00987709"/>
    <w:rsid w:val="00987A32"/>
    <w:rsid w:val="0099037F"/>
    <w:rsid w:val="009909C9"/>
    <w:rsid w:val="009909F4"/>
    <w:rsid w:val="00992501"/>
    <w:rsid w:val="009933B9"/>
    <w:rsid w:val="00993AF0"/>
    <w:rsid w:val="00993C2B"/>
    <w:rsid w:val="009947C0"/>
    <w:rsid w:val="00994858"/>
    <w:rsid w:val="00994C41"/>
    <w:rsid w:val="00996AFA"/>
    <w:rsid w:val="009A0666"/>
    <w:rsid w:val="009A0775"/>
    <w:rsid w:val="009A0A99"/>
    <w:rsid w:val="009A0B32"/>
    <w:rsid w:val="009A0D2C"/>
    <w:rsid w:val="009A13B8"/>
    <w:rsid w:val="009A4B37"/>
    <w:rsid w:val="009A4B53"/>
    <w:rsid w:val="009A501E"/>
    <w:rsid w:val="009A585D"/>
    <w:rsid w:val="009A76F7"/>
    <w:rsid w:val="009B0B65"/>
    <w:rsid w:val="009B13B7"/>
    <w:rsid w:val="009B1B72"/>
    <w:rsid w:val="009B3357"/>
    <w:rsid w:val="009B3964"/>
    <w:rsid w:val="009B3AA5"/>
    <w:rsid w:val="009B44A9"/>
    <w:rsid w:val="009B5477"/>
    <w:rsid w:val="009B694F"/>
    <w:rsid w:val="009B6CED"/>
    <w:rsid w:val="009B6F94"/>
    <w:rsid w:val="009B721F"/>
    <w:rsid w:val="009B7EEF"/>
    <w:rsid w:val="009C0492"/>
    <w:rsid w:val="009C0AAA"/>
    <w:rsid w:val="009C131E"/>
    <w:rsid w:val="009C1381"/>
    <w:rsid w:val="009C27FB"/>
    <w:rsid w:val="009C2FB6"/>
    <w:rsid w:val="009C44F8"/>
    <w:rsid w:val="009C6906"/>
    <w:rsid w:val="009C78E2"/>
    <w:rsid w:val="009D1376"/>
    <w:rsid w:val="009D2397"/>
    <w:rsid w:val="009D25F9"/>
    <w:rsid w:val="009D2940"/>
    <w:rsid w:val="009D2964"/>
    <w:rsid w:val="009D31D0"/>
    <w:rsid w:val="009D44E8"/>
    <w:rsid w:val="009D483F"/>
    <w:rsid w:val="009D775F"/>
    <w:rsid w:val="009D7BD7"/>
    <w:rsid w:val="009E0298"/>
    <w:rsid w:val="009E046B"/>
    <w:rsid w:val="009E083D"/>
    <w:rsid w:val="009E1271"/>
    <w:rsid w:val="009E1394"/>
    <w:rsid w:val="009E1E9A"/>
    <w:rsid w:val="009E2956"/>
    <w:rsid w:val="009E3906"/>
    <w:rsid w:val="009E5FAB"/>
    <w:rsid w:val="009E6184"/>
    <w:rsid w:val="009F087D"/>
    <w:rsid w:val="009F09B5"/>
    <w:rsid w:val="009F11A7"/>
    <w:rsid w:val="009F15EE"/>
    <w:rsid w:val="009F2D84"/>
    <w:rsid w:val="009F3D40"/>
    <w:rsid w:val="009F4E94"/>
    <w:rsid w:val="009F60A4"/>
    <w:rsid w:val="009F6F09"/>
    <w:rsid w:val="009F71C0"/>
    <w:rsid w:val="009F72CF"/>
    <w:rsid w:val="009F7C58"/>
    <w:rsid w:val="009F7FCB"/>
    <w:rsid w:val="00A00A3B"/>
    <w:rsid w:val="00A00BE7"/>
    <w:rsid w:val="00A01A01"/>
    <w:rsid w:val="00A030E9"/>
    <w:rsid w:val="00A036AC"/>
    <w:rsid w:val="00A04079"/>
    <w:rsid w:val="00A05B0F"/>
    <w:rsid w:val="00A0729F"/>
    <w:rsid w:val="00A102A4"/>
    <w:rsid w:val="00A106A1"/>
    <w:rsid w:val="00A117FA"/>
    <w:rsid w:val="00A11F66"/>
    <w:rsid w:val="00A12020"/>
    <w:rsid w:val="00A12D8C"/>
    <w:rsid w:val="00A13091"/>
    <w:rsid w:val="00A131FD"/>
    <w:rsid w:val="00A13896"/>
    <w:rsid w:val="00A1397B"/>
    <w:rsid w:val="00A140CE"/>
    <w:rsid w:val="00A14E66"/>
    <w:rsid w:val="00A154F3"/>
    <w:rsid w:val="00A1596D"/>
    <w:rsid w:val="00A17864"/>
    <w:rsid w:val="00A20402"/>
    <w:rsid w:val="00A206A9"/>
    <w:rsid w:val="00A23555"/>
    <w:rsid w:val="00A23CAB"/>
    <w:rsid w:val="00A2559A"/>
    <w:rsid w:val="00A2560C"/>
    <w:rsid w:val="00A25EB2"/>
    <w:rsid w:val="00A27E2F"/>
    <w:rsid w:val="00A3011B"/>
    <w:rsid w:val="00A302C6"/>
    <w:rsid w:val="00A3088E"/>
    <w:rsid w:val="00A30994"/>
    <w:rsid w:val="00A31019"/>
    <w:rsid w:val="00A311F2"/>
    <w:rsid w:val="00A31C44"/>
    <w:rsid w:val="00A32C41"/>
    <w:rsid w:val="00A3366F"/>
    <w:rsid w:val="00A33CD2"/>
    <w:rsid w:val="00A34A14"/>
    <w:rsid w:val="00A3590A"/>
    <w:rsid w:val="00A35C76"/>
    <w:rsid w:val="00A367F0"/>
    <w:rsid w:val="00A36F25"/>
    <w:rsid w:val="00A372ED"/>
    <w:rsid w:val="00A40734"/>
    <w:rsid w:val="00A40EFD"/>
    <w:rsid w:val="00A41084"/>
    <w:rsid w:val="00A41CC9"/>
    <w:rsid w:val="00A41F0C"/>
    <w:rsid w:val="00A41F8B"/>
    <w:rsid w:val="00A423DA"/>
    <w:rsid w:val="00A42769"/>
    <w:rsid w:val="00A42E4E"/>
    <w:rsid w:val="00A43990"/>
    <w:rsid w:val="00A43BC6"/>
    <w:rsid w:val="00A44208"/>
    <w:rsid w:val="00A44930"/>
    <w:rsid w:val="00A46442"/>
    <w:rsid w:val="00A46914"/>
    <w:rsid w:val="00A51F2E"/>
    <w:rsid w:val="00A521EA"/>
    <w:rsid w:val="00A53CE2"/>
    <w:rsid w:val="00A553E3"/>
    <w:rsid w:val="00A57665"/>
    <w:rsid w:val="00A612FD"/>
    <w:rsid w:val="00A6239E"/>
    <w:rsid w:val="00A64747"/>
    <w:rsid w:val="00A64E08"/>
    <w:rsid w:val="00A65784"/>
    <w:rsid w:val="00A660EF"/>
    <w:rsid w:val="00A663CB"/>
    <w:rsid w:val="00A678F1"/>
    <w:rsid w:val="00A70C37"/>
    <w:rsid w:val="00A71B99"/>
    <w:rsid w:val="00A74240"/>
    <w:rsid w:val="00A74737"/>
    <w:rsid w:val="00A74A65"/>
    <w:rsid w:val="00A761C6"/>
    <w:rsid w:val="00A76299"/>
    <w:rsid w:val="00A77699"/>
    <w:rsid w:val="00A77BF5"/>
    <w:rsid w:val="00A806E1"/>
    <w:rsid w:val="00A80952"/>
    <w:rsid w:val="00A81BB5"/>
    <w:rsid w:val="00A82658"/>
    <w:rsid w:val="00A82C14"/>
    <w:rsid w:val="00A82EAB"/>
    <w:rsid w:val="00A83C44"/>
    <w:rsid w:val="00A83DA0"/>
    <w:rsid w:val="00A85101"/>
    <w:rsid w:val="00A86C7B"/>
    <w:rsid w:val="00A872D0"/>
    <w:rsid w:val="00A873B3"/>
    <w:rsid w:val="00A91C67"/>
    <w:rsid w:val="00A925C5"/>
    <w:rsid w:val="00A92AEC"/>
    <w:rsid w:val="00A938F0"/>
    <w:rsid w:val="00A940F8"/>
    <w:rsid w:val="00A9417F"/>
    <w:rsid w:val="00A94DB2"/>
    <w:rsid w:val="00A95C7D"/>
    <w:rsid w:val="00A960FA"/>
    <w:rsid w:val="00A96A8D"/>
    <w:rsid w:val="00AA0037"/>
    <w:rsid w:val="00AA0843"/>
    <w:rsid w:val="00AA0CD3"/>
    <w:rsid w:val="00AA3642"/>
    <w:rsid w:val="00AA3D7F"/>
    <w:rsid w:val="00AA5C60"/>
    <w:rsid w:val="00AA6683"/>
    <w:rsid w:val="00AA762E"/>
    <w:rsid w:val="00AB060C"/>
    <w:rsid w:val="00AB1288"/>
    <w:rsid w:val="00AB1DFF"/>
    <w:rsid w:val="00AB3049"/>
    <w:rsid w:val="00AB31E6"/>
    <w:rsid w:val="00AB3309"/>
    <w:rsid w:val="00AB5B12"/>
    <w:rsid w:val="00AB5E60"/>
    <w:rsid w:val="00AB7610"/>
    <w:rsid w:val="00AB7AA5"/>
    <w:rsid w:val="00AC0733"/>
    <w:rsid w:val="00AC0BB6"/>
    <w:rsid w:val="00AC105A"/>
    <w:rsid w:val="00AC1149"/>
    <w:rsid w:val="00AC1600"/>
    <w:rsid w:val="00AC1ACE"/>
    <w:rsid w:val="00AC2586"/>
    <w:rsid w:val="00AC284A"/>
    <w:rsid w:val="00AC28DF"/>
    <w:rsid w:val="00AC2AEF"/>
    <w:rsid w:val="00AC3E57"/>
    <w:rsid w:val="00AC4784"/>
    <w:rsid w:val="00AC4A8B"/>
    <w:rsid w:val="00AC4E38"/>
    <w:rsid w:val="00AC560E"/>
    <w:rsid w:val="00AC5BCB"/>
    <w:rsid w:val="00AC63C4"/>
    <w:rsid w:val="00AD166A"/>
    <w:rsid w:val="00AD29A6"/>
    <w:rsid w:val="00AD3DE6"/>
    <w:rsid w:val="00AD5584"/>
    <w:rsid w:val="00AD69D3"/>
    <w:rsid w:val="00AD6BE3"/>
    <w:rsid w:val="00AD7481"/>
    <w:rsid w:val="00AE0D72"/>
    <w:rsid w:val="00AE1A05"/>
    <w:rsid w:val="00AE2492"/>
    <w:rsid w:val="00AE4C8E"/>
    <w:rsid w:val="00AE58C1"/>
    <w:rsid w:val="00AE696B"/>
    <w:rsid w:val="00AF02F0"/>
    <w:rsid w:val="00AF0387"/>
    <w:rsid w:val="00AF10F3"/>
    <w:rsid w:val="00AF252D"/>
    <w:rsid w:val="00AF27DE"/>
    <w:rsid w:val="00AF312C"/>
    <w:rsid w:val="00AF3CCE"/>
    <w:rsid w:val="00AF559F"/>
    <w:rsid w:val="00AF5A15"/>
    <w:rsid w:val="00AF5F82"/>
    <w:rsid w:val="00AF62DE"/>
    <w:rsid w:val="00AF6845"/>
    <w:rsid w:val="00AF7BAD"/>
    <w:rsid w:val="00B01401"/>
    <w:rsid w:val="00B0148D"/>
    <w:rsid w:val="00B0186B"/>
    <w:rsid w:val="00B03804"/>
    <w:rsid w:val="00B03D59"/>
    <w:rsid w:val="00B04206"/>
    <w:rsid w:val="00B0495C"/>
    <w:rsid w:val="00B04A65"/>
    <w:rsid w:val="00B04BC1"/>
    <w:rsid w:val="00B06AA9"/>
    <w:rsid w:val="00B06C90"/>
    <w:rsid w:val="00B06F39"/>
    <w:rsid w:val="00B07B1D"/>
    <w:rsid w:val="00B104BB"/>
    <w:rsid w:val="00B10D3B"/>
    <w:rsid w:val="00B112E2"/>
    <w:rsid w:val="00B11635"/>
    <w:rsid w:val="00B11D87"/>
    <w:rsid w:val="00B121B3"/>
    <w:rsid w:val="00B13386"/>
    <w:rsid w:val="00B14C63"/>
    <w:rsid w:val="00B15665"/>
    <w:rsid w:val="00B202BC"/>
    <w:rsid w:val="00B2050B"/>
    <w:rsid w:val="00B2245A"/>
    <w:rsid w:val="00B22B19"/>
    <w:rsid w:val="00B22C26"/>
    <w:rsid w:val="00B23A88"/>
    <w:rsid w:val="00B23ABB"/>
    <w:rsid w:val="00B249EC"/>
    <w:rsid w:val="00B24A0F"/>
    <w:rsid w:val="00B24B00"/>
    <w:rsid w:val="00B25098"/>
    <w:rsid w:val="00B255EF"/>
    <w:rsid w:val="00B26092"/>
    <w:rsid w:val="00B26C63"/>
    <w:rsid w:val="00B30850"/>
    <w:rsid w:val="00B3096C"/>
    <w:rsid w:val="00B309F9"/>
    <w:rsid w:val="00B30E5B"/>
    <w:rsid w:val="00B33235"/>
    <w:rsid w:val="00B33F78"/>
    <w:rsid w:val="00B34EA8"/>
    <w:rsid w:val="00B35161"/>
    <w:rsid w:val="00B3581E"/>
    <w:rsid w:val="00B37BF9"/>
    <w:rsid w:val="00B37D02"/>
    <w:rsid w:val="00B4148B"/>
    <w:rsid w:val="00B41D15"/>
    <w:rsid w:val="00B42944"/>
    <w:rsid w:val="00B42C42"/>
    <w:rsid w:val="00B43465"/>
    <w:rsid w:val="00B44776"/>
    <w:rsid w:val="00B44FF3"/>
    <w:rsid w:val="00B45A10"/>
    <w:rsid w:val="00B5202B"/>
    <w:rsid w:val="00B53EF5"/>
    <w:rsid w:val="00B543C3"/>
    <w:rsid w:val="00B54AF0"/>
    <w:rsid w:val="00B5691C"/>
    <w:rsid w:val="00B56FAE"/>
    <w:rsid w:val="00B62817"/>
    <w:rsid w:val="00B62E64"/>
    <w:rsid w:val="00B63775"/>
    <w:rsid w:val="00B6699A"/>
    <w:rsid w:val="00B66D10"/>
    <w:rsid w:val="00B66F80"/>
    <w:rsid w:val="00B674DA"/>
    <w:rsid w:val="00B70284"/>
    <w:rsid w:val="00B70A63"/>
    <w:rsid w:val="00B714C8"/>
    <w:rsid w:val="00B72510"/>
    <w:rsid w:val="00B72B99"/>
    <w:rsid w:val="00B72D35"/>
    <w:rsid w:val="00B730E1"/>
    <w:rsid w:val="00B7334F"/>
    <w:rsid w:val="00B745F8"/>
    <w:rsid w:val="00B74B30"/>
    <w:rsid w:val="00B77F7B"/>
    <w:rsid w:val="00B805D9"/>
    <w:rsid w:val="00B81ADC"/>
    <w:rsid w:val="00B8225B"/>
    <w:rsid w:val="00B823B1"/>
    <w:rsid w:val="00B830D2"/>
    <w:rsid w:val="00B83297"/>
    <w:rsid w:val="00B8400C"/>
    <w:rsid w:val="00B8528D"/>
    <w:rsid w:val="00B86099"/>
    <w:rsid w:val="00B86BDB"/>
    <w:rsid w:val="00B8707C"/>
    <w:rsid w:val="00B870E1"/>
    <w:rsid w:val="00B871BF"/>
    <w:rsid w:val="00B87507"/>
    <w:rsid w:val="00B9089B"/>
    <w:rsid w:val="00B917C6"/>
    <w:rsid w:val="00B92268"/>
    <w:rsid w:val="00B934BB"/>
    <w:rsid w:val="00B93EC5"/>
    <w:rsid w:val="00B93F36"/>
    <w:rsid w:val="00B94393"/>
    <w:rsid w:val="00B9444F"/>
    <w:rsid w:val="00B9447B"/>
    <w:rsid w:val="00B94A4C"/>
    <w:rsid w:val="00B96337"/>
    <w:rsid w:val="00B9751F"/>
    <w:rsid w:val="00BA13DB"/>
    <w:rsid w:val="00BA2588"/>
    <w:rsid w:val="00BA2893"/>
    <w:rsid w:val="00BA2F79"/>
    <w:rsid w:val="00BA45AA"/>
    <w:rsid w:val="00BA4B26"/>
    <w:rsid w:val="00BA5902"/>
    <w:rsid w:val="00BA5C1A"/>
    <w:rsid w:val="00BA68A3"/>
    <w:rsid w:val="00BA711B"/>
    <w:rsid w:val="00BA79D0"/>
    <w:rsid w:val="00BB0400"/>
    <w:rsid w:val="00BB0C2D"/>
    <w:rsid w:val="00BB10FA"/>
    <w:rsid w:val="00BB1AAB"/>
    <w:rsid w:val="00BB208E"/>
    <w:rsid w:val="00BB2B16"/>
    <w:rsid w:val="00BB2EAF"/>
    <w:rsid w:val="00BB3315"/>
    <w:rsid w:val="00BB3C6B"/>
    <w:rsid w:val="00BB3E00"/>
    <w:rsid w:val="00BB3F87"/>
    <w:rsid w:val="00BB3FDB"/>
    <w:rsid w:val="00BB4757"/>
    <w:rsid w:val="00BB5DA6"/>
    <w:rsid w:val="00BB63CD"/>
    <w:rsid w:val="00BB77F0"/>
    <w:rsid w:val="00BB79D9"/>
    <w:rsid w:val="00BC1C45"/>
    <w:rsid w:val="00BC2EF0"/>
    <w:rsid w:val="00BC523C"/>
    <w:rsid w:val="00BC5DC1"/>
    <w:rsid w:val="00BC6774"/>
    <w:rsid w:val="00BC6F37"/>
    <w:rsid w:val="00BC78D0"/>
    <w:rsid w:val="00BC7B3C"/>
    <w:rsid w:val="00BC7BE8"/>
    <w:rsid w:val="00BD060B"/>
    <w:rsid w:val="00BD4585"/>
    <w:rsid w:val="00BD486B"/>
    <w:rsid w:val="00BD4EA4"/>
    <w:rsid w:val="00BD56F9"/>
    <w:rsid w:val="00BD5E6C"/>
    <w:rsid w:val="00BD718B"/>
    <w:rsid w:val="00BD71A6"/>
    <w:rsid w:val="00BE1D95"/>
    <w:rsid w:val="00BE1F15"/>
    <w:rsid w:val="00BE2B6C"/>
    <w:rsid w:val="00BE2DD2"/>
    <w:rsid w:val="00BE2EEF"/>
    <w:rsid w:val="00BE3154"/>
    <w:rsid w:val="00BE3289"/>
    <w:rsid w:val="00BE3350"/>
    <w:rsid w:val="00BE47C7"/>
    <w:rsid w:val="00BE4DC9"/>
    <w:rsid w:val="00BE537A"/>
    <w:rsid w:val="00BE6589"/>
    <w:rsid w:val="00BE665B"/>
    <w:rsid w:val="00BE7293"/>
    <w:rsid w:val="00BE7E3F"/>
    <w:rsid w:val="00BF038A"/>
    <w:rsid w:val="00BF2733"/>
    <w:rsid w:val="00BF2B4C"/>
    <w:rsid w:val="00BF51CC"/>
    <w:rsid w:val="00BF6D90"/>
    <w:rsid w:val="00BF72C2"/>
    <w:rsid w:val="00C02179"/>
    <w:rsid w:val="00C02531"/>
    <w:rsid w:val="00C0259C"/>
    <w:rsid w:val="00C027D9"/>
    <w:rsid w:val="00C034B0"/>
    <w:rsid w:val="00C03AA9"/>
    <w:rsid w:val="00C03AEB"/>
    <w:rsid w:val="00C03C0B"/>
    <w:rsid w:val="00C05CC4"/>
    <w:rsid w:val="00C06755"/>
    <w:rsid w:val="00C07679"/>
    <w:rsid w:val="00C101E4"/>
    <w:rsid w:val="00C108C4"/>
    <w:rsid w:val="00C1107A"/>
    <w:rsid w:val="00C11710"/>
    <w:rsid w:val="00C1178C"/>
    <w:rsid w:val="00C11EE6"/>
    <w:rsid w:val="00C12958"/>
    <w:rsid w:val="00C12B4A"/>
    <w:rsid w:val="00C155F3"/>
    <w:rsid w:val="00C15821"/>
    <w:rsid w:val="00C1608D"/>
    <w:rsid w:val="00C17283"/>
    <w:rsid w:val="00C2061D"/>
    <w:rsid w:val="00C212D3"/>
    <w:rsid w:val="00C2197C"/>
    <w:rsid w:val="00C22728"/>
    <w:rsid w:val="00C25913"/>
    <w:rsid w:val="00C25E33"/>
    <w:rsid w:val="00C26323"/>
    <w:rsid w:val="00C265E1"/>
    <w:rsid w:val="00C26AA7"/>
    <w:rsid w:val="00C26F5F"/>
    <w:rsid w:val="00C27934"/>
    <w:rsid w:val="00C30BDE"/>
    <w:rsid w:val="00C320D1"/>
    <w:rsid w:val="00C338A4"/>
    <w:rsid w:val="00C34A45"/>
    <w:rsid w:val="00C351CD"/>
    <w:rsid w:val="00C358F8"/>
    <w:rsid w:val="00C36028"/>
    <w:rsid w:val="00C36E67"/>
    <w:rsid w:val="00C378AB"/>
    <w:rsid w:val="00C41861"/>
    <w:rsid w:val="00C4338A"/>
    <w:rsid w:val="00C45C04"/>
    <w:rsid w:val="00C45C88"/>
    <w:rsid w:val="00C474A1"/>
    <w:rsid w:val="00C476A2"/>
    <w:rsid w:val="00C501B3"/>
    <w:rsid w:val="00C50880"/>
    <w:rsid w:val="00C50EC6"/>
    <w:rsid w:val="00C52132"/>
    <w:rsid w:val="00C52F49"/>
    <w:rsid w:val="00C5348B"/>
    <w:rsid w:val="00C534D8"/>
    <w:rsid w:val="00C54045"/>
    <w:rsid w:val="00C541AF"/>
    <w:rsid w:val="00C54DE2"/>
    <w:rsid w:val="00C5524F"/>
    <w:rsid w:val="00C55746"/>
    <w:rsid w:val="00C562E9"/>
    <w:rsid w:val="00C579BB"/>
    <w:rsid w:val="00C604E5"/>
    <w:rsid w:val="00C63339"/>
    <w:rsid w:val="00C6398F"/>
    <w:rsid w:val="00C64732"/>
    <w:rsid w:val="00C64AF7"/>
    <w:rsid w:val="00C64C0A"/>
    <w:rsid w:val="00C665AB"/>
    <w:rsid w:val="00C70075"/>
    <w:rsid w:val="00C70E8F"/>
    <w:rsid w:val="00C71A9B"/>
    <w:rsid w:val="00C7305D"/>
    <w:rsid w:val="00C74E84"/>
    <w:rsid w:val="00C761EF"/>
    <w:rsid w:val="00C76355"/>
    <w:rsid w:val="00C82817"/>
    <w:rsid w:val="00C832F4"/>
    <w:rsid w:val="00C8376E"/>
    <w:rsid w:val="00C83B8F"/>
    <w:rsid w:val="00C85093"/>
    <w:rsid w:val="00C85305"/>
    <w:rsid w:val="00C86912"/>
    <w:rsid w:val="00C9116B"/>
    <w:rsid w:val="00C91D57"/>
    <w:rsid w:val="00C9230F"/>
    <w:rsid w:val="00C9254E"/>
    <w:rsid w:val="00C93801"/>
    <w:rsid w:val="00C95411"/>
    <w:rsid w:val="00C96AC6"/>
    <w:rsid w:val="00C97052"/>
    <w:rsid w:val="00C9762A"/>
    <w:rsid w:val="00CA0A91"/>
    <w:rsid w:val="00CA270E"/>
    <w:rsid w:val="00CA3359"/>
    <w:rsid w:val="00CA38CC"/>
    <w:rsid w:val="00CA3A35"/>
    <w:rsid w:val="00CA4A12"/>
    <w:rsid w:val="00CA7DF3"/>
    <w:rsid w:val="00CA7E3A"/>
    <w:rsid w:val="00CB1817"/>
    <w:rsid w:val="00CB1DB8"/>
    <w:rsid w:val="00CB37E8"/>
    <w:rsid w:val="00CB41AD"/>
    <w:rsid w:val="00CB42B2"/>
    <w:rsid w:val="00CB47B1"/>
    <w:rsid w:val="00CB4D42"/>
    <w:rsid w:val="00CB5CD6"/>
    <w:rsid w:val="00CB6454"/>
    <w:rsid w:val="00CB7E12"/>
    <w:rsid w:val="00CC255A"/>
    <w:rsid w:val="00CC2BBC"/>
    <w:rsid w:val="00CC2E98"/>
    <w:rsid w:val="00CC46D0"/>
    <w:rsid w:val="00CC522B"/>
    <w:rsid w:val="00CC6762"/>
    <w:rsid w:val="00CC6E9D"/>
    <w:rsid w:val="00CC78CC"/>
    <w:rsid w:val="00CD02FA"/>
    <w:rsid w:val="00CD1DA7"/>
    <w:rsid w:val="00CD2A5F"/>
    <w:rsid w:val="00CD2DBE"/>
    <w:rsid w:val="00CD32C2"/>
    <w:rsid w:val="00CD331C"/>
    <w:rsid w:val="00CD4C4B"/>
    <w:rsid w:val="00CD5D84"/>
    <w:rsid w:val="00CD6329"/>
    <w:rsid w:val="00CD7F6F"/>
    <w:rsid w:val="00CE017C"/>
    <w:rsid w:val="00CE089A"/>
    <w:rsid w:val="00CE1194"/>
    <w:rsid w:val="00CE1C06"/>
    <w:rsid w:val="00CE414A"/>
    <w:rsid w:val="00CE48C0"/>
    <w:rsid w:val="00CE48DA"/>
    <w:rsid w:val="00CE512E"/>
    <w:rsid w:val="00CE5EAD"/>
    <w:rsid w:val="00CF16FD"/>
    <w:rsid w:val="00CF1A53"/>
    <w:rsid w:val="00CF279B"/>
    <w:rsid w:val="00CF2AE9"/>
    <w:rsid w:val="00CF3A16"/>
    <w:rsid w:val="00CF5EB8"/>
    <w:rsid w:val="00CF7366"/>
    <w:rsid w:val="00CF79A8"/>
    <w:rsid w:val="00D005DF"/>
    <w:rsid w:val="00D01B3D"/>
    <w:rsid w:val="00D01F6E"/>
    <w:rsid w:val="00D035F0"/>
    <w:rsid w:val="00D04547"/>
    <w:rsid w:val="00D04655"/>
    <w:rsid w:val="00D04DC1"/>
    <w:rsid w:val="00D057D0"/>
    <w:rsid w:val="00D06386"/>
    <w:rsid w:val="00D06756"/>
    <w:rsid w:val="00D06FBC"/>
    <w:rsid w:val="00D074E4"/>
    <w:rsid w:val="00D076EA"/>
    <w:rsid w:val="00D1122B"/>
    <w:rsid w:val="00D117A3"/>
    <w:rsid w:val="00D119D3"/>
    <w:rsid w:val="00D119F3"/>
    <w:rsid w:val="00D11E5B"/>
    <w:rsid w:val="00D11FE1"/>
    <w:rsid w:val="00D13086"/>
    <w:rsid w:val="00D14714"/>
    <w:rsid w:val="00D15A98"/>
    <w:rsid w:val="00D16173"/>
    <w:rsid w:val="00D1683C"/>
    <w:rsid w:val="00D16E2F"/>
    <w:rsid w:val="00D2027F"/>
    <w:rsid w:val="00D20E0E"/>
    <w:rsid w:val="00D20E4D"/>
    <w:rsid w:val="00D20E9A"/>
    <w:rsid w:val="00D21BCA"/>
    <w:rsid w:val="00D22CF4"/>
    <w:rsid w:val="00D24638"/>
    <w:rsid w:val="00D26E0E"/>
    <w:rsid w:val="00D276E4"/>
    <w:rsid w:val="00D303B0"/>
    <w:rsid w:val="00D309E5"/>
    <w:rsid w:val="00D31D4C"/>
    <w:rsid w:val="00D326E8"/>
    <w:rsid w:val="00D328F4"/>
    <w:rsid w:val="00D34687"/>
    <w:rsid w:val="00D34860"/>
    <w:rsid w:val="00D356FC"/>
    <w:rsid w:val="00D36451"/>
    <w:rsid w:val="00D375D3"/>
    <w:rsid w:val="00D40678"/>
    <w:rsid w:val="00D41386"/>
    <w:rsid w:val="00D41C1C"/>
    <w:rsid w:val="00D438B3"/>
    <w:rsid w:val="00D43C67"/>
    <w:rsid w:val="00D443A9"/>
    <w:rsid w:val="00D44D6F"/>
    <w:rsid w:val="00D450B5"/>
    <w:rsid w:val="00D4576D"/>
    <w:rsid w:val="00D45AAD"/>
    <w:rsid w:val="00D45E60"/>
    <w:rsid w:val="00D46B7A"/>
    <w:rsid w:val="00D50833"/>
    <w:rsid w:val="00D549A7"/>
    <w:rsid w:val="00D54E16"/>
    <w:rsid w:val="00D55658"/>
    <w:rsid w:val="00D56523"/>
    <w:rsid w:val="00D57D18"/>
    <w:rsid w:val="00D57FF7"/>
    <w:rsid w:val="00D60789"/>
    <w:rsid w:val="00D60955"/>
    <w:rsid w:val="00D60DD5"/>
    <w:rsid w:val="00D61182"/>
    <w:rsid w:val="00D6174F"/>
    <w:rsid w:val="00D6177A"/>
    <w:rsid w:val="00D62340"/>
    <w:rsid w:val="00D62576"/>
    <w:rsid w:val="00D62BC0"/>
    <w:rsid w:val="00D64A2D"/>
    <w:rsid w:val="00D64C59"/>
    <w:rsid w:val="00D652ED"/>
    <w:rsid w:val="00D66BA4"/>
    <w:rsid w:val="00D67EBE"/>
    <w:rsid w:val="00D70D25"/>
    <w:rsid w:val="00D72395"/>
    <w:rsid w:val="00D72A89"/>
    <w:rsid w:val="00D735A0"/>
    <w:rsid w:val="00D73F3F"/>
    <w:rsid w:val="00D7510F"/>
    <w:rsid w:val="00D75D7C"/>
    <w:rsid w:val="00D76202"/>
    <w:rsid w:val="00D77236"/>
    <w:rsid w:val="00D77C6B"/>
    <w:rsid w:val="00D80320"/>
    <w:rsid w:val="00D81083"/>
    <w:rsid w:val="00D81900"/>
    <w:rsid w:val="00D81B67"/>
    <w:rsid w:val="00D81EA1"/>
    <w:rsid w:val="00D82015"/>
    <w:rsid w:val="00D82055"/>
    <w:rsid w:val="00D8252E"/>
    <w:rsid w:val="00D82B8E"/>
    <w:rsid w:val="00D867C9"/>
    <w:rsid w:val="00D879F1"/>
    <w:rsid w:val="00D9013B"/>
    <w:rsid w:val="00D90F6A"/>
    <w:rsid w:val="00D9114B"/>
    <w:rsid w:val="00D91AE4"/>
    <w:rsid w:val="00D95575"/>
    <w:rsid w:val="00D95FAC"/>
    <w:rsid w:val="00D973EE"/>
    <w:rsid w:val="00DA1478"/>
    <w:rsid w:val="00DA2B91"/>
    <w:rsid w:val="00DA396A"/>
    <w:rsid w:val="00DA3F2D"/>
    <w:rsid w:val="00DA439B"/>
    <w:rsid w:val="00DA475B"/>
    <w:rsid w:val="00DA5380"/>
    <w:rsid w:val="00DA713B"/>
    <w:rsid w:val="00DA7DF0"/>
    <w:rsid w:val="00DB0411"/>
    <w:rsid w:val="00DB0A6C"/>
    <w:rsid w:val="00DB0E1B"/>
    <w:rsid w:val="00DB1BAC"/>
    <w:rsid w:val="00DB258E"/>
    <w:rsid w:val="00DB360B"/>
    <w:rsid w:val="00DB3DD3"/>
    <w:rsid w:val="00DB458C"/>
    <w:rsid w:val="00DB4859"/>
    <w:rsid w:val="00DB4D61"/>
    <w:rsid w:val="00DB614D"/>
    <w:rsid w:val="00DB6DA1"/>
    <w:rsid w:val="00DC0795"/>
    <w:rsid w:val="00DC1075"/>
    <w:rsid w:val="00DC1A28"/>
    <w:rsid w:val="00DC1F6D"/>
    <w:rsid w:val="00DC21F2"/>
    <w:rsid w:val="00DC2850"/>
    <w:rsid w:val="00DC3AF2"/>
    <w:rsid w:val="00DC437B"/>
    <w:rsid w:val="00DC4675"/>
    <w:rsid w:val="00DC4AC7"/>
    <w:rsid w:val="00DC713E"/>
    <w:rsid w:val="00DC7BF2"/>
    <w:rsid w:val="00DC7F82"/>
    <w:rsid w:val="00DC7FBD"/>
    <w:rsid w:val="00DD0587"/>
    <w:rsid w:val="00DD0777"/>
    <w:rsid w:val="00DD0C99"/>
    <w:rsid w:val="00DD165A"/>
    <w:rsid w:val="00DD26AB"/>
    <w:rsid w:val="00DD477F"/>
    <w:rsid w:val="00DD4F16"/>
    <w:rsid w:val="00DD5218"/>
    <w:rsid w:val="00DD554B"/>
    <w:rsid w:val="00DD59BB"/>
    <w:rsid w:val="00DD6A19"/>
    <w:rsid w:val="00DE2F94"/>
    <w:rsid w:val="00DE37BE"/>
    <w:rsid w:val="00DE3CB9"/>
    <w:rsid w:val="00DE4D0E"/>
    <w:rsid w:val="00DE521A"/>
    <w:rsid w:val="00DE5D26"/>
    <w:rsid w:val="00DE5F21"/>
    <w:rsid w:val="00DE62F5"/>
    <w:rsid w:val="00DE6513"/>
    <w:rsid w:val="00DE674F"/>
    <w:rsid w:val="00DE71FB"/>
    <w:rsid w:val="00DF025C"/>
    <w:rsid w:val="00DF053A"/>
    <w:rsid w:val="00DF2229"/>
    <w:rsid w:val="00E00FB6"/>
    <w:rsid w:val="00E01C9A"/>
    <w:rsid w:val="00E0349A"/>
    <w:rsid w:val="00E0412C"/>
    <w:rsid w:val="00E046E3"/>
    <w:rsid w:val="00E05B14"/>
    <w:rsid w:val="00E0709B"/>
    <w:rsid w:val="00E07182"/>
    <w:rsid w:val="00E079CC"/>
    <w:rsid w:val="00E10066"/>
    <w:rsid w:val="00E1073D"/>
    <w:rsid w:val="00E11018"/>
    <w:rsid w:val="00E11A5A"/>
    <w:rsid w:val="00E12902"/>
    <w:rsid w:val="00E14346"/>
    <w:rsid w:val="00E144F9"/>
    <w:rsid w:val="00E14D37"/>
    <w:rsid w:val="00E15218"/>
    <w:rsid w:val="00E154A0"/>
    <w:rsid w:val="00E16996"/>
    <w:rsid w:val="00E20AF3"/>
    <w:rsid w:val="00E24DAB"/>
    <w:rsid w:val="00E24E3C"/>
    <w:rsid w:val="00E25EE3"/>
    <w:rsid w:val="00E26672"/>
    <w:rsid w:val="00E2756D"/>
    <w:rsid w:val="00E276A4"/>
    <w:rsid w:val="00E2799F"/>
    <w:rsid w:val="00E30058"/>
    <w:rsid w:val="00E3009E"/>
    <w:rsid w:val="00E34671"/>
    <w:rsid w:val="00E35436"/>
    <w:rsid w:val="00E354BB"/>
    <w:rsid w:val="00E35E38"/>
    <w:rsid w:val="00E3603A"/>
    <w:rsid w:val="00E3649A"/>
    <w:rsid w:val="00E3672F"/>
    <w:rsid w:val="00E4122D"/>
    <w:rsid w:val="00E41447"/>
    <w:rsid w:val="00E418F1"/>
    <w:rsid w:val="00E435B5"/>
    <w:rsid w:val="00E43B06"/>
    <w:rsid w:val="00E43EFF"/>
    <w:rsid w:val="00E460D2"/>
    <w:rsid w:val="00E46638"/>
    <w:rsid w:val="00E46692"/>
    <w:rsid w:val="00E46E0E"/>
    <w:rsid w:val="00E50514"/>
    <w:rsid w:val="00E50DA5"/>
    <w:rsid w:val="00E51830"/>
    <w:rsid w:val="00E51D98"/>
    <w:rsid w:val="00E51E9E"/>
    <w:rsid w:val="00E53538"/>
    <w:rsid w:val="00E5413C"/>
    <w:rsid w:val="00E543BF"/>
    <w:rsid w:val="00E569C4"/>
    <w:rsid w:val="00E56AB1"/>
    <w:rsid w:val="00E57CAF"/>
    <w:rsid w:val="00E63772"/>
    <w:rsid w:val="00E63C05"/>
    <w:rsid w:val="00E646DC"/>
    <w:rsid w:val="00E64948"/>
    <w:rsid w:val="00E64A93"/>
    <w:rsid w:val="00E651D3"/>
    <w:rsid w:val="00E65281"/>
    <w:rsid w:val="00E65351"/>
    <w:rsid w:val="00E656D5"/>
    <w:rsid w:val="00E672A3"/>
    <w:rsid w:val="00E67CA3"/>
    <w:rsid w:val="00E70562"/>
    <w:rsid w:val="00E71094"/>
    <w:rsid w:val="00E712E2"/>
    <w:rsid w:val="00E73526"/>
    <w:rsid w:val="00E73532"/>
    <w:rsid w:val="00E7413C"/>
    <w:rsid w:val="00E74EF5"/>
    <w:rsid w:val="00E75BC6"/>
    <w:rsid w:val="00E75D0C"/>
    <w:rsid w:val="00E801C4"/>
    <w:rsid w:val="00E802FB"/>
    <w:rsid w:val="00E81B07"/>
    <w:rsid w:val="00E81ECF"/>
    <w:rsid w:val="00E826AE"/>
    <w:rsid w:val="00E82FFD"/>
    <w:rsid w:val="00E832E0"/>
    <w:rsid w:val="00E84B9A"/>
    <w:rsid w:val="00E8545C"/>
    <w:rsid w:val="00E85DBD"/>
    <w:rsid w:val="00E86085"/>
    <w:rsid w:val="00E87B90"/>
    <w:rsid w:val="00E87BD4"/>
    <w:rsid w:val="00E87CE5"/>
    <w:rsid w:val="00E87DE3"/>
    <w:rsid w:val="00E916A1"/>
    <w:rsid w:val="00E91BFB"/>
    <w:rsid w:val="00E91F51"/>
    <w:rsid w:val="00E94D4F"/>
    <w:rsid w:val="00E96F9D"/>
    <w:rsid w:val="00EA1965"/>
    <w:rsid w:val="00EA1B25"/>
    <w:rsid w:val="00EA2D6C"/>
    <w:rsid w:val="00EA4C45"/>
    <w:rsid w:val="00EA6B32"/>
    <w:rsid w:val="00EA7368"/>
    <w:rsid w:val="00EA7FDF"/>
    <w:rsid w:val="00EB0867"/>
    <w:rsid w:val="00EB0A3A"/>
    <w:rsid w:val="00EB1696"/>
    <w:rsid w:val="00EB17AF"/>
    <w:rsid w:val="00EB19FF"/>
    <w:rsid w:val="00EB4A2A"/>
    <w:rsid w:val="00EB4B13"/>
    <w:rsid w:val="00EB59AE"/>
    <w:rsid w:val="00EB5D34"/>
    <w:rsid w:val="00EB684C"/>
    <w:rsid w:val="00EB6D0B"/>
    <w:rsid w:val="00EB7350"/>
    <w:rsid w:val="00EC0F57"/>
    <w:rsid w:val="00EC1854"/>
    <w:rsid w:val="00EC1977"/>
    <w:rsid w:val="00EC1F56"/>
    <w:rsid w:val="00EC51AB"/>
    <w:rsid w:val="00EC6D33"/>
    <w:rsid w:val="00ED00FC"/>
    <w:rsid w:val="00ED039D"/>
    <w:rsid w:val="00ED196A"/>
    <w:rsid w:val="00ED4EC7"/>
    <w:rsid w:val="00ED7FAE"/>
    <w:rsid w:val="00EE0436"/>
    <w:rsid w:val="00EE1FD6"/>
    <w:rsid w:val="00EE29FF"/>
    <w:rsid w:val="00EE2B0B"/>
    <w:rsid w:val="00EE2EE6"/>
    <w:rsid w:val="00EE3289"/>
    <w:rsid w:val="00EE3A61"/>
    <w:rsid w:val="00EE3C11"/>
    <w:rsid w:val="00EE46A4"/>
    <w:rsid w:val="00EE4D77"/>
    <w:rsid w:val="00EE67C7"/>
    <w:rsid w:val="00EE68B6"/>
    <w:rsid w:val="00EE70DE"/>
    <w:rsid w:val="00EE78EC"/>
    <w:rsid w:val="00EF017B"/>
    <w:rsid w:val="00EF038E"/>
    <w:rsid w:val="00EF086F"/>
    <w:rsid w:val="00EF1517"/>
    <w:rsid w:val="00EF220F"/>
    <w:rsid w:val="00EF340B"/>
    <w:rsid w:val="00EF37A9"/>
    <w:rsid w:val="00EF45A2"/>
    <w:rsid w:val="00EF4906"/>
    <w:rsid w:val="00EF5670"/>
    <w:rsid w:val="00EF5E0C"/>
    <w:rsid w:val="00EF61E6"/>
    <w:rsid w:val="00EF675E"/>
    <w:rsid w:val="00EF697B"/>
    <w:rsid w:val="00F00413"/>
    <w:rsid w:val="00F0057C"/>
    <w:rsid w:val="00F01676"/>
    <w:rsid w:val="00F02607"/>
    <w:rsid w:val="00F02F67"/>
    <w:rsid w:val="00F031A6"/>
    <w:rsid w:val="00F03A5E"/>
    <w:rsid w:val="00F0457A"/>
    <w:rsid w:val="00F05545"/>
    <w:rsid w:val="00F07B08"/>
    <w:rsid w:val="00F103E1"/>
    <w:rsid w:val="00F10D86"/>
    <w:rsid w:val="00F11505"/>
    <w:rsid w:val="00F11B22"/>
    <w:rsid w:val="00F123FD"/>
    <w:rsid w:val="00F1257D"/>
    <w:rsid w:val="00F1337D"/>
    <w:rsid w:val="00F13526"/>
    <w:rsid w:val="00F13D23"/>
    <w:rsid w:val="00F1414B"/>
    <w:rsid w:val="00F16135"/>
    <w:rsid w:val="00F165AC"/>
    <w:rsid w:val="00F16751"/>
    <w:rsid w:val="00F1706F"/>
    <w:rsid w:val="00F1748F"/>
    <w:rsid w:val="00F17815"/>
    <w:rsid w:val="00F2028A"/>
    <w:rsid w:val="00F21A5F"/>
    <w:rsid w:val="00F236FF"/>
    <w:rsid w:val="00F23BB7"/>
    <w:rsid w:val="00F25897"/>
    <w:rsid w:val="00F25A3D"/>
    <w:rsid w:val="00F25B41"/>
    <w:rsid w:val="00F273C3"/>
    <w:rsid w:val="00F27D9E"/>
    <w:rsid w:val="00F31C14"/>
    <w:rsid w:val="00F329C6"/>
    <w:rsid w:val="00F336C2"/>
    <w:rsid w:val="00F3528C"/>
    <w:rsid w:val="00F40443"/>
    <w:rsid w:val="00F4222D"/>
    <w:rsid w:val="00F43771"/>
    <w:rsid w:val="00F439B3"/>
    <w:rsid w:val="00F43E8C"/>
    <w:rsid w:val="00F4417C"/>
    <w:rsid w:val="00F44FC0"/>
    <w:rsid w:val="00F4538A"/>
    <w:rsid w:val="00F455F6"/>
    <w:rsid w:val="00F459FB"/>
    <w:rsid w:val="00F51053"/>
    <w:rsid w:val="00F51CEA"/>
    <w:rsid w:val="00F5217C"/>
    <w:rsid w:val="00F54D9D"/>
    <w:rsid w:val="00F561A8"/>
    <w:rsid w:val="00F5679B"/>
    <w:rsid w:val="00F56E3A"/>
    <w:rsid w:val="00F56FBF"/>
    <w:rsid w:val="00F607CF"/>
    <w:rsid w:val="00F6613A"/>
    <w:rsid w:val="00F70128"/>
    <w:rsid w:val="00F7111C"/>
    <w:rsid w:val="00F71AFB"/>
    <w:rsid w:val="00F72989"/>
    <w:rsid w:val="00F72F56"/>
    <w:rsid w:val="00F733E7"/>
    <w:rsid w:val="00F73D1A"/>
    <w:rsid w:val="00F7429C"/>
    <w:rsid w:val="00F819DF"/>
    <w:rsid w:val="00F827B4"/>
    <w:rsid w:val="00F82A90"/>
    <w:rsid w:val="00F833FE"/>
    <w:rsid w:val="00F85635"/>
    <w:rsid w:val="00F85787"/>
    <w:rsid w:val="00F86B91"/>
    <w:rsid w:val="00F8794F"/>
    <w:rsid w:val="00F87B04"/>
    <w:rsid w:val="00F87EC2"/>
    <w:rsid w:val="00F903CA"/>
    <w:rsid w:val="00F90ABC"/>
    <w:rsid w:val="00F910B8"/>
    <w:rsid w:val="00F91A12"/>
    <w:rsid w:val="00F91C97"/>
    <w:rsid w:val="00F9210C"/>
    <w:rsid w:val="00F9215F"/>
    <w:rsid w:val="00F9297A"/>
    <w:rsid w:val="00F94B59"/>
    <w:rsid w:val="00F953A0"/>
    <w:rsid w:val="00F9583A"/>
    <w:rsid w:val="00FA0439"/>
    <w:rsid w:val="00FA04A5"/>
    <w:rsid w:val="00FA3A96"/>
    <w:rsid w:val="00FA448A"/>
    <w:rsid w:val="00FA769A"/>
    <w:rsid w:val="00FB03A1"/>
    <w:rsid w:val="00FB193C"/>
    <w:rsid w:val="00FB1DAB"/>
    <w:rsid w:val="00FB257C"/>
    <w:rsid w:val="00FB259D"/>
    <w:rsid w:val="00FB31A9"/>
    <w:rsid w:val="00FB472E"/>
    <w:rsid w:val="00FB6F65"/>
    <w:rsid w:val="00FB7897"/>
    <w:rsid w:val="00FC0A9E"/>
    <w:rsid w:val="00FC379D"/>
    <w:rsid w:val="00FC456E"/>
    <w:rsid w:val="00FC4C7E"/>
    <w:rsid w:val="00FC627A"/>
    <w:rsid w:val="00FD142B"/>
    <w:rsid w:val="00FD479F"/>
    <w:rsid w:val="00FD48DC"/>
    <w:rsid w:val="00FD5791"/>
    <w:rsid w:val="00FD57B2"/>
    <w:rsid w:val="00FD588E"/>
    <w:rsid w:val="00FD5E95"/>
    <w:rsid w:val="00FD5F45"/>
    <w:rsid w:val="00FD7245"/>
    <w:rsid w:val="00FD7771"/>
    <w:rsid w:val="00FE098C"/>
    <w:rsid w:val="00FE12F4"/>
    <w:rsid w:val="00FE1B2C"/>
    <w:rsid w:val="00FE2C4B"/>
    <w:rsid w:val="00FE3727"/>
    <w:rsid w:val="00FE3ACC"/>
    <w:rsid w:val="00FE3DFF"/>
    <w:rsid w:val="00FE3FE3"/>
    <w:rsid w:val="00FE40F1"/>
    <w:rsid w:val="00FE5B5F"/>
    <w:rsid w:val="00FE5C8E"/>
    <w:rsid w:val="00FE656C"/>
    <w:rsid w:val="00FF0638"/>
    <w:rsid w:val="00FF14C8"/>
    <w:rsid w:val="00FF1E8F"/>
    <w:rsid w:val="00FF29EF"/>
    <w:rsid w:val="00FF3384"/>
    <w:rsid w:val="00FF3EAB"/>
    <w:rsid w:val="00FF5D4F"/>
    <w:rsid w:val="00FF614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450F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BC2EF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rsid w:val="00A32C41"/>
    <w:pPr>
      <w:tabs>
        <w:tab w:val="center" w:pos="4680"/>
        <w:tab w:val="right" w:pos="9360"/>
      </w:tabs>
    </w:pPr>
  </w:style>
  <w:style w:type="character" w:customStyle="1" w:styleId="HeaderChar">
    <w:name w:val="Header Char"/>
    <w:basedOn w:val="DefaultParagraphFont"/>
    <w:link w:val="Header"/>
    <w:rsid w:val="00A32C41"/>
    <w:rPr>
      <w:sz w:val="24"/>
      <w:szCs w:val="24"/>
    </w:rPr>
  </w:style>
  <w:style w:type="paragraph" w:styleId="Footer">
    <w:name w:val="footer"/>
    <w:basedOn w:val="Normal"/>
    <w:link w:val="FooterChar"/>
    <w:rsid w:val="00A32C41"/>
    <w:pPr>
      <w:tabs>
        <w:tab w:val="center" w:pos="4680"/>
        <w:tab w:val="right" w:pos="9360"/>
      </w:tabs>
    </w:pPr>
  </w:style>
  <w:style w:type="character" w:customStyle="1" w:styleId="FooterChar">
    <w:name w:val="Footer Char"/>
    <w:basedOn w:val="DefaultParagraphFont"/>
    <w:link w:val="Footer"/>
    <w:rsid w:val="00A32C41"/>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oleObject" Target="embeddings/oleObject1.bin"/><Relationship Id="rId18" Type="http://schemas.openxmlformats.org/officeDocument/2006/relationships/image" Target="media/image9.png"/><Relationship Id="rId26" Type="http://schemas.openxmlformats.org/officeDocument/2006/relationships/oleObject" Target="embeddings/oleObject7.bin"/><Relationship Id="rId3" Type="http://schemas.openxmlformats.org/officeDocument/2006/relationships/webSettings" Target="webSettings.xml"/><Relationship Id="rId21" Type="http://schemas.openxmlformats.org/officeDocument/2006/relationships/image" Target="media/image11.wmf"/><Relationship Id="rId34" Type="http://schemas.openxmlformats.org/officeDocument/2006/relationships/fontTable" Target="fontTable.xml"/><Relationship Id="rId7" Type="http://schemas.openxmlformats.org/officeDocument/2006/relationships/image" Target="http://etc.usf.edu/clipart/26400/26405/prism_26405_sm.gif" TargetMode="External"/><Relationship Id="rId12" Type="http://schemas.openxmlformats.org/officeDocument/2006/relationships/image" Target="media/image6.wmf"/><Relationship Id="rId17" Type="http://schemas.openxmlformats.org/officeDocument/2006/relationships/oleObject" Target="embeddings/oleObject3.bin"/><Relationship Id="rId25" Type="http://schemas.openxmlformats.org/officeDocument/2006/relationships/image" Target="media/image13.wmf"/><Relationship Id="rId3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image" Target="media/image8.wmf"/><Relationship Id="rId20" Type="http://schemas.openxmlformats.org/officeDocument/2006/relationships/oleObject" Target="embeddings/oleObject4.bin"/><Relationship Id="rId29" Type="http://schemas.openxmlformats.org/officeDocument/2006/relationships/image" Target="media/image15.wmf"/><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image" Target="media/image5.jpeg"/><Relationship Id="rId24" Type="http://schemas.openxmlformats.org/officeDocument/2006/relationships/oleObject" Target="embeddings/oleObject6.bin"/><Relationship Id="rId32" Type="http://schemas.openxmlformats.org/officeDocument/2006/relationships/oleObject" Target="embeddings/oleObject10.bin"/><Relationship Id="rId5" Type="http://schemas.openxmlformats.org/officeDocument/2006/relationships/endnotes" Target="endnotes.xml"/><Relationship Id="rId15" Type="http://schemas.openxmlformats.org/officeDocument/2006/relationships/oleObject" Target="embeddings/oleObject2.bin"/><Relationship Id="rId23" Type="http://schemas.openxmlformats.org/officeDocument/2006/relationships/image" Target="media/image12.wmf"/><Relationship Id="rId28" Type="http://schemas.openxmlformats.org/officeDocument/2006/relationships/oleObject" Target="embeddings/oleObject8.bin"/><Relationship Id="rId10" Type="http://schemas.openxmlformats.org/officeDocument/2006/relationships/image" Target="media/image4.png"/><Relationship Id="rId19" Type="http://schemas.openxmlformats.org/officeDocument/2006/relationships/image" Target="media/image10.wmf"/><Relationship Id="rId31" Type="http://schemas.openxmlformats.org/officeDocument/2006/relationships/image" Target="media/image16.wmf"/><Relationship Id="rId4" Type="http://schemas.openxmlformats.org/officeDocument/2006/relationships/footnotes" Target="footnotes.xml"/><Relationship Id="rId9" Type="http://schemas.openxmlformats.org/officeDocument/2006/relationships/image" Target="media/image3.emf"/><Relationship Id="rId14" Type="http://schemas.openxmlformats.org/officeDocument/2006/relationships/image" Target="media/image7.wmf"/><Relationship Id="rId22" Type="http://schemas.openxmlformats.org/officeDocument/2006/relationships/oleObject" Target="embeddings/oleObject5.bin"/><Relationship Id="rId27" Type="http://schemas.openxmlformats.org/officeDocument/2006/relationships/image" Target="media/image14.wmf"/><Relationship Id="rId30" Type="http://schemas.openxmlformats.org/officeDocument/2006/relationships/oleObject" Target="embeddings/oleObject9.bin"/><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196</Words>
  <Characters>1118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Geometry Second Semester Review</vt:lpstr>
    </vt:vector>
  </TitlesOfParts>
  <Company>Placentia-Yorba Linda USD</Company>
  <LinksUpToDate>false</LinksUpToDate>
  <CharactersWithSpaces>1312</CharactersWithSpaces>
  <SharedDoc>false</SharedDoc>
  <HLinks>
    <vt:vector size="12" baseType="variant">
      <vt:variant>
        <vt:i4>3604594</vt:i4>
      </vt:variant>
      <vt:variant>
        <vt:i4>-1</vt:i4>
      </vt:variant>
      <vt:variant>
        <vt:i4>1043</vt:i4>
      </vt:variant>
      <vt:variant>
        <vt:i4>1</vt:i4>
      </vt:variant>
      <vt:variant>
        <vt:lpwstr>http://etc.usf.edu/clipart/36100/36144/pryamid_36144_sm.gif</vt:lpwstr>
      </vt:variant>
      <vt:variant>
        <vt:lpwstr/>
      </vt:variant>
      <vt:variant>
        <vt:i4>4653065</vt:i4>
      </vt:variant>
      <vt:variant>
        <vt:i4>-1</vt:i4>
      </vt:variant>
      <vt:variant>
        <vt:i4>1044</vt:i4>
      </vt:variant>
      <vt:variant>
        <vt:i4>1</vt:i4>
      </vt:variant>
      <vt:variant>
        <vt:lpwstr>http://etc.usf.edu/clipart/26400/26405/prism_26405_sm.gif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Geometry Second Semester Review</dc:title>
  <dc:creator>gbryant</dc:creator>
  <cp:lastModifiedBy>Georgianne Bryant</cp:lastModifiedBy>
  <cp:revision>4</cp:revision>
  <cp:lastPrinted>2014-06-01T19:29:00Z</cp:lastPrinted>
  <dcterms:created xsi:type="dcterms:W3CDTF">2014-06-01T02:54:00Z</dcterms:created>
  <dcterms:modified xsi:type="dcterms:W3CDTF">2014-06-01T19:31:00Z</dcterms:modified>
</cp:coreProperties>
</file>