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0050" w:rsidRPr="00F14B8E" w:rsidRDefault="00904B19" w:rsidP="00904B19">
      <w:pPr>
        <w:jc w:val="center"/>
        <w:rPr>
          <w:rFonts w:ascii="Arial Black" w:hAnsi="Arial Black" w:cs="Times New Roman"/>
          <w:b/>
          <w:sz w:val="32"/>
          <w:szCs w:val="32"/>
          <w:u w:val="single"/>
        </w:rPr>
      </w:pPr>
      <w:r w:rsidRPr="00F14B8E">
        <w:rPr>
          <w:rFonts w:ascii="Arial Black" w:hAnsi="Arial Black" w:cs="Times New Roman"/>
          <w:b/>
          <w:sz w:val="32"/>
          <w:szCs w:val="32"/>
          <w:u w:val="single"/>
        </w:rPr>
        <w:t>APUSH/APEURO GUIDES</w:t>
      </w:r>
    </w:p>
    <w:p w:rsidR="00904B19" w:rsidRPr="00904B19" w:rsidRDefault="00904B19" w:rsidP="00904B19">
      <w:pPr>
        <w:jc w:val="center"/>
        <w:rPr>
          <w:rFonts w:ascii="Times New Roman" w:hAnsi="Times New Roman" w:cs="Times New Roman"/>
          <w:b/>
          <w:sz w:val="24"/>
          <w:szCs w:val="24"/>
        </w:rPr>
      </w:pPr>
    </w:p>
    <w:p w:rsidR="00904B19" w:rsidRPr="00FA15FE" w:rsidRDefault="00904B19" w:rsidP="00904B19">
      <w:pPr>
        <w:jc w:val="center"/>
        <w:rPr>
          <w:rFonts w:ascii="Arial Rounded MT Bold" w:hAnsi="Arial Rounded MT Bold" w:cs="Times New Roman"/>
          <w:b/>
          <w:color w:val="1D1B11" w:themeColor="background2" w:themeShade="1A"/>
          <w:sz w:val="28"/>
          <w:szCs w:val="28"/>
        </w:rPr>
      </w:pPr>
      <w:r w:rsidRPr="00FA15FE">
        <w:rPr>
          <w:rFonts w:ascii="Arial Rounded MT Bold" w:hAnsi="Arial Rounded MT Bold" w:cs="Times New Roman"/>
          <w:b/>
          <w:color w:val="1D1B11" w:themeColor="background2" w:themeShade="1A"/>
          <w:sz w:val="28"/>
          <w:szCs w:val="28"/>
        </w:rPr>
        <w:t>READING GUIDE RUBRIC</w:t>
      </w:r>
    </w:p>
    <w:p w:rsidR="00904B19" w:rsidRPr="00904B19" w:rsidRDefault="00904B19" w:rsidP="00904B19">
      <w:pPr>
        <w:jc w:val="center"/>
        <w:rPr>
          <w:rFonts w:ascii="Times New Roman" w:hAnsi="Times New Roman" w:cs="Times New Roman"/>
          <w:b/>
          <w:i/>
          <w:sz w:val="24"/>
          <w:szCs w:val="24"/>
        </w:rPr>
      </w:pPr>
      <w:r w:rsidRPr="00904B19">
        <w:rPr>
          <w:rFonts w:ascii="Times New Roman" w:hAnsi="Times New Roman" w:cs="Times New Roman"/>
          <w:b/>
          <w:i/>
          <w:sz w:val="24"/>
          <w:szCs w:val="24"/>
        </w:rPr>
        <w:t>All Reading Guides are worth 25 points. Please note that a 20/25 is 80%.</w:t>
      </w:r>
    </w:p>
    <w:tbl>
      <w:tblPr>
        <w:tblStyle w:val="TableGrid"/>
        <w:tblW w:w="0" w:type="auto"/>
        <w:tblLook w:val="04A0"/>
      </w:tblPr>
      <w:tblGrid>
        <w:gridCol w:w="4788"/>
        <w:gridCol w:w="4788"/>
      </w:tblGrid>
      <w:tr w:rsidR="00904B19" w:rsidTr="00904B19">
        <w:tc>
          <w:tcPr>
            <w:tcW w:w="4788" w:type="dxa"/>
          </w:tcPr>
          <w:p w:rsidR="00904B19" w:rsidRPr="00904B19" w:rsidRDefault="00904B19" w:rsidP="00904B19">
            <w:pPr>
              <w:jc w:val="center"/>
              <w:rPr>
                <w:rFonts w:ascii="Times New Roman" w:hAnsi="Times New Roman" w:cs="Times New Roman"/>
                <w:sz w:val="24"/>
                <w:szCs w:val="24"/>
              </w:rPr>
            </w:pPr>
            <w:r w:rsidRPr="00904B19">
              <w:rPr>
                <w:rFonts w:ascii="Times New Roman" w:hAnsi="Times New Roman" w:cs="Times New Roman"/>
                <w:sz w:val="24"/>
                <w:szCs w:val="24"/>
              </w:rPr>
              <w:t xml:space="preserve">Is Reading Guide </w:t>
            </w:r>
            <w:r w:rsidRPr="00904B19">
              <w:rPr>
                <w:rFonts w:ascii="Times New Roman" w:hAnsi="Times New Roman" w:cs="Times New Roman"/>
                <w:b/>
                <w:i/>
                <w:sz w:val="24"/>
                <w:szCs w:val="24"/>
              </w:rPr>
              <w:t>Typed</w:t>
            </w:r>
            <w:r w:rsidRPr="00904B19">
              <w:rPr>
                <w:rFonts w:ascii="Times New Roman" w:hAnsi="Times New Roman" w:cs="Times New Roman"/>
                <w:sz w:val="24"/>
                <w:szCs w:val="24"/>
              </w:rPr>
              <w:t>?</w:t>
            </w:r>
          </w:p>
        </w:tc>
        <w:tc>
          <w:tcPr>
            <w:tcW w:w="4788" w:type="dxa"/>
          </w:tcPr>
          <w:p w:rsidR="00904B19" w:rsidRPr="00904B19" w:rsidRDefault="00904B19" w:rsidP="00904B19">
            <w:pPr>
              <w:jc w:val="center"/>
              <w:rPr>
                <w:rFonts w:ascii="Times New Roman" w:hAnsi="Times New Roman" w:cs="Times New Roman"/>
                <w:b/>
                <w:sz w:val="24"/>
                <w:szCs w:val="24"/>
              </w:rPr>
            </w:pPr>
            <w:r w:rsidRPr="00904B19">
              <w:rPr>
                <w:rFonts w:ascii="Times New Roman" w:hAnsi="Times New Roman" w:cs="Times New Roman"/>
                <w:b/>
                <w:sz w:val="24"/>
                <w:szCs w:val="24"/>
              </w:rPr>
              <w:t>5 points</w:t>
            </w:r>
          </w:p>
        </w:tc>
      </w:tr>
      <w:tr w:rsidR="00904B19" w:rsidTr="00904B19">
        <w:tc>
          <w:tcPr>
            <w:tcW w:w="4788" w:type="dxa"/>
          </w:tcPr>
          <w:p w:rsidR="00904B19" w:rsidRPr="00904B19" w:rsidRDefault="00904B19" w:rsidP="00904B19">
            <w:pPr>
              <w:jc w:val="center"/>
              <w:rPr>
                <w:rFonts w:ascii="Times New Roman" w:hAnsi="Times New Roman" w:cs="Times New Roman"/>
                <w:sz w:val="24"/>
                <w:szCs w:val="24"/>
              </w:rPr>
            </w:pPr>
            <w:r w:rsidRPr="00904B19">
              <w:rPr>
                <w:rFonts w:ascii="Times New Roman" w:hAnsi="Times New Roman" w:cs="Times New Roman"/>
                <w:sz w:val="24"/>
                <w:szCs w:val="24"/>
              </w:rPr>
              <w:t xml:space="preserve">Is Reading Guide turned in </w:t>
            </w:r>
            <w:r>
              <w:rPr>
                <w:rFonts w:ascii="Times New Roman" w:hAnsi="Times New Roman" w:cs="Times New Roman"/>
                <w:b/>
                <w:i/>
                <w:sz w:val="24"/>
                <w:szCs w:val="24"/>
              </w:rPr>
              <w:t>On T</w:t>
            </w:r>
            <w:r w:rsidRPr="00904B19">
              <w:rPr>
                <w:rFonts w:ascii="Times New Roman" w:hAnsi="Times New Roman" w:cs="Times New Roman"/>
                <w:b/>
                <w:i/>
                <w:sz w:val="24"/>
                <w:szCs w:val="24"/>
              </w:rPr>
              <w:t>ime</w:t>
            </w:r>
            <w:r w:rsidRPr="00904B19">
              <w:rPr>
                <w:rFonts w:ascii="Times New Roman" w:hAnsi="Times New Roman" w:cs="Times New Roman"/>
                <w:sz w:val="24"/>
                <w:szCs w:val="24"/>
              </w:rPr>
              <w:t>?</w:t>
            </w:r>
          </w:p>
        </w:tc>
        <w:tc>
          <w:tcPr>
            <w:tcW w:w="4788" w:type="dxa"/>
          </w:tcPr>
          <w:p w:rsidR="00904B19" w:rsidRDefault="00904B19" w:rsidP="00904B19">
            <w:pPr>
              <w:jc w:val="center"/>
              <w:rPr>
                <w:rFonts w:ascii="Times New Roman" w:hAnsi="Times New Roman" w:cs="Times New Roman"/>
                <w:b/>
                <w:sz w:val="24"/>
                <w:szCs w:val="24"/>
              </w:rPr>
            </w:pPr>
            <w:r>
              <w:rPr>
                <w:rFonts w:ascii="Times New Roman" w:hAnsi="Times New Roman" w:cs="Times New Roman"/>
                <w:b/>
                <w:sz w:val="24"/>
                <w:szCs w:val="24"/>
              </w:rPr>
              <w:t>5 points</w:t>
            </w:r>
          </w:p>
        </w:tc>
      </w:tr>
      <w:tr w:rsidR="00904B19" w:rsidTr="00904B19">
        <w:tc>
          <w:tcPr>
            <w:tcW w:w="4788" w:type="dxa"/>
          </w:tcPr>
          <w:p w:rsidR="00904B19" w:rsidRPr="00904B19" w:rsidRDefault="00904B19" w:rsidP="00904B19">
            <w:pPr>
              <w:jc w:val="center"/>
              <w:rPr>
                <w:rFonts w:ascii="Times New Roman" w:hAnsi="Times New Roman" w:cs="Times New Roman"/>
                <w:sz w:val="24"/>
                <w:szCs w:val="24"/>
              </w:rPr>
            </w:pPr>
            <w:r>
              <w:rPr>
                <w:rFonts w:ascii="Times New Roman" w:hAnsi="Times New Roman" w:cs="Times New Roman"/>
                <w:sz w:val="24"/>
                <w:szCs w:val="24"/>
              </w:rPr>
              <w:t xml:space="preserve">Did you answer all questions to the best of your ability and offer </w:t>
            </w:r>
            <w:r w:rsidRPr="00904B19">
              <w:rPr>
                <w:rFonts w:ascii="Times New Roman" w:hAnsi="Times New Roman" w:cs="Times New Roman"/>
                <w:b/>
                <w:i/>
                <w:sz w:val="24"/>
                <w:szCs w:val="24"/>
              </w:rPr>
              <w:t>Complete Answers</w:t>
            </w:r>
            <w:r>
              <w:rPr>
                <w:rFonts w:ascii="Times New Roman" w:hAnsi="Times New Roman" w:cs="Times New Roman"/>
                <w:b/>
                <w:i/>
                <w:sz w:val="24"/>
                <w:szCs w:val="24"/>
              </w:rPr>
              <w:t xml:space="preserve"> </w:t>
            </w:r>
            <w:r>
              <w:rPr>
                <w:rFonts w:ascii="Times New Roman" w:hAnsi="Times New Roman" w:cs="Times New Roman"/>
                <w:sz w:val="24"/>
                <w:szCs w:val="24"/>
              </w:rPr>
              <w:t>(complete sentences, complete paragraphs)?</w:t>
            </w:r>
          </w:p>
        </w:tc>
        <w:tc>
          <w:tcPr>
            <w:tcW w:w="4788" w:type="dxa"/>
          </w:tcPr>
          <w:p w:rsidR="00904B19" w:rsidRDefault="00904B19" w:rsidP="00904B19">
            <w:pPr>
              <w:jc w:val="center"/>
              <w:rPr>
                <w:rFonts w:ascii="Times New Roman" w:hAnsi="Times New Roman" w:cs="Times New Roman"/>
                <w:b/>
                <w:sz w:val="24"/>
                <w:szCs w:val="24"/>
              </w:rPr>
            </w:pPr>
            <w:r>
              <w:rPr>
                <w:rFonts w:ascii="Times New Roman" w:hAnsi="Times New Roman" w:cs="Times New Roman"/>
                <w:b/>
                <w:sz w:val="24"/>
                <w:szCs w:val="24"/>
              </w:rPr>
              <w:t>5 points</w:t>
            </w:r>
          </w:p>
        </w:tc>
      </w:tr>
      <w:tr w:rsidR="00904B19" w:rsidTr="00904B19">
        <w:tc>
          <w:tcPr>
            <w:tcW w:w="4788" w:type="dxa"/>
          </w:tcPr>
          <w:p w:rsidR="00904B19" w:rsidRPr="00904B19" w:rsidRDefault="00904B19" w:rsidP="00904B19">
            <w:pPr>
              <w:jc w:val="center"/>
              <w:rPr>
                <w:rFonts w:ascii="Times New Roman" w:hAnsi="Times New Roman" w:cs="Times New Roman"/>
                <w:sz w:val="24"/>
                <w:szCs w:val="24"/>
              </w:rPr>
            </w:pPr>
            <w:r>
              <w:rPr>
                <w:rFonts w:ascii="Times New Roman" w:hAnsi="Times New Roman" w:cs="Times New Roman"/>
                <w:sz w:val="24"/>
                <w:szCs w:val="24"/>
              </w:rPr>
              <w:t xml:space="preserve"> For opinion questions, did you offer your own </w:t>
            </w:r>
            <w:r w:rsidRPr="00904B19">
              <w:rPr>
                <w:rFonts w:ascii="Times New Roman" w:hAnsi="Times New Roman" w:cs="Times New Roman"/>
                <w:b/>
                <w:i/>
                <w:sz w:val="24"/>
                <w:szCs w:val="24"/>
              </w:rPr>
              <w:t>Point of View</w:t>
            </w:r>
            <w:r>
              <w:rPr>
                <w:rFonts w:ascii="Times New Roman" w:hAnsi="Times New Roman" w:cs="Times New Roman"/>
                <w:b/>
                <w:i/>
                <w:sz w:val="24"/>
                <w:szCs w:val="24"/>
              </w:rPr>
              <w:t xml:space="preserve"> </w:t>
            </w:r>
            <w:r>
              <w:rPr>
                <w:rFonts w:ascii="Times New Roman" w:hAnsi="Times New Roman" w:cs="Times New Roman"/>
                <w:sz w:val="24"/>
                <w:szCs w:val="24"/>
              </w:rPr>
              <w:t>and did you back up your assertions with evidence? Did you fully explain yourself?</w:t>
            </w:r>
          </w:p>
        </w:tc>
        <w:tc>
          <w:tcPr>
            <w:tcW w:w="4788" w:type="dxa"/>
          </w:tcPr>
          <w:p w:rsidR="00904B19" w:rsidRDefault="00904B19" w:rsidP="00904B19">
            <w:pPr>
              <w:jc w:val="center"/>
              <w:rPr>
                <w:rFonts w:ascii="Times New Roman" w:hAnsi="Times New Roman" w:cs="Times New Roman"/>
                <w:b/>
                <w:sz w:val="24"/>
                <w:szCs w:val="24"/>
              </w:rPr>
            </w:pPr>
            <w:r>
              <w:rPr>
                <w:rFonts w:ascii="Times New Roman" w:hAnsi="Times New Roman" w:cs="Times New Roman"/>
                <w:b/>
                <w:sz w:val="24"/>
                <w:szCs w:val="24"/>
              </w:rPr>
              <w:t>5 points</w:t>
            </w:r>
          </w:p>
        </w:tc>
      </w:tr>
      <w:tr w:rsidR="00904B19" w:rsidTr="00904B19">
        <w:tc>
          <w:tcPr>
            <w:tcW w:w="4788" w:type="dxa"/>
          </w:tcPr>
          <w:p w:rsidR="00904B19" w:rsidRPr="00904B19" w:rsidRDefault="00904B19" w:rsidP="00904B19">
            <w:pPr>
              <w:rPr>
                <w:rFonts w:ascii="Times New Roman" w:hAnsi="Times New Roman" w:cs="Times New Roman"/>
                <w:sz w:val="24"/>
                <w:szCs w:val="24"/>
              </w:rPr>
            </w:pPr>
            <w:r>
              <w:rPr>
                <w:rFonts w:ascii="Times New Roman" w:hAnsi="Times New Roman" w:cs="Times New Roman"/>
                <w:sz w:val="24"/>
                <w:szCs w:val="24"/>
              </w:rPr>
              <w:t xml:space="preserve">Did you remember to identify the </w:t>
            </w:r>
            <w:r w:rsidRPr="00904B19">
              <w:rPr>
                <w:rFonts w:ascii="Times New Roman" w:hAnsi="Times New Roman" w:cs="Times New Roman"/>
                <w:b/>
                <w:i/>
                <w:sz w:val="24"/>
                <w:szCs w:val="24"/>
              </w:rPr>
              <w:t>AP Themes</w:t>
            </w:r>
            <w:r>
              <w:rPr>
                <w:rFonts w:ascii="Times New Roman" w:hAnsi="Times New Roman" w:cs="Times New Roman"/>
                <w:sz w:val="24"/>
                <w:szCs w:val="24"/>
              </w:rPr>
              <w:t xml:space="preserve"> at the end of each section?</w:t>
            </w:r>
          </w:p>
        </w:tc>
        <w:tc>
          <w:tcPr>
            <w:tcW w:w="4788" w:type="dxa"/>
          </w:tcPr>
          <w:p w:rsidR="00904B19" w:rsidRDefault="00904B19" w:rsidP="00904B19">
            <w:pPr>
              <w:jc w:val="center"/>
              <w:rPr>
                <w:rFonts w:ascii="Times New Roman" w:hAnsi="Times New Roman" w:cs="Times New Roman"/>
                <w:b/>
                <w:sz w:val="24"/>
                <w:szCs w:val="24"/>
              </w:rPr>
            </w:pPr>
            <w:r>
              <w:rPr>
                <w:rFonts w:ascii="Times New Roman" w:hAnsi="Times New Roman" w:cs="Times New Roman"/>
                <w:b/>
                <w:sz w:val="24"/>
                <w:szCs w:val="24"/>
              </w:rPr>
              <w:t>5 points</w:t>
            </w:r>
          </w:p>
        </w:tc>
      </w:tr>
      <w:tr w:rsidR="00904B19" w:rsidTr="00904B19">
        <w:tc>
          <w:tcPr>
            <w:tcW w:w="4788" w:type="dxa"/>
          </w:tcPr>
          <w:p w:rsidR="00904B19" w:rsidRPr="00904B19" w:rsidRDefault="00904B19" w:rsidP="00904B19">
            <w:pPr>
              <w:rPr>
                <w:rFonts w:ascii="Times New Roman" w:hAnsi="Times New Roman" w:cs="Times New Roman"/>
                <w:b/>
                <w:sz w:val="24"/>
                <w:szCs w:val="24"/>
              </w:rPr>
            </w:pPr>
            <w:r w:rsidRPr="00904B19">
              <w:rPr>
                <w:rFonts w:ascii="Times New Roman" w:hAnsi="Times New Roman" w:cs="Times New Roman"/>
                <w:b/>
                <w:sz w:val="24"/>
                <w:szCs w:val="24"/>
              </w:rPr>
              <w:t>TOTAL</w:t>
            </w:r>
          </w:p>
        </w:tc>
        <w:tc>
          <w:tcPr>
            <w:tcW w:w="4788" w:type="dxa"/>
          </w:tcPr>
          <w:p w:rsidR="00904B19" w:rsidRDefault="00904B19" w:rsidP="00904B19">
            <w:pPr>
              <w:jc w:val="center"/>
              <w:rPr>
                <w:rFonts w:ascii="Times New Roman" w:hAnsi="Times New Roman" w:cs="Times New Roman"/>
                <w:b/>
                <w:sz w:val="24"/>
                <w:szCs w:val="24"/>
              </w:rPr>
            </w:pPr>
            <w:r>
              <w:rPr>
                <w:rFonts w:ascii="Times New Roman" w:hAnsi="Times New Roman" w:cs="Times New Roman"/>
                <w:b/>
                <w:sz w:val="24"/>
                <w:szCs w:val="24"/>
              </w:rPr>
              <w:t>25 points</w:t>
            </w:r>
          </w:p>
        </w:tc>
      </w:tr>
    </w:tbl>
    <w:p w:rsidR="00904B19" w:rsidRPr="00904B19" w:rsidRDefault="00904B19" w:rsidP="00904B19">
      <w:pPr>
        <w:jc w:val="center"/>
        <w:rPr>
          <w:rFonts w:ascii="Times New Roman" w:hAnsi="Times New Roman" w:cs="Times New Roman"/>
          <w:b/>
          <w:sz w:val="24"/>
          <w:szCs w:val="24"/>
        </w:rPr>
      </w:pPr>
    </w:p>
    <w:p w:rsidR="00904B19" w:rsidRPr="00904B19" w:rsidRDefault="00904B19" w:rsidP="00904B19">
      <w:pPr>
        <w:jc w:val="center"/>
        <w:rPr>
          <w:rFonts w:ascii="Times New Roman" w:hAnsi="Times New Roman" w:cs="Times New Roman"/>
          <w:b/>
          <w:sz w:val="24"/>
          <w:szCs w:val="24"/>
        </w:rPr>
      </w:pPr>
    </w:p>
    <w:p w:rsidR="00904B19" w:rsidRPr="00FA15FE" w:rsidRDefault="00904B19" w:rsidP="00904B19">
      <w:pPr>
        <w:jc w:val="center"/>
        <w:rPr>
          <w:rFonts w:ascii="Arial Rounded MT Bold" w:hAnsi="Arial Rounded MT Bold" w:cs="Aharoni"/>
          <w:b/>
          <w:sz w:val="28"/>
          <w:szCs w:val="28"/>
        </w:rPr>
      </w:pPr>
      <w:r w:rsidRPr="00FA15FE">
        <w:rPr>
          <w:rFonts w:ascii="Arial Rounded MT Bold" w:hAnsi="Arial Rounded MT Bold" w:cs="Aharoni"/>
          <w:b/>
          <w:sz w:val="28"/>
          <w:szCs w:val="28"/>
        </w:rPr>
        <w:t>AP EFFECTIVE WRITING GUIDE</w:t>
      </w:r>
    </w:p>
    <w:p w:rsidR="00904B19" w:rsidRPr="00904B19" w:rsidRDefault="00904B19" w:rsidP="00904B19">
      <w:pPr>
        <w:jc w:val="center"/>
        <w:rPr>
          <w:rFonts w:ascii="Times New Roman" w:hAnsi="Times New Roman" w:cs="Times New Roman"/>
          <w:b/>
          <w:sz w:val="24"/>
          <w:szCs w:val="24"/>
        </w:rPr>
      </w:pPr>
      <w:r w:rsidRPr="00904B19">
        <w:rPr>
          <w:rFonts w:ascii="Times New Roman" w:hAnsi="Times New Roman" w:cs="Times New Roman"/>
          <w:b/>
          <w:sz w:val="24"/>
          <w:szCs w:val="24"/>
        </w:rPr>
        <w:t>*From AP College Board – 5 Paragraph Essay</w:t>
      </w:r>
    </w:p>
    <w:p w:rsidR="00904B19" w:rsidRDefault="00904B19" w:rsidP="00904B19">
      <w:pPr>
        <w:rPr>
          <w:rFonts w:ascii="Times New Roman" w:hAnsi="Times New Roman" w:cs="Times New Roman"/>
          <w:b/>
          <w:sz w:val="24"/>
          <w:szCs w:val="24"/>
          <w:u w:val="single"/>
        </w:rPr>
      </w:pPr>
      <w:r w:rsidRPr="00904B19">
        <w:rPr>
          <w:rFonts w:ascii="Times New Roman" w:hAnsi="Times New Roman" w:cs="Times New Roman"/>
          <w:b/>
          <w:sz w:val="24"/>
          <w:szCs w:val="24"/>
          <w:u w:val="single"/>
        </w:rPr>
        <w:t>I. Introduction</w:t>
      </w:r>
    </w:p>
    <w:p w:rsidR="00904B19" w:rsidRDefault="00904B19" w:rsidP="00904B19">
      <w:pPr>
        <w:rPr>
          <w:rFonts w:ascii="Times New Roman" w:hAnsi="Times New Roman" w:cs="Times New Roman"/>
          <w:b/>
          <w:sz w:val="24"/>
          <w:szCs w:val="24"/>
          <w:u w:val="single"/>
        </w:rPr>
      </w:pPr>
      <w:r>
        <w:rPr>
          <w:rFonts w:ascii="Times New Roman" w:hAnsi="Times New Roman" w:cs="Times New Roman"/>
          <w:sz w:val="24"/>
          <w:szCs w:val="24"/>
        </w:rPr>
        <w:t xml:space="preserve">1.  </w:t>
      </w:r>
      <w:r w:rsidRPr="00904B19">
        <w:rPr>
          <w:rFonts w:ascii="Times New Roman" w:hAnsi="Times New Roman" w:cs="Times New Roman"/>
          <w:sz w:val="24"/>
          <w:szCs w:val="24"/>
        </w:rPr>
        <w:t>Include a well developed</w:t>
      </w:r>
      <w:r>
        <w:rPr>
          <w:rFonts w:ascii="Times New Roman" w:hAnsi="Times New Roman" w:cs="Times New Roman"/>
          <w:b/>
          <w:sz w:val="24"/>
          <w:szCs w:val="24"/>
        </w:rPr>
        <w:t xml:space="preserve"> </w:t>
      </w:r>
      <w:r w:rsidRPr="00904B19">
        <w:rPr>
          <w:rFonts w:ascii="Times New Roman" w:hAnsi="Times New Roman" w:cs="Times New Roman"/>
          <w:b/>
          <w:sz w:val="24"/>
          <w:szCs w:val="24"/>
          <w:u w:val="single"/>
        </w:rPr>
        <w:t>thesis statement</w:t>
      </w:r>
      <w:r>
        <w:rPr>
          <w:rFonts w:ascii="Times New Roman" w:hAnsi="Times New Roman" w:cs="Times New Roman"/>
          <w:b/>
          <w:sz w:val="24"/>
          <w:szCs w:val="24"/>
        </w:rPr>
        <w:t xml:space="preserve"> </w:t>
      </w:r>
      <w:r w:rsidRPr="00904B19">
        <w:rPr>
          <w:rFonts w:ascii="Times New Roman" w:hAnsi="Times New Roman" w:cs="Times New Roman"/>
          <w:sz w:val="24"/>
          <w:szCs w:val="24"/>
        </w:rPr>
        <w:t>that:</w:t>
      </w:r>
    </w:p>
    <w:p w:rsidR="00904B19" w:rsidRPr="00904B19" w:rsidRDefault="00904B19" w:rsidP="00904B19">
      <w:pPr>
        <w:rPr>
          <w:rFonts w:ascii="Times New Roman" w:hAnsi="Times New Roman" w:cs="Times New Roman"/>
          <w:b/>
          <w:sz w:val="24"/>
          <w:szCs w:val="24"/>
          <w:u w:val="single"/>
        </w:rPr>
      </w:pPr>
      <w:r>
        <w:rPr>
          <w:rFonts w:ascii="Times New Roman" w:hAnsi="Times New Roman" w:cs="Times New Roman"/>
          <w:b/>
          <w:sz w:val="24"/>
          <w:szCs w:val="24"/>
        </w:rPr>
        <w:t>Directly answers the question</w:t>
      </w:r>
    </w:p>
    <w:p w:rsidR="00904B19" w:rsidRDefault="00904B19" w:rsidP="00904B19">
      <w:pPr>
        <w:rPr>
          <w:rFonts w:ascii="Times New Roman" w:hAnsi="Times New Roman" w:cs="Times New Roman"/>
          <w:b/>
          <w:sz w:val="24"/>
          <w:szCs w:val="24"/>
        </w:rPr>
      </w:pPr>
      <w:r>
        <w:rPr>
          <w:rFonts w:ascii="Times New Roman" w:hAnsi="Times New Roman" w:cs="Times New Roman"/>
          <w:b/>
          <w:sz w:val="24"/>
          <w:szCs w:val="24"/>
        </w:rPr>
        <w:t>Takes a position (argument)</w:t>
      </w:r>
    </w:p>
    <w:p w:rsidR="00904B19" w:rsidRDefault="00904B19" w:rsidP="00904B19">
      <w:pPr>
        <w:rPr>
          <w:rFonts w:ascii="Times New Roman" w:hAnsi="Times New Roman" w:cs="Times New Roman"/>
          <w:b/>
          <w:sz w:val="24"/>
          <w:szCs w:val="24"/>
        </w:rPr>
      </w:pPr>
      <w:r>
        <w:rPr>
          <w:rFonts w:ascii="Times New Roman" w:hAnsi="Times New Roman" w:cs="Times New Roman"/>
          <w:b/>
          <w:sz w:val="24"/>
          <w:szCs w:val="24"/>
        </w:rPr>
        <w:t xml:space="preserve"> Establishes organizational categories (3)</w:t>
      </w:r>
    </w:p>
    <w:p w:rsidR="00904B19" w:rsidRPr="00904B19" w:rsidRDefault="00904B19" w:rsidP="00904B19">
      <w:pPr>
        <w:rPr>
          <w:rFonts w:ascii="Times New Roman" w:hAnsi="Times New Roman" w:cs="Times New Roman"/>
          <w:b/>
          <w:sz w:val="24"/>
          <w:szCs w:val="24"/>
        </w:rPr>
      </w:pPr>
      <w:r w:rsidRPr="00904B19">
        <w:rPr>
          <w:rFonts w:ascii="Times New Roman" w:hAnsi="Times New Roman" w:cs="Times New Roman"/>
          <w:b/>
          <w:sz w:val="24"/>
          <w:szCs w:val="24"/>
          <w:u w:val="single"/>
        </w:rPr>
        <w:t>II. Body Paragraphs</w:t>
      </w:r>
      <w:r>
        <w:rPr>
          <w:rFonts w:ascii="Times New Roman" w:hAnsi="Times New Roman" w:cs="Times New Roman"/>
          <w:b/>
          <w:sz w:val="24"/>
          <w:szCs w:val="24"/>
          <w:u w:val="single"/>
        </w:rPr>
        <w:t xml:space="preserve"> (3) – </w:t>
      </w:r>
      <w:r>
        <w:rPr>
          <w:rFonts w:ascii="Times New Roman" w:hAnsi="Times New Roman" w:cs="Times New Roman"/>
          <w:b/>
          <w:sz w:val="24"/>
          <w:szCs w:val="24"/>
        </w:rPr>
        <w:t>Each Body Paragraph should include:</w:t>
      </w:r>
    </w:p>
    <w:p w:rsidR="00904B19" w:rsidRPr="00904B19" w:rsidRDefault="00904B19" w:rsidP="00904B19">
      <w:pPr>
        <w:pStyle w:val="ListParagraph"/>
        <w:numPr>
          <w:ilvl w:val="0"/>
          <w:numId w:val="1"/>
        </w:numPr>
        <w:rPr>
          <w:rFonts w:ascii="Times New Roman" w:hAnsi="Times New Roman" w:cs="Times New Roman"/>
          <w:b/>
          <w:sz w:val="24"/>
          <w:szCs w:val="24"/>
          <w:u w:val="single"/>
        </w:rPr>
      </w:pPr>
      <w:r>
        <w:rPr>
          <w:rFonts w:ascii="Times New Roman" w:hAnsi="Times New Roman" w:cs="Times New Roman"/>
          <w:b/>
          <w:sz w:val="24"/>
          <w:szCs w:val="24"/>
          <w:u w:val="single"/>
        </w:rPr>
        <w:t xml:space="preserve">A Topic Sentence </w:t>
      </w:r>
      <w:r w:rsidRPr="00904B19">
        <w:rPr>
          <w:rFonts w:ascii="Times New Roman" w:hAnsi="Times New Roman" w:cs="Times New Roman"/>
          <w:sz w:val="24"/>
          <w:szCs w:val="24"/>
        </w:rPr>
        <w:t>that:</w:t>
      </w:r>
    </w:p>
    <w:p w:rsidR="00904B19" w:rsidRDefault="00904B19" w:rsidP="00904B19">
      <w:pPr>
        <w:pStyle w:val="ListParagraph"/>
        <w:rPr>
          <w:rFonts w:ascii="Times New Roman" w:hAnsi="Times New Roman" w:cs="Times New Roman"/>
          <w:b/>
          <w:sz w:val="24"/>
          <w:szCs w:val="24"/>
        </w:rPr>
      </w:pPr>
      <w:r>
        <w:rPr>
          <w:rFonts w:ascii="Times New Roman" w:hAnsi="Times New Roman" w:cs="Times New Roman"/>
          <w:b/>
          <w:sz w:val="24"/>
          <w:szCs w:val="24"/>
        </w:rPr>
        <w:t>Directly address the question</w:t>
      </w:r>
    </w:p>
    <w:p w:rsidR="00904B19" w:rsidRDefault="00904B19" w:rsidP="00904B19">
      <w:pPr>
        <w:pStyle w:val="ListParagraph"/>
        <w:rPr>
          <w:rFonts w:ascii="Times New Roman" w:hAnsi="Times New Roman" w:cs="Times New Roman"/>
          <w:b/>
          <w:sz w:val="24"/>
          <w:szCs w:val="24"/>
        </w:rPr>
      </w:pPr>
      <w:r>
        <w:rPr>
          <w:rFonts w:ascii="Times New Roman" w:hAnsi="Times New Roman" w:cs="Times New Roman"/>
          <w:b/>
          <w:sz w:val="24"/>
          <w:szCs w:val="24"/>
        </w:rPr>
        <w:t>Introduce a particular category</w:t>
      </w:r>
    </w:p>
    <w:p w:rsidR="00904B19" w:rsidRDefault="00904B19" w:rsidP="00904B19">
      <w:pPr>
        <w:pStyle w:val="ListParagraph"/>
        <w:rPr>
          <w:rFonts w:ascii="Times New Roman" w:hAnsi="Times New Roman" w:cs="Times New Roman"/>
          <w:b/>
          <w:sz w:val="24"/>
          <w:szCs w:val="24"/>
        </w:rPr>
      </w:pPr>
      <w:r>
        <w:rPr>
          <w:rFonts w:ascii="Times New Roman" w:hAnsi="Times New Roman" w:cs="Times New Roman"/>
          <w:b/>
          <w:sz w:val="24"/>
          <w:szCs w:val="24"/>
        </w:rPr>
        <w:t>Take a position on the category</w:t>
      </w:r>
    </w:p>
    <w:p w:rsidR="00904B19" w:rsidRPr="00904B19" w:rsidRDefault="00904B19" w:rsidP="00904B19">
      <w:pPr>
        <w:pStyle w:val="ListParagraph"/>
        <w:numPr>
          <w:ilvl w:val="0"/>
          <w:numId w:val="1"/>
        </w:numPr>
        <w:rPr>
          <w:rFonts w:ascii="Times New Roman" w:hAnsi="Times New Roman" w:cs="Times New Roman"/>
          <w:b/>
          <w:sz w:val="24"/>
          <w:szCs w:val="24"/>
          <w:u w:val="single"/>
        </w:rPr>
      </w:pPr>
      <w:r w:rsidRPr="00904B19">
        <w:rPr>
          <w:rFonts w:ascii="Times New Roman" w:hAnsi="Times New Roman" w:cs="Times New Roman"/>
          <w:b/>
          <w:sz w:val="24"/>
          <w:szCs w:val="24"/>
          <w:u w:val="single"/>
        </w:rPr>
        <w:t>Relevant factual information</w:t>
      </w:r>
    </w:p>
    <w:p w:rsidR="00904B19" w:rsidRPr="00904B19" w:rsidRDefault="00904B19" w:rsidP="00904B19">
      <w:pPr>
        <w:pStyle w:val="ListParagraph"/>
        <w:numPr>
          <w:ilvl w:val="0"/>
          <w:numId w:val="1"/>
        </w:numPr>
        <w:rPr>
          <w:rFonts w:ascii="Times New Roman" w:hAnsi="Times New Roman" w:cs="Times New Roman"/>
          <w:sz w:val="24"/>
          <w:szCs w:val="24"/>
        </w:rPr>
      </w:pPr>
      <w:r w:rsidRPr="00904B19">
        <w:rPr>
          <w:rFonts w:ascii="Times New Roman" w:hAnsi="Times New Roman" w:cs="Times New Roman"/>
          <w:b/>
          <w:sz w:val="24"/>
          <w:szCs w:val="24"/>
          <w:u w:val="single"/>
        </w:rPr>
        <w:lastRenderedPageBreak/>
        <w:t>Interpretive Commentary</w:t>
      </w:r>
      <w:r>
        <w:rPr>
          <w:rFonts w:ascii="Times New Roman" w:hAnsi="Times New Roman" w:cs="Times New Roman"/>
          <w:b/>
          <w:sz w:val="24"/>
          <w:szCs w:val="24"/>
        </w:rPr>
        <w:t xml:space="preserve"> – </w:t>
      </w:r>
      <w:r w:rsidRPr="00904B19">
        <w:rPr>
          <w:rFonts w:ascii="Times New Roman" w:hAnsi="Times New Roman" w:cs="Times New Roman"/>
          <w:sz w:val="24"/>
          <w:szCs w:val="24"/>
        </w:rPr>
        <w:t>that states why and or how the factual information supports the thesis statement</w:t>
      </w:r>
      <w:r>
        <w:rPr>
          <w:rFonts w:ascii="Times New Roman" w:hAnsi="Times New Roman" w:cs="Times New Roman"/>
          <w:sz w:val="24"/>
          <w:szCs w:val="24"/>
        </w:rPr>
        <w:t>.</w:t>
      </w:r>
    </w:p>
    <w:p w:rsidR="00904B19" w:rsidRDefault="00904B19" w:rsidP="00904B19">
      <w:pPr>
        <w:pStyle w:val="ListParagraph"/>
        <w:numPr>
          <w:ilvl w:val="0"/>
          <w:numId w:val="1"/>
        </w:numPr>
        <w:rPr>
          <w:rFonts w:ascii="Times New Roman" w:hAnsi="Times New Roman" w:cs="Times New Roman"/>
          <w:b/>
          <w:sz w:val="24"/>
          <w:szCs w:val="24"/>
        </w:rPr>
      </w:pPr>
      <w:r>
        <w:rPr>
          <w:rFonts w:ascii="Times New Roman" w:hAnsi="Times New Roman" w:cs="Times New Roman"/>
          <w:b/>
          <w:sz w:val="24"/>
          <w:szCs w:val="24"/>
        </w:rPr>
        <w:t>Transition Statement – a logical link between paragraphs</w:t>
      </w:r>
    </w:p>
    <w:p w:rsidR="00904B19" w:rsidRDefault="00904B19" w:rsidP="00904B19">
      <w:pPr>
        <w:rPr>
          <w:rFonts w:ascii="Times New Roman" w:hAnsi="Times New Roman" w:cs="Times New Roman"/>
          <w:b/>
          <w:sz w:val="24"/>
          <w:szCs w:val="24"/>
        </w:rPr>
      </w:pPr>
    </w:p>
    <w:p w:rsidR="00904B19" w:rsidRPr="00904B19" w:rsidRDefault="00904B19" w:rsidP="00904B19">
      <w:pPr>
        <w:rPr>
          <w:rFonts w:ascii="Times New Roman" w:hAnsi="Times New Roman" w:cs="Times New Roman"/>
          <w:sz w:val="24"/>
          <w:szCs w:val="24"/>
        </w:rPr>
      </w:pPr>
      <w:r w:rsidRPr="00904B19">
        <w:rPr>
          <w:rFonts w:ascii="Times New Roman" w:hAnsi="Times New Roman" w:cs="Times New Roman"/>
          <w:b/>
          <w:sz w:val="24"/>
          <w:szCs w:val="24"/>
          <w:u w:val="single"/>
        </w:rPr>
        <w:t>III. Conclusion</w:t>
      </w:r>
      <w:r>
        <w:rPr>
          <w:rFonts w:ascii="Times New Roman" w:hAnsi="Times New Roman" w:cs="Times New Roman"/>
          <w:b/>
          <w:sz w:val="24"/>
          <w:szCs w:val="24"/>
          <w:u w:val="single"/>
        </w:rPr>
        <w:t xml:space="preserve"> </w:t>
      </w:r>
      <w:r>
        <w:rPr>
          <w:rFonts w:ascii="Times New Roman" w:hAnsi="Times New Roman" w:cs="Times New Roman"/>
          <w:sz w:val="24"/>
          <w:szCs w:val="24"/>
        </w:rPr>
        <w:t xml:space="preserve">The Conclusion should: </w:t>
      </w:r>
    </w:p>
    <w:p w:rsidR="00904B19" w:rsidRDefault="00904B19" w:rsidP="00904B19">
      <w:pPr>
        <w:pStyle w:val="ListParagraph"/>
        <w:numPr>
          <w:ilvl w:val="0"/>
          <w:numId w:val="2"/>
        </w:numPr>
        <w:rPr>
          <w:rFonts w:ascii="Times New Roman" w:hAnsi="Times New Roman" w:cs="Times New Roman"/>
          <w:b/>
          <w:sz w:val="24"/>
          <w:szCs w:val="24"/>
          <w:u w:val="single"/>
        </w:rPr>
      </w:pPr>
      <w:r>
        <w:rPr>
          <w:rFonts w:ascii="Times New Roman" w:hAnsi="Times New Roman" w:cs="Times New Roman"/>
          <w:b/>
          <w:sz w:val="24"/>
          <w:szCs w:val="24"/>
          <w:u w:val="single"/>
        </w:rPr>
        <w:t>Synthesize the topic sentences</w:t>
      </w:r>
      <w:r w:rsidRPr="00904B19">
        <w:rPr>
          <w:rFonts w:ascii="Times New Roman" w:hAnsi="Times New Roman" w:cs="Times New Roman"/>
          <w:sz w:val="24"/>
          <w:szCs w:val="24"/>
        </w:rPr>
        <w:t xml:space="preserve"> of each paragraph</w:t>
      </w:r>
    </w:p>
    <w:p w:rsidR="00904B19" w:rsidRPr="00904B19" w:rsidRDefault="00904B19" w:rsidP="00904B19">
      <w:pPr>
        <w:pStyle w:val="ListParagraph"/>
        <w:numPr>
          <w:ilvl w:val="0"/>
          <w:numId w:val="2"/>
        </w:numPr>
        <w:rPr>
          <w:rFonts w:ascii="Times New Roman" w:hAnsi="Times New Roman" w:cs="Times New Roman"/>
          <w:b/>
          <w:sz w:val="24"/>
          <w:szCs w:val="24"/>
          <w:u w:val="single"/>
        </w:rPr>
      </w:pPr>
      <w:r w:rsidRPr="00904B19">
        <w:rPr>
          <w:rFonts w:ascii="Times New Roman" w:hAnsi="Times New Roman" w:cs="Times New Roman"/>
          <w:sz w:val="24"/>
          <w:szCs w:val="24"/>
        </w:rPr>
        <w:t>Directly answer the question</w:t>
      </w:r>
      <w:r>
        <w:rPr>
          <w:rFonts w:ascii="Times New Roman" w:hAnsi="Times New Roman" w:cs="Times New Roman"/>
          <w:b/>
          <w:sz w:val="24"/>
          <w:szCs w:val="24"/>
          <w:u w:val="single"/>
        </w:rPr>
        <w:t xml:space="preserve"> (re-phrase thesis statement)</w:t>
      </w:r>
    </w:p>
    <w:p w:rsidR="00904B19" w:rsidRPr="00904B19" w:rsidRDefault="00904B19" w:rsidP="00904B19">
      <w:pPr>
        <w:rPr>
          <w:rFonts w:ascii="Times New Roman" w:hAnsi="Times New Roman" w:cs="Times New Roman"/>
          <w:b/>
          <w:sz w:val="24"/>
          <w:szCs w:val="24"/>
        </w:rPr>
      </w:pPr>
    </w:p>
    <w:p w:rsidR="00904B19" w:rsidRPr="00FA15FE" w:rsidRDefault="00FA15FE" w:rsidP="00904B19">
      <w:pPr>
        <w:jc w:val="center"/>
        <w:rPr>
          <w:rFonts w:ascii="Times New Roman" w:hAnsi="Times New Roman" w:cs="Times New Roman"/>
          <w:b/>
          <w:sz w:val="24"/>
          <w:szCs w:val="24"/>
          <w:u w:val="single"/>
        </w:rPr>
      </w:pPr>
      <w:r>
        <w:rPr>
          <w:rFonts w:ascii="Times New Roman" w:hAnsi="Times New Roman" w:cs="Times New Roman"/>
          <w:i/>
          <w:sz w:val="24"/>
          <w:szCs w:val="24"/>
        </w:rPr>
        <w:t xml:space="preserve">When writing essays, </w:t>
      </w:r>
      <w:r w:rsidRPr="00FA15FE">
        <w:rPr>
          <w:rFonts w:ascii="Times New Roman" w:hAnsi="Times New Roman" w:cs="Times New Roman"/>
          <w:b/>
          <w:sz w:val="24"/>
          <w:szCs w:val="24"/>
          <w:u w:val="single"/>
        </w:rPr>
        <w:t>DO NOT:</w:t>
      </w:r>
      <w:r>
        <w:rPr>
          <w:rFonts w:ascii="Times New Roman" w:hAnsi="Times New Roman" w:cs="Times New Roman"/>
          <w:b/>
          <w:sz w:val="24"/>
          <w:szCs w:val="24"/>
          <w:u w:val="single"/>
        </w:rPr>
        <w:t xml:space="preserve"> </w:t>
      </w:r>
    </w:p>
    <w:p w:rsidR="00FA15FE" w:rsidRDefault="00FA15FE" w:rsidP="00FA15FE">
      <w:pPr>
        <w:pStyle w:val="ListParagraph"/>
        <w:numPr>
          <w:ilvl w:val="0"/>
          <w:numId w:val="3"/>
        </w:numPr>
        <w:jc w:val="center"/>
        <w:rPr>
          <w:rFonts w:ascii="Times New Roman" w:hAnsi="Times New Roman" w:cs="Times New Roman"/>
          <w:b/>
          <w:sz w:val="24"/>
          <w:szCs w:val="24"/>
        </w:rPr>
      </w:pPr>
      <w:r>
        <w:rPr>
          <w:rFonts w:ascii="Times New Roman" w:hAnsi="Times New Roman" w:cs="Times New Roman"/>
          <w:b/>
          <w:sz w:val="24"/>
          <w:szCs w:val="24"/>
        </w:rPr>
        <w:t>USE “I”, “I think”, “In my opinion”</w:t>
      </w:r>
    </w:p>
    <w:p w:rsidR="00FA15FE" w:rsidRDefault="00FA15FE" w:rsidP="00FA15FE">
      <w:pPr>
        <w:pStyle w:val="ListParagraph"/>
        <w:numPr>
          <w:ilvl w:val="0"/>
          <w:numId w:val="3"/>
        </w:numPr>
        <w:jc w:val="center"/>
        <w:rPr>
          <w:rFonts w:ascii="Times New Roman" w:hAnsi="Times New Roman" w:cs="Times New Roman"/>
          <w:b/>
          <w:sz w:val="24"/>
          <w:szCs w:val="24"/>
        </w:rPr>
      </w:pPr>
      <w:r>
        <w:rPr>
          <w:rFonts w:ascii="Times New Roman" w:hAnsi="Times New Roman" w:cs="Times New Roman"/>
          <w:b/>
          <w:sz w:val="24"/>
          <w:szCs w:val="24"/>
        </w:rPr>
        <w:t>Generalize : “always”, “never,” “everyone”</w:t>
      </w:r>
    </w:p>
    <w:p w:rsidR="00FA15FE" w:rsidRPr="00FA15FE" w:rsidRDefault="00FA15FE" w:rsidP="00FA15FE">
      <w:pPr>
        <w:pStyle w:val="ListParagraph"/>
        <w:numPr>
          <w:ilvl w:val="0"/>
          <w:numId w:val="3"/>
        </w:numPr>
        <w:jc w:val="center"/>
        <w:rPr>
          <w:rFonts w:ascii="Times New Roman" w:hAnsi="Times New Roman" w:cs="Times New Roman"/>
          <w:b/>
          <w:sz w:val="24"/>
          <w:szCs w:val="24"/>
        </w:rPr>
      </w:pPr>
      <w:r>
        <w:rPr>
          <w:rFonts w:ascii="Times New Roman" w:hAnsi="Times New Roman" w:cs="Times New Roman"/>
          <w:b/>
          <w:sz w:val="24"/>
          <w:szCs w:val="24"/>
        </w:rPr>
        <w:t>Talk about “today”, unless asked</w:t>
      </w:r>
    </w:p>
    <w:p w:rsidR="00FA15FE" w:rsidRPr="00FA15FE" w:rsidRDefault="00FA15FE" w:rsidP="00FA15FE">
      <w:pPr>
        <w:pStyle w:val="ListParagraph"/>
        <w:rPr>
          <w:rFonts w:ascii="Times New Roman" w:hAnsi="Times New Roman" w:cs="Times New Roman"/>
          <w:b/>
          <w:sz w:val="24"/>
          <w:szCs w:val="24"/>
        </w:rPr>
      </w:pPr>
    </w:p>
    <w:p w:rsidR="00904B19" w:rsidRPr="00FA15FE" w:rsidRDefault="00904B19" w:rsidP="00904B19">
      <w:pPr>
        <w:jc w:val="center"/>
        <w:rPr>
          <w:rFonts w:ascii="Arial Rounded MT Bold" w:hAnsi="Arial Rounded MT Bold" w:cs="Aharoni"/>
          <w:b/>
          <w:sz w:val="28"/>
          <w:szCs w:val="28"/>
        </w:rPr>
      </w:pPr>
      <w:r w:rsidRPr="00FA15FE">
        <w:rPr>
          <w:rFonts w:ascii="Arial Rounded MT Bold" w:hAnsi="Arial Rounded MT Bold" w:cs="Aharoni"/>
          <w:b/>
          <w:sz w:val="28"/>
          <w:szCs w:val="28"/>
        </w:rPr>
        <w:t>APPARTS – DOCUMENT ANALYSIS</w:t>
      </w:r>
    </w:p>
    <w:p w:rsidR="003A2A67" w:rsidRDefault="003A2A67" w:rsidP="00904B19">
      <w:pPr>
        <w:jc w:val="center"/>
        <w:rPr>
          <w:rFonts w:ascii="Times New Roman" w:hAnsi="Times New Roman" w:cs="Times New Roman"/>
          <w:b/>
          <w:sz w:val="24"/>
          <w:szCs w:val="24"/>
        </w:rPr>
      </w:pPr>
      <w:r>
        <w:rPr>
          <w:rFonts w:ascii="Times New Roman" w:hAnsi="Times New Roman" w:cs="Times New Roman"/>
          <w:b/>
          <w:sz w:val="24"/>
          <w:szCs w:val="24"/>
        </w:rPr>
        <w:t>Keep these questions in mind when you are analyzing documents!</w:t>
      </w:r>
    </w:p>
    <w:p w:rsidR="003A2A67" w:rsidRDefault="003A2A67" w:rsidP="00904B19">
      <w:pPr>
        <w:jc w:val="center"/>
        <w:rPr>
          <w:rFonts w:ascii="Times New Roman" w:hAnsi="Times New Roman" w:cs="Times New Roman"/>
          <w:b/>
          <w:sz w:val="24"/>
          <w:szCs w:val="24"/>
        </w:rPr>
      </w:pPr>
    </w:p>
    <w:tbl>
      <w:tblPr>
        <w:tblStyle w:val="TableGrid"/>
        <w:tblW w:w="0" w:type="auto"/>
        <w:tblLook w:val="04A0"/>
      </w:tblPr>
      <w:tblGrid>
        <w:gridCol w:w="4788"/>
        <w:gridCol w:w="4788"/>
      </w:tblGrid>
      <w:tr w:rsidR="003A2A67" w:rsidTr="003A2A67">
        <w:tc>
          <w:tcPr>
            <w:tcW w:w="4788" w:type="dxa"/>
          </w:tcPr>
          <w:p w:rsidR="003A2A67" w:rsidRDefault="003A2A67" w:rsidP="00904B19">
            <w:pPr>
              <w:jc w:val="center"/>
              <w:rPr>
                <w:rFonts w:ascii="Times New Roman" w:hAnsi="Times New Roman" w:cs="Times New Roman"/>
                <w:b/>
                <w:sz w:val="24"/>
                <w:szCs w:val="24"/>
              </w:rPr>
            </w:pPr>
            <w:r w:rsidRPr="003A2A67">
              <w:rPr>
                <w:rFonts w:ascii="Arial" w:eastAsia="Times New Roman" w:hAnsi="Arial" w:cs="Arial"/>
                <w:b/>
                <w:bCs/>
                <w:sz w:val="24"/>
                <w:szCs w:val="24"/>
              </w:rPr>
              <w:t>A</w:t>
            </w:r>
          </w:p>
        </w:tc>
        <w:tc>
          <w:tcPr>
            <w:tcW w:w="4788" w:type="dxa"/>
          </w:tcPr>
          <w:p w:rsidR="003A2A67" w:rsidRDefault="003A2A67" w:rsidP="003A2A67">
            <w:pPr>
              <w:rPr>
                <w:rFonts w:ascii="Arial" w:eastAsia="Times New Roman" w:hAnsi="Arial" w:cs="Arial"/>
                <w:sz w:val="24"/>
                <w:szCs w:val="24"/>
              </w:rPr>
            </w:pPr>
            <w:r w:rsidRPr="003A2A67">
              <w:rPr>
                <w:rFonts w:ascii="Arial" w:eastAsia="Times New Roman" w:hAnsi="Arial" w:cs="Arial"/>
                <w:b/>
                <w:bCs/>
                <w:sz w:val="24"/>
                <w:szCs w:val="24"/>
              </w:rPr>
              <w:t>Author</w:t>
            </w:r>
            <w:r w:rsidRPr="003A2A67">
              <w:rPr>
                <w:rFonts w:ascii="Arial" w:eastAsia="Times New Roman" w:hAnsi="Arial" w:cs="Arial"/>
                <w:sz w:val="24"/>
                <w:szCs w:val="24"/>
              </w:rPr>
              <w:t xml:space="preserve"> </w:t>
            </w:r>
            <w:r w:rsidR="00FA15FE">
              <w:rPr>
                <w:rFonts w:ascii="Arial" w:eastAsia="Times New Roman" w:hAnsi="Arial" w:cs="Arial"/>
                <w:sz w:val="24"/>
                <w:szCs w:val="24"/>
              </w:rPr>
              <w:t>-</w:t>
            </w:r>
            <w:r w:rsidRPr="003A2A67">
              <w:rPr>
                <w:rFonts w:ascii="Arial" w:eastAsia="Times New Roman" w:hAnsi="Arial" w:cs="Arial"/>
                <w:sz w:val="24"/>
                <w:szCs w:val="24"/>
              </w:rPr>
              <w:t xml:space="preserve">Who created the source? What do you know about the Author? What is the author's point of view? </w:t>
            </w:r>
          </w:p>
          <w:p w:rsidR="003A2A67" w:rsidRDefault="003A2A67" w:rsidP="003A2A67">
            <w:pPr>
              <w:rPr>
                <w:rFonts w:ascii="Times New Roman" w:hAnsi="Times New Roman" w:cs="Times New Roman"/>
                <w:b/>
                <w:sz w:val="24"/>
                <w:szCs w:val="24"/>
              </w:rPr>
            </w:pPr>
          </w:p>
        </w:tc>
      </w:tr>
      <w:tr w:rsidR="003A2A67" w:rsidTr="003A2A67">
        <w:tc>
          <w:tcPr>
            <w:tcW w:w="4788" w:type="dxa"/>
          </w:tcPr>
          <w:p w:rsidR="003A2A67" w:rsidRDefault="003A2A67" w:rsidP="00904B19">
            <w:pPr>
              <w:jc w:val="center"/>
              <w:rPr>
                <w:rFonts w:ascii="Times New Roman" w:hAnsi="Times New Roman" w:cs="Times New Roman"/>
                <w:b/>
                <w:sz w:val="24"/>
                <w:szCs w:val="24"/>
              </w:rPr>
            </w:pPr>
            <w:r w:rsidRPr="003A2A67">
              <w:rPr>
                <w:rFonts w:ascii="Arial" w:eastAsia="Times New Roman" w:hAnsi="Arial" w:cs="Arial"/>
                <w:b/>
                <w:bCs/>
                <w:sz w:val="24"/>
                <w:szCs w:val="24"/>
              </w:rPr>
              <w:t>P</w:t>
            </w:r>
          </w:p>
        </w:tc>
        <w:tc>
          <w:tcPr>
            <w:tcW w:w="4788" w:type="dxa"/>
          </w:tcPr>
          <w:p w:rsidR="003A2A67" w:rsidRPr="003A2A67" w:rsidRDefault="003A2A67" w:rsidP="003A2A67">
            <w:pPr>
              <w:rPr>
                <w:rFonts w:ascii="Arial" w:eastAsia="Times New Roman" w:hAnsi="Arial" w:cs="Arial"/>
                <w:sz w:val="24"/>
                <w:szCs w:val="24"/>
              </w:rPr>
            </w:pPr>
            <w:r w:rsidRPr="003A2A67">
              <w:rPr>
                <w:rFonts w:ascii="Arial" w:eastAsia="Times New Roman" w:hAnsi="Arial" w:cs="Arial"/>
                <w:b/>
                <w:bCs/>
                <w:sz w:val="24"/>
                <w:szCs w:val="24"/>
              </w:rPr>
              <w:t>Place and Time</w:t>
            </w:r>
            <w:r w:rsidR="00FA15FE">
              <w:rPr>
                <w:rFonts w:ascii="Arial" w:eastAsia="Times New Roman" w:hAnsi="Arial" w:cs="Arial"/>
                <w:b/>
                <w:bCs/>
                <w:sz w:val="24"/>
                <w:szCs w:val="24"/>
              </w:rPr>
              <w:t>-</w:t>
            </w:r>
            <w:r w:rsidRPr="003A2A67">
              <w:rPr>
                <w:rFonts w:ascii="Arial" w:eastAsia="Times New Roman" w:hAnsi="Arial" w:cs="Arial"/>
                <w:sz w:val="24"/>
                <w:szCs w:val="24"/>
              </w:rPr>
              <w:t xml:space="preserve"> Where and when was the source produced? </w:t>
            </w:r>
          </w:p>
          <w:p w:rsidR="003A2A67" w:rsidRPr="003A2A67" w:rsidRDefault="003A2A67" w:rsidP="003A2A67">
            <w:pPr>
              <w:rPr>
                <w:rFonts w:ascii="Arial" w:eastAsia="Times New Roman" w:hAnsi="Arial" w:cs="Arial"/>
                <w:sz w:val="24"/>
                <w:szCs w:val="24"/>
              </w:rPr>
            </w:pPr>
            <w:r w:rsidRPr="003A2A67">
              <w:rPr>
                <w:rFonts w:ascii="Arial" w:eastAsia="Times New Roman" w:hAnsi="Arial" w:cs="Arial"/>
                <w:sz w:val="24"/>
                <w:szCs w:val="24"/>
              </w:rPr>
              <w:t xml:space="preserve">How might this affect the meaning of the source? </w:t>
            </w:r>
          </w:p>
          <w:p w:rsidR="003A2A67" w:rsidRDefault="003A2A67" w:rsidP="003A2A67">
            <w:pPr>
              <w:rPr>
                <w:rFonts w:ascii="Times New Roman" w:hAnsi="Times New Roman" w:cs="Times New Roman"/>
                <w:b/>
                <w:sz w:val="24"/>
                <w:szCs w:val="24"/>
              </w:rPr>
            </w:pPr>
          </w:p>
        </w:tc>
      </w:tr>
      <w:tr w:rsidR="003A2A67" w:rsidTr="003A2A67">
        <w:tc>
          <w:tcPr>
            <w:tcW w:w="4788" w:type="dxa"/>
          </w:tcPr>
          <w:p w:rsidR="003A2A67" w:rsidRDefault="003A2A67" w:rsidP="00904B19">
            <w:pPr>
              <w:jc w:val="center"/>
              <w:rPr>
                <w:rFonts w:ascii="Times New Roman" w:hAnsi="Times New Roman" w:cs="Times New Roman"/>
                <w:b/>
                <w:sz w:val="24"/>
                <w:szCs w:val="24"/>
              </w:rPr>
            </w:pPr>
            <w:r w:rsidRPr="003A2A67">
              <w:rPr>
                <w:rFonts w:ascii="Arial" w:eastAsia="Times New Roman" w:hAnsi="Arial" w:cs="Arial"/>
                <w:b/>
                <w:bCs/>
                <w:sz w:val="24"/>
                <w:szCs w:val="24"/>
              </w:rPr>
              <w:t>P</w:t>
            </w:r>
          </w:p>
        </w:tc>
        <w:tc>
          <w:tcPr>
            <w:tcW w:w="4788" w:type="dxa"/>
          </w:tcPr>
          <w:p w:rsidR="003A2A67" w:rsidRDefault="003A2A67" w:rsidP="003A2A67">
            <w:pPr>
              <w:rPr>
                <w:rFonts w:ascii="Times New Roman" w:hAnsi="Times New Roman" w:cs="Times New Roman"/>
                <w:b/>
                <w:sz w:val="24"/>
                <w:szCs w:val="24"/>
              </w:rPr>
            </w:pPr>
            <w:r w:rsidRPr="003A2A67">
              <w:rPr>
                <w:rFonts w:ascii="Arial" w:eastAsia="Times New Roman" w:hAnsi="Arial" w:cs="Arial"/>
                <w:b/>
                <w:bCs/>
                <w:sz w:val="24"/>
                <w:szCs w:val="24"/>
              </w:rPr>
              <w:t>Prior Knowledge</w:t>
            </w:r>
            <w:r w:rsidR="00FA15FE">
              <w:rPr>
                <w:rFonts w:ascii="Arial" w:eastAsia="Times New Roman" w:hAnsi="Arial" w:cs="Arial"/>
                <w:b/>
                <w:bCs/>
                <w:sz w:val="24"/>
                <w:szCs w:val="24"/>
              </w:rPr>
              <w:t>-</w:t>
            </w:r>
            <w:r w:rsidRPr="003A2A67">
              <w:rPr>
                <w:rFonts w:ascii="Arial" w:eastAsia="Times New Roman" w:hAnsi="Arial" w:cs="Arial"/>
                <w:sz w:val="24"/>
                <w:szCs w:val="24"/>
              </w:rPr>
              <w:t xml:space="preserve"> Beyond information about the author and the content of its content of its creation, what do you know that would help you further understand the primary source? For example, do you recognize any symbols and recall what they represent?</w:t>
            </w:r>
          </w:p>
        </w:tc>
      </w:tr>
      <w:tr w:rsidR="003A2A67" w:rsidTr="003A2A67">
        <w:tc>
          <w:tcPr>
            <w:tcW w:w="4788" w:type="dxa"/>
          </w:tcPr>
          <w:p w:rsidR="003A2A67" w:rsidRDefault="003A2A67" w:rsidP="00904B19">
            <w:pPr>
              <w:jc w:val="center"/>
              <w:rPr>
                <w:rFonts w:ascii="Times New Roman" w:hAnsi="Times New Roman" w:cs="Times New Roman"/>
                <w:b/>
                <w:sz w:val="24"/>
                <w:szCs w:val="24"/>
              </w:rPr>
            </w:pPr>
            <w:r w:rsidRPr="003A2A67">
              <w:rPr>
                <w:rFonts w:ascii="Arial" w:eastAsia="Times New Roman" w:hAnsi="Arial" w:cs="Arial"/>
                <w:b/>
                <w:bCs/>
                <w:sz w:val="24"/>
                <w:szCs w:val="24"/>
              </w:rPr>
              <w:t xml:space="preserve">A </w:t>
            </w:r>
            <w:r>
              <w:rPr>
                <w:rFonts w:ascii="Arial" w:eastAsia="Times New Roman" w:hAnsi="Arial" w:cs="Arial"/>
                <w:b/>
                <w:bCs/>
                <w:sz w:val="24"/>
                <w:szCs w:val="24"/>
              </w:rPr>
              <w:t xml:space="preserve"> </w:t>
            </w:r>
          </w:p>
        </w:tc>
        <w:tc>
          <w:tcPr>
            <w:tcW w:w="4788" w:type="dxa"/>
          </w:tcPr>
          <w:p w:rsidR="003A2A67" w:rsidRDefault="003A2A67" w:rsidP="003A2A67">
            <w:pPr>
              <w:rPr>
                <w:rFonts w:ascii="Arial" w:eastAsia="Times New Roman" w:hAnsi="Arial" w:cs="Arial"/>
                <w:sz w:val="24"/>
                <w:szCs w:val="24"/>
              </w:rPr>
            </w:pPr>
            <w:r w:rsidRPr="003A2A67">
              <w:rPr>
                <w:rFonts w:ascii="Arial" w:eastAsia="Times New Roman" w:hAnsi="Arial" w:cs="Arial"/>
                <w:b/>
                <w:bCs/>
                <w:sz w:val="24"/>
                <w:szCs w:val="24"/>
              </w:rPr>
              <w:t>Audience</w:t>
            </w:r>
            <w:r w:rsidR="00FA15FE">
              <w:rPr>
                <w:rFonts w:ascii="Arial" w:eastAsia="Times New Roman" w:hAnsi="Arial" w:cs="Arial"/>
                <w:b/>
                <w:bCs/>
                <w:sz w:val="24"/>
                <w:szCs w:val="24"/>
              </w:rPr>
              <w:t>-</w:t>
            </w:r>
            <w:r w:rsidRPr="003A2A67">
              <w:rPr>
                <w:rFonts w:ascii="Arial" w:eastAsia="Times New Roman" w:hAnsi="Arial" w:cs="Arial"/>
                <w:sz w:val="24"/>
                <w:szCs w:val="24"/>
              </w:rPr>
              <w:t xml:space="preserve"> For whom was the source created an how might this</w:t>
            </w:r>
            <w:r w:rsidRPr="003A2A67">
              <w:rPr>
                <w:rFonts w:ascii="Times New Roman" w:eastAsia="Times New Roman" w:hAnsi="Times New Roman" w:cs="Times New Roman"/>
                <w:sz w:val="24"/>
                <w:szCs w:val="24"/>
              </w:rPr>
              <w:t xml:space="preserve"> </w:t>
            </w:r>
            <w:r w:rsidRPr="003A2A67">
              <w:rPr>
                <w:rFonts w:ascii="Arial" w:eastAsia="Times New Roman" w:hAnsi="Arial" w:cs="Arial"/>
                <w:sz w:val="24"/>
                <w:szCs w:val="24"/>
              </w:rPr>
              <w:t xml:space="preserve">affect the reliability of the source? </w:t>
            </w:r>
          </w:p>
          <w:p w:rsidR="003A2A67" w:rsidRDefault="003A2A67" w:rsidP="003A2A67">
            <w:pPr>
              <w:rPr>
                <w:rFonts w:ascii="Times New Roman" w:hAnsi="Times New Roman" w:cs="Times New Roman"/>
                <w:b/>
                <w:sz w:val="24"/>
                <w:szCs w:val="24"/>
              </w:rPr>
            </w:pPr>
          </w:p>
        </w:tc>
      </w:tr>
      <w:tr w:rsidR="003A2A67" w:rsidTr="003A2A67">
        <w:tc>
          <w:tcPr>
            <w:tcW w:w="4788" w:type="dxa"/>
          </w:tcPr>
          <w:p w:rsidR="003A2A67" w:rsidRDefault="003A2A67" w:rsidP="00904B19">
            <w:pPr>
              <w:jc w:val="center"/>
              <w:rPr>
                <w:rFonts w:ascii="Times New Roman" w:hAnsi="Times New Roman" w:cs="Times New Roman"/>
                <w:b/>
                <w:sz w:val="24"/>
                <w:szCs w:val="24"/>
              </w:rPr>
            </w:pPr>
            <w:r w:rsidRPr="003A2A67">
              <w:rPr>
                <w:rFonts w:ascii="Arial" w:eastAsia="Times New Roman" w:hAnsi="Arial" w:cs="Arial"/>
                <w:b/>
                <w:bCs/>
                <w:sz w:val="24"/>
                <w:szCs w:val="24"/>
              </w:rPr>
              <w:lastRenderedPageBreak/>
              <w:t>R</w:t>
            </w:r>
          </w:p>
        </w:tc>
        <w:tc>
          <w:tcPr>
            <w:tcW w:w="4788" w:type="dxa"/>
          </w:tcPr>
          <w:p w:rsidR="003A2A67" w:rsidRPr="003A2A67" w:rsidRDefault="003A2A67" w:rsidP="003A2A67">
            <w:pPr>
              <w:rPr>
                <w:rFonts w:ascii="Arial" w:eastAsia="Times New Roman" w:hAnsi="Arial" w:cs="Arial"/>
                <w:sz w:val="24"/>
                <w:szCs w:val="24"/>
              </w:rPr>
            </w:pPr>
            <w:r w:rsidRPr="003A2A67">
              <w:rPr>
                <w:rFonts w:ascii="Arial" w:eastAsia="Times New Roman" w:hAnsi="Arial" w:cs="Arial"/>
                <w:b/>
                <w:bCs/>
                <w:sz w:val="24"/>
                <w:szCs w:val="24"/>
              </w:rPr>
              <w:t>Reason</w:t>
            </w:r>
            <w:r w:rsidR="00FA15FE">
              <w:rPr>
                <w:rFonts w:ascii="Arial" w:eastAsia="Times New Roman" w:hAnsi="Arial" w:cs="Arial"/>
                <w:b/>
                <w:bCs/>
                <w:sz w:val="24"/>
                <w:szCs w:val="24"/>
              </w:rPr>
              <w:t>-</w:t>
            </w:r>
            <w:r w:rsidRPr="003A2A67">
              <w:rPr>
                <w:rFonts w:ascii="Arial" w:eastAsia="Times New Roman" w:hAnsi="Arial" w:cs="Arial"/>
                <w:b/>
                <w:bCs/>
                <w:sz w:val="24"/>
                <w:szCs w:val="24"/>
              </w:rPr>
              <w:t xml:space="preserve"> </w:t>
            </w:r>
            <w:r w:rsidRPr="003A2A67">
              <w:rPr>
                <w:rFonts w:ascii="Arial" w:eastAsia="Times New Roman" w:hAnsi="Arial" w:cs="Arial"/>
                <w:sz w:val="24"/>
                <w:szCs w:val="24"/>
              </w:rPr>
              <w:t xml:space="preserve">Why was the source produced at the time it was produced? </w:t>
            </w:r>
          </w:p>
          <w:p w:rsidR="003A2A67" w:rsidRDefault="003A2A67" w:rsidP="003A2A67">
            <w:pPr>
              <w:rPr>
                <w:rFonts w:ascii="Times New Roman" w:hAnsi="Times New Roman" w:cs="Times New Roman"/>
                <w:b/>
                <w:sz w:val="24"/>
                <w:szCs w:val="24"/>
              </w:rPr>
            </w:pPr>
          </w:p>
        </w:tc>
      </w:tr>
      <w:tr w:rsidR="003A2A67" w:rsidTr="003A2A67">
        <w:tc>
          <w:tcPr>
            <w:tcW w:w="4788" w:type="dxa"/>
          </w:tcPr>
          <w:p w:rsidR="003A2A67" w:rsidRDefault="003A2A67" w:rsidP="00904B19">
            <w:pPr>
              <w:jc w:val="center"/>
              <w:rPr>
                <w:rFonts w:ascii="Times New Roman" w:hAnsi="Times New Roman" w:cs="Times New Roman"/>
                <w:b/>
                <w:sz w:val="24"/>
                <w:szCs w:val="24"/>
              </w:rPr>
            </w:pPr>
            <w:r w:rsidRPr="003A2A67">
              <w:rPr>
                <w:rFonts w:ascii="Arial" w:eastAsia="Times New Roman" w:hAnsi="Arial" w:cs="Arial"/>
                <w:b/>
                <w:bCs/>
                <w:sz w:val="24"/>
                <w:szCs w:val="24"/>
              </w:rPr>
              <w:t>T</w:t>
            </w:r>
          </w:p>
        </w:tc>
        <w:tc>
          <w:tcPr>
            <w:tcW w:w="4788" w:type="dxa"/>
          </w:tcPr>
          <w:p w:rsidR="003A2A67" w:rsidRPr="003A2A67" w:rsidRDefault="003A2A67" w:rsidP="003A2A67">
            <w:pPr>
              <w:spacing w:before="100" w:beforeAutospacing="1" w:after="100" w:afterAutospacing="1"/>
              <w:rPr>
                <w:rFonts w:ascii="Arial" w:eastAsia="Times New Roman" w:hAnsi="Arial" w:cs="Arial"/>
                <w:sz w:val="24"/>
                <w:szCs w:val="24"/>
              </w:rPr>
            </w:pPr>
            <w:r w:rsidRPr="003A2A67">
              <w:rPr>
                <w:rFonts w:ascii="Arial" w:eastAsia="Times New Roman" w:hAnsi="Arial" w:cs="Arial"/>
                <w:b/>
                <w:bCs/>
                <w:sz w:val="24"/>
                <w:szCs w:val="24"/>
              </w:rPr>
              <w:t>The Main Idea</w:t>
            </w:r>
            <w:r w:rsidR="00FA15FE">
              <w:rPr>
                <w:rFonts w:ascii="Arial" w:eastAsia="Times New Roman" w:hAnsi="Arial" w:cs="Arial"/>
                <w:b/>
                <w:bCs/>
                <w:sz w:val="24"/>
                <w:szCs w:val="24"/>
              </w:rPr>
              <w:t>-</w:t>
            </w:r>
            <w:r w:rsidRPr="003A2A67">
              <w:rPr>
                <w:rFonts w:ascii="Arial" w:eastAsia="Times New Roman" w:hAnsi="Arial" w:cs="Arial"/>
                <w:sz w:val="24"/>
                <w:szCs w:val="24"/>
              </w:rPr>
              <w:t xml:space="preserve"> What point is the source trying to convey?</w:t>
            </w:r>
          </w:p>
          <w:p w:rsidR="003A2A67" w:rsidRDefault="003A2A67" w:rsidP="003A2A67">
            <w:pPr>
              <w:rPr>
                <w:rFonts w:ascii="Times New Roman" w:hAnsi="Times New Roman" w:cs="Times New Roman"/>
                <w:b/>
                <w:sz w:val="24"/>
                <w:szCs w:val="24"/>
              </w:rPr>
            </w:pPr>
          </w:p>
        </w:tc>
      </w:tr>
      <w:tr w:rsidR="003A2A67" w:rsidTr="003A2A67">
        <w:tc>
          <w:tcPr>
            <w:tcW w:w="4788" w:type="dxa"/>
          </w:tcPr>
          <w:p w:rsidR="003A2A67" w:rsidRPr="003A2A67" w:rsidRDefault="003A2A67" w:rsidP="003A2A67">
            <w:pPr>
              <w:spacing w:before="100" w:beforeAutospacing="1" w:after="100" w:afterAutospacing="1"/>
              <w:rPr>
                <w:rFonts w:ascii="Arial" w:eastAsia="Times New Roman" w:hAnsi="Arial" w:cs="Arial"/>
                <w:b/>
                <w:bCs/>
                <w:sz w:val="24"/>
                <w:szCs w:val="24"/>
              </w:rPr>
            </w:pPr>
            <w:r>
              <w:rPr>
                <w:rFonts w:ascii="Arial" w:eastAsia="Times New Roman" w:hAnsi="Arial" w:cs="Arial"/>
                <w:b/>
                <w:bCs/>
                <w:sz w:val="24"/>
                <w:szCs w:val="24"/>
              </w:rPr>
              <w:t xml:space="preserve">                                 </w:t>
            </w:r>
            <w:r w:rsidRPr="003A2A67">
              <w:rPr>
                <w:rFonts w:ascii="Arial" w:eastAsia="Times New Roman" w:hAnsi="Arial" w:cs="Arial"/>
                <w:b/>
                <w:bCs/>
                <w:sz w:val="24"/>
                <w:szCs w:val="24"/>
              </w:rPr>
              <w:t xml:space="preserve">S </w:t>
            </w:r>
            <w:r>
              <w:rPr>
                <w:rFonts w:ascii="Arial" w:eastAsia="Times New Roman" w:hAnsi="Arial" w:cs="Arial"/>
                <w:b/>
                <w:bCs/>
                <w:sz w:val="24"/>
                <w:szCs w:val="24"/>
              </w:rPr>
              <w:t xml:space="preserve"> </w:t>
            </w:r>
          </w:p>
        </w:tc>
        <w:tc>
          <w:tcPr>
            <w:tcW w:w="4788" w:type="dxa"/>
          </w:tcPr>
          <w:p w:rsidR="003A2A67" w:rsidRPr="003A2A67" w:rsidRDefault="003A2A67" w:rsidP="003A2A67">
            <w:pPr>
              <w:spacing w:before="100" w:beforeAutospacing="1" w:after="100" w:afterAutospacing="1"/>
              <w:rPr>
                <w:rFonts w:ascii="Arial" w:eastAsia="Times New Roman" w:hAnsi="Arial" w:cs="Arial"/>
                <w:b/>
                <w:bCs/>
                <w:sz w:val="24"/>
                <w:szCs w:val="24"/>
              </w:rPr>
            </w:pPr>
            <w:r w:rsidRPr="003A2A67">
              <w:rPr>
                <w:rFonts w:ascii="Arial" w:eastAsia="Times New Roman" w:hAnsi="Arial" w:cs="Arial"/>
                <w:b/>
                <w:bCs/>
                <w:sz w:val="24"/>
                <w:szCs w:val="24"/>
              </w:rPr>
              <w:t>Significance</w:t>
            </w:r>
            <w:r w:rsidRPr="003A2A67">
              <w:rPr>
                <w:rFonts w:ascii="Arial" w:eastAsia="Times New Roman" w:hAnsi="Arial" w:cs="Arial"/>
                <w:sz w:val="24"/>
                <w:szCs w:val="24"/>
              </w:rPr>
              <w:t xml:space="preserve"> </w:t>
            </w:r>
            <w:r w:rsidR="00FA15FE">
              <w:rPr>
                <w:rFonts w:ascii="Arial" w:eastAsia="Times New Roman" w:hAnsi="Arial" w:cs="Arial"/>
                <w:sz w:val="24"/>
                <w:szCs w:val="24"/>
              </w:rPr>
              <w:t>-</w:t>
            </w:r>
            <w:r w:rsidRPr="003A2A67">
              <w:rPr>
                <w:rFonts w:ascii="Arial" w:eastAsia="Times New Roman" w:hAnsi="Arial" w:cs="Arial"/>
                <w:sz w:val="24"/>
                <w:szCs w:val="24"/>
              </w:rPr>
              <w:t>Why is the source important? Ask yourself, "so what,"</w:t>
            </w:r>
            <w:r>
              <w:rPr>
                <w:rFonts w:ascii="Arial" w:eastAsia="Times New Roman" w:hAnsi="Arial" w:cs="Arial"/>
                <w:sz w:val="24"/>
                <w:szCs w:val="24"/>
              </w:rPr>
              <w:t xml:space="preserve"> </w:t>
            </w:r>
            <w:r w:rsidRPr="003A2A67">
              <w:rPr>
                <w:rFonts w:ascii="Arial" w:eastAsia="Times New Roman" w:hAnsi="Arial" w:cs="Arial"/>
                <w:sz w:val="24"/>
                <w:szCs w:val="24"/>
              </w:rPr>
              <w:t>in relation to the question asked.</w:t>
            </w:r>
          </w:p>
        </w:tc>
      </w:tr>
    </w:tbl>
    <w:p w:rsidR="003A2A67" w:rsidRDefault="003A2A67" w:rsidP="00904B19">
      <w:pPr>
        <w:jc w:val="center"/>
        <w:rPr>
          <w:rFonts w:ascii="Times New Roman" w:hAnsi="Times New Roman" w:cs="Times New Roman"/>
          <w:b/>
          <w:sz w:val="24"/>
          <w:szCs w:val="24"/>
        </w:rPr>
      </w:pPr>
    </w:p>
    <w:p w:rsidR="00904B19" w:rsidRDefault="00904B19" w:rsidP="00904B19">
      <w:pPr>
        <w:jc w:val="center"/>
        <w:rPr>
          <w:rFonts w:ascii="Times New Roman" w:hAnsi="Times New Roman" w:cs="Times New Roman"/>
          <w:b/>
          <w:sz w:val="24"/>
          <w:szCs w:val="24"/>
        </w:rPr>
      </w:pPr>
    </w:p>
    <w:p w:rsidR="003A2A67" w:rsidRPr="003A2A67" w:rsidRDefault="003A2A67" w:rsidP="003A2A67">
      <w:pPr>
        <w:spacing w:after="0" w:line="240" w:lineRule="auto"/>
        <w:rPr>
          <w:rFonts w:ascii="Arial" w:eastAsia="Times New Roman" w:hAnsi="Arial" w:cs="Arial"/>
          <w:sz w:val="24"/>
          <w:szCs w:val="24"/>
        </w:rPr>
      </w:pPr>
    </w:p>
    <w:p w:rsidR="003A2A67" w:rsidRPr="003A2A67" w:rsidRDefault="003A2A67" w:rsidP="003A2A67">
      <w:pPr>
        <w:spacing w:after="0" w:line="240" w:lineRule="auto"/>
        <w:rPr>
          <w:rFonts w:ascii="Arial" w:eastAsia="Times New Roman" w:hAnsi="Arial" w:cs="Arial"/>
          <w:sz w:val="24"/>
          <w:szCs w:val="24"/>
        </w:rPr>
      </w:pPr>
      <w:r w:rsidRPr="003A2A67">
        <w:rPr>
          <w:rFonts w:ascii="Arial" w:eastAsia="Times New Roman" w:hAnsi="Arial" w:cs="Arial"/>
          <w:b/>
          <w:bCs/>
          <w:sz w:val="24"/>
          <w:szCs w:val="24"/>
        </w:rPr>
        <w:t xml:space="preserve"> </w:t>
      </w:r>
      <w:r>
        <w:rPr>
          <w:rFonts w:ascii="Arial" w:eastAsia="Times New Roman" w:hAnsi="Arial" w:cs="Arial"/>
          <w:b/>
          <w:bCs/>
          <w:sz w:val="24"/>
          <w:szCs w:val="24"/>
        </w:rPr>
        <w:t xml:space="preserve"> </w:t>
      </w:r>
    </w:p>
    <w:p w:rsidR="003A2A67" w:rsidRPr="003A2A67" w:rsidRDefault="003A2A67" w:rsidP="003A2A67">
      <w:pPr>
        <w:spacing w:before="100" w:beforeAutospacing="1" w:after="100" w:afterAutospacing="1" w:line="240" w:lineRule="auto"/>
        <w:rPr>
          <w:rFonts w:ascii="Arial" w:eastAsia="Times New Roman" w:hAnsi="Arial" w:cs="Arial"/>
          <w:sz w:val="24"/>
          <w:szCs w:val="24"/>
        </w:rPr>
      </w:pPr>
      <w:r w:rsidRPr="003A2A67">
        <w:rPr>
          <w:rFonts w:ascii="Arial" w:eastAsia="Times New Roman" w:hAnsi="Arial" w:cs="Arial"/>
          <w:b/>
          <w:bCs/>
          <w:sz w:val="24"/>
          <w:szCs w:val="24"/>
        </w:rPr>
        <w:t xml:space="preserve"> </w:t>
      </w:r>
      <w:r>
        <w:rPr>
          <w:rFonts w:ascii="Arial" w:eastAsia="Times New Roman" w:hAnsi="Arial" w:cs="Arial"/>
          <w:b/>
          <w:bCs/>
          <w:sz w:val="24"/>
          <w:szCs w:val="24"/>
        </w:rPr>
        <w:t xml:space="preserve"> </w:t>
      </w:r>
    </w:p>
    <w:p w:rsidR="003A2A67" w:rsidRPr="003A2A67" w:rsidRDefault="003A2A67" w:rsidP="003A2A67">
      <w:pPr>
        <w:spacing w:after="0" w:line="240" w:lineRule="auto"/>
        <w:rPr>
          <w:rFonts w:ascii="Arial" w:eastAsia="Times New Roman" w:hAnsi="Arial" w:cs="Arial"/>
          <w:sz w:val="24"/>
          <w:szCs w:val="24"/>
        </w:rPr>
      </w:pPr>
    </w:p>
    <w:p w:rsidR="003A2A67" w:rsidRPr="003A2A67" w:rsidRDefault="003A2A67" w:rsidP="003A2A67">
      <w:pPr>
        <w:spacing w:before="100" w:beforeAutospacing="1" w:after="100" w:afterAutospacing="1" w:line="240" w:lineRule="auto"/>
        <w:rPr>
          <w:rFonts w:ascii="Arial" w:eastAsia="Times New Roman" w:hAnsi="Arial" w:cs="Arial"/>
          <w:sz w:val="24"/>
          <w:szCs w:val="24"/>
        </w:rPr>
      </w:pPr>
      <w:r w:rsidRPr="003A2A67">
        <w:rPr>
          <w:rFonts w:ascii="Arial" w:eastAsia="Times New Roman" w:hAnsi="Arial" w:cs="Arial"/>
          <w:b/>
          <w:bCs/>
          <w:sz w:val="24"/>
          <w:szCs w:val="24"/>
        </w:rPr>
        <w:t xml:space="preserve"> </w:t>
      </w:r>
    </w:p>
    <w:p w:rsidR="00904B19" w:rsidRPr="00904B19" w:rsidRDefault="00904B19" w:rsidP="00904B19">
      <w:pPr>
        <w:jc w:val="center"/>
        <w:rPr>
          <w:rFonts w:ascii="Times New Roman" w:hAnsi="Times New Roman" w:cs="Times New Roman"/>
          <w:b/>
          <w:sz w:val="24"/>
          <w:szCs w:val="24"/>
        </w:rPr>
      </w:pPr>
    </w:p>
    <w:sectPr w:rsidR="00904B19" w:rsidRPr="00904B19" w:rsidSect="0067005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Black">
    <w:panose1 w:val="020B0A04020102020204"/>
    <w:charset w:val="00"/>
    <w:family w:val="swiss"/>
    <w:pitch w:val="variable"/>
    <w:sig w:usb0="00000287" w:usb1="00000000" w:usb2="00000000" w:usb3="00000000" w:csb0="0000009F" w:csb1="00000000"/>
  </w:font>
  <w:font w:name="Arial Rounded MT Bold">
    <w:panose1 w:val="020F0704030504030204"/>
    <w:charset w:val="00"/>
    <w:family w:val="swiss"/>
    <w:pitch w:val="variable"/>
    <w:sig w:usb0="00000003" w:usb1="00000000" w:usb2="00000000" w:usb3="00000000" w:csb0="00000001" w:csb1="00000000"/>
  </w:font>
  <w:font w:name="Aharoni">
    <w:panose1 w:val="02010803020104030203"/>
    <w:charset w:val="B1"/>
    <w:family w:val="auto"/>
    <w:pitch w:val="variable"/>
    <w:sig w:usb0="00000801" w:usb1="00000000" w:usb2="00000000" w:usb3="00000000" w:csb0="0000002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7A84428"/>
    <w:multiLevelType w:val="hybridMultilevel"/>
    <w:tmpl w:val="360CCF82"/>
    <w:lvl w:ilvl="0" w:tplc="6542F2DE">
      <w:start w:val="1"/>
      <w:numFmt w:val="decimal"/>
      <w:lvlText w:val="%1."/>
      <w:lvlJc w:val="left"/>
      <w:pPr>
        <w:ind w:left="720" w:hanging="360"/>
      </w:pPr>
      <w:rPr>
        <w:rFonts w:ascii="Times New Roman" w:eastAsiaTheme="minorHAnsi" w:hAnsi="Times New Roman"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71F023C"/>
    <w:multiLevelType w:val="hybridMultilevel"/>
    <w:tmpl w:val="E1C61D2A"/>
    <w:lvl w:ilvl="0" w:tplc="8578DBCC">
      <w:start w:val="1"/>
      <w:numFmt w:val="decimal"/>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2">
    <w:nsid w:val="634E78E8"/>
    <w:multiLevelType w:val="hybridMultilevel"/>
    <w:tmpl w:val="62A255A8"/>
    <w:lvl w:ilvl="0" w:tplc="CDAA95E8">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904B19"/>
    <w:rsid w:val="003710CA"/>
    <w:rsid w:val="003A2A67"/>
    <w:rsid w:val="005C3CEA"/>
    <w:rsid w:val="00670050"/>
    <w:rsid w:val="0071756D"/>
    <w:rsid w:val="00904B19"/>
    <w:rsid w:val="00ED5589"/>
    <w:rsid w:val="00F14B8E"/>
    <w:rsid w:val="00FA15F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005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4B1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904B19"/>
    <w:pPr>
      <w:ind w:left="720"/>
      <w:contextualSpacing/>
    </w:pPr>
  </w:style>
  <w:style w:type="paragraph" w:styleId="NormalWeb">
    <w:name w:val="Normal (Web)"/>
    <w:basedOn w:val="Normal"/>
    <w:uiPriority w:val="99"/>
    <w:semiHidden/>
    <w:unhideWhenUsed/>
    <w:rsid w:val="003A2A6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662392670">
      <w:bodyDiv w:val="1"/>
      <w:marLeft w:val="0"/>
      <w:marRight w:val="0"/>
      <w:marTop w:val="0"/>
      <w:marBottom w:val="0"/>
      <w:divBdr>
        <w:top w:val="none" w:sz="0" w:space="0" w:color="auto"/>
        <w:left w:val="none" w:sz="0" w:space="0" w:color="auto"/>
        <w:bottom w:val="none" w:sz="0" w:space="0" w:color="auto"/>
        <w:right w:val="none" w:sz="0" w:space="0" w:color="auto"/>
      </w:divBdr>
    </w:div>
    <w:div w:id="1454864266">
      <w:bodyDiv w:val="1"/>
      <w:marLeft w:val="0"/>
      <w:marRight w:val="0"/>
      <w:marTop w:val="0"/>
      <w:marBottom w:val="0"/>
      <w:divBdr>
        <w:top w:val="none" w:sz="0" w:space="0" w:color="auto"/>
        <w:left w:val="none" w:sz="0" w:space="0" w:color="auto"/>
        <w:bottom w:val="none" w:sz="0" w:space="0" w:color="auto"/>
        <w:right w:val="none" w:sz="0" w:space="0" w:color="auto"/>
      </w:divBdr>
    </w:div>
    <w:div w:id="1455557452">
      <w:bodyDiv w:val="1"/>
      <w:marLeft w:val="0"/>
      <w:marRight w:val="0"/>
      <w:marTop w:val="0"/>
      <w:marBottom w:val="0"/>
      <w:divBdr>
        <w:top w:val="none" w:sz="0" w:space="0" w:color="auto"/>
        <w:left w:val="none" w:sz="0" w:space="0" w:color="auto"/>
        <w:bottom w:val="none" w:sz="0" w:space="0" w:color="auto"/>
        <w:right w:val="none" w:sz="0" w:space="0" w:color="auto"/>
      </w:divBdr>
    </w:div>
    <w:div w:id="1881281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365</Words>
  <Characters>2081</Characters>
  <Application>Microsoft Office Word</Application>
  <DocSecurity>0</DocSecurity>
  <Lines>17</Lines>
  <Paragraphs>4</Paragraphs>
  <ScaleCrop>false</ScaleCrop>
  <Company>Microsoft</Company>
  <LinksUpToDate>false</LinksUpToDate>
  <CharactersWithSpaces>2442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kcenteno</dc:creator>
  <cp:lastModifiedBy>kcenteno</cp:lastModifiedBy>
  <cp:revision>2</cp:revision>
  <dcterms:created xsi:type="dcterms:W3CDTF">2013-08-26T21:08:00Z</dcterms:created>
  <dcterms:modified xsi:type="dcterms:W3CDTF">2013-08-26T21:08:00Z</dcterms:modified>
</cp:coreProperties>
</file>