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Ind w:w="18" w:type="dxa"/>
        <w:tblLook w:val="04A0"/>
      </w:tblPr>
      <w:tblGrid>
        <w:gridCol w:w="5669"/>
        <w:gridCol w:w="5329"/>
      </w:tblGrid>
      <w:tr w:rsidR="00155B6A" w:rsidTr="004C7012">
        <w:tc>
          <w:tcPr>
            <w:tcW w:w="10998" w:type="dxa"/>
            <w:gridSpan w:val="2"/>
          </w:tcPr>
          <w:p w:rsidR="00155B6A" w:rsidRPr="00F66F28" w:rsidRDefault="00155B6A" w:rsidP="00155B6A">
            <w:pPr>
              <w:spacing w:before="100" w:beforeAutospacing="1" w:after="100" w:afterAutospacing="1"/>
              <w:jc w:val="center"/>
              <w:rPr>
                <w:rFonts w:ascii="Times New Roman" w:eastAsia="Times New Roman" w:hAnsi="Times New Roman" w:cs="Times New Roman"/>
                <w:b/>
                <w:sz w:val="24"/>
                <w:szCs w:val="24"/>
              </w:rPr>
            </w:pPr>
            <w:r w:rsidRPr="00F66F28">
              <w:rPr>
                <w:rFonts w:ascii="Times New Roman" w:eastAsia="Times New Roman" w:hAnsi="Times New Roman" w:cs="Times New Roman"/>
                <w:b/>
                <w:sz w:val="24"/>
                <w:szCs w:val="24"/>
              </w:rPr>
              <w:t>Questions to consider</w:t>
            </w:r>
          </w:p>
        </w:tc>
      </w:tr>
      <w:tr w:rsidR="00155B6A" w:rsidTr="004C7012">
        <w:tc>
          <w:tcPr>
            <w:tcW w:w="5669" w:type="dxa"/>
          </w:tcPr>
          <w:p w:rsidR="00155B6A" w:rsidRPr="00912B09" w:rsidRDefault="00155B6A" w:rsidP="00155B6A">
            <w:pPr>
              <w:rPr>
                <w:rFonts w:ascii="Times New Roman" w:eastAsia="Times New Roman" w:hAnsi="Times New Roman" w:cs="Times New Roman"/>
                <w:sz w:val="20"/>
                <w:szCs w:val="20"/>
              </w:rPr>
            </w:pPr>
            <w:r w:rsidRPr="00F66F28">
              <w:rPr>
                <w:rFonts w:ascii="Times New Roman" w:eastAsia="Times New Roman" w:hAnsi="Times New Roman" w:cs="Times New Roman"/>
                <w:sz w:val="20"/>
                <w:szCs w:val="20"/>
              </w:rPr>
              <w:t>Who created the message?</w:t>
            </w:r>
          </w:p>
          <w:p w:rsidR="00155B6A" w:rsidRPr="00912B09" w:rsidRDefault="00155B6A" w:rsidP="00155B6A">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What creative techniques d</w:t>
            </w:r>
            <w:r w:rsidRPr="00F66F28">
              <w:rPr>
                <w:rFonts w:ascii="Times New Roman" w:eastAsia="Times New Roman" w:hAnsi="Times New Roman" w:cs="Times New Roman"/>
                <w:sz w:val="20"/>
                <w:szCs w:val="20"/>
              </w:rPr>
              <w:t>o they use to get my attention?</w:t>
            </w:r>
          </w:p>
          <w:p w:rsidR="00155B6A" w:rsidRPr="00912B09" w:rsidRDefault="00155B6A" w:rsidP="00155B6A">
            <w:pPr>
              <w:rPr>
                <w:rFonts w:ascii="Times New Roman" w:eastAsia="Times New Roman" w:hAnsi="Times New Roman" w:cs="Times New Roman"/>
                <w:sz w:val="20"/>
                <w:szCs w:val="20"/>
              </w:rPr>
            </w:pPr>
            <w:r w:rsidRPr="00F66F28">
              <w:rPr>
                <w:rFonts w:ascii="Times New Roman" w:eastAsia="Times New Roman" w:hAnsi="Times New Roman" w:cs="Times New Roman"/>
                <w:sz w:val="20"/>
                <w:szCs w:val="20"/>
              </w:rPr>
              <w:t> </w:t>
            </w:r>
            <w:r w:rsidRPr="00912B09">
              <w:rPr>
                <w:rFonts w:ascii="Times New Roman" w:eastAsia="Times New Roman" w:hAnsi="Times New Roman" w:cs="Times New Roman"/>
                <w:sz w:val="20"/>
                <w:szCs w:val="20"/>
              </w:rPr>
              <w:t xml:space="preserve">How might different </w:t>
            </w:r>
            <w:r w:rsidRPr="00F66F28">
              <w:rPr>
                <w:rFonts w:ascii="Times New Roman" w:eastAsia="Times New Roman" w:hAnsi="Times New Roman" w:cs="Times New Roman"/>
                <w:sz w:val="20"/>
                <w:szCs w:val="20"/>
              </w:rPr>
              <w:t>people understand this message?</w:t>
            </w:r>
          </w:p>
          <w:p w:rsidR="00155B6A" w:rsidRPr="00912B09" w:rsidRDefault="00155B6A" w:rsidP="00155B6A">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What values, lifestyles or viewpoints are included or omitted from this message?”</w:t>
            </w:r>
          </w:p>
          <w:p w:rsidR="00155B6A" w:rsidRPr="00F66F28" w:rsidRDefault="00155B6A" w:rsidP="00155B6A">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 xml:space="preserve">Why </w:t>
            </w:r>
            <w:proofErr w:type="gramStart"/>
            <w:r w:rsidRPr="00912B09">
              <w:rPr>
                <w:rFonts w:ascii="Times New Roman" w:eastAsia="Times New Roman" w:hAnsi="Times New Roman" w:cs="Times New Roman"/>
                <w:sz w:val="20"/>
                <w:szCs w:val="20"/>
              </w:rPr>
              <w:t>is this message being sent</w:t>
            </w:r>
            <w:proofErr w:type="gramEnd"/>
            <w:r w:rsidRPr="00912B09">
              <w:rPr>
                <w:rFonts w:ascii="Times New Roman" w:eastAsia="Times New Roman" w:hAnsi="Times New Roman" w:cs="Times New Roman"/>
                <w:sz w:val="20"/>
                <w:szCs w:val="20"/>
              </w:rPr>
              <w:t>?</w:t>
            </w:r>
          </w:p>
        </w:tc>
        <w:tc>
          <w:tcPr>
            <w:tcW w:w="5329" w:type="dxa"/>
          </w:tcPr>
          <w:p w:rsidR="00155B6A" w:rsidRPr="00912B09" w:rsidRDefault="00155B6A" w:rsidP="00155B6A">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What words are the same in all the headlines?</w:t>
            </w:r>
          </w:p>
          <w:p w:rsidR="00155B6A" w:rsidRPr="00912B09" w:rsidRDefault="00155B6A" w:rsidP="00155B6A">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What different words does each</w:t>
            </w:r>
            <w:r w:rsidR="00752A32" w:rsidRPr="00912B09">
              <w:rPr>
                <w:rFonts w:ascii="Times New Roman" w:eastAsia="Times New Roman" w:hAnsi="Times New Roman" w:cs="Times New Roman"/>
                <w:sz w:val="20"/>
                <w:szCs w:val="20"/>
              </w:rPr>
              <w:t> headline</w:t>
            </w:r>
            <w:r w:rsidRPr="00912B09">
              <w:rPr>
                <w:rFonts w:ascii="Times New Roman" w:eastAsia="Times New Roman" w:hAnsi="Times New Roman" w:cs="Times New Roman"/>
                <w:sz w:val="20"/>
                <w:szCs w:val="20"/>
              </w:rPr>
              <w:t xml:space="preserve"> use?</w:t>
            </w:r>
          </w:p>
          <w:p w:rsidR="00155B6A" w:rsidRPr="00912B09" w:rsidRDefault="00155B6A" w:rsidP="00155B6A">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What is the emotional tone of each</w:t>
            </w:r>
            <w:r w:rsidR="00752A32" w:rsidRPr="00912B09">
              <w:rPr>
                <w:rFonts w:ascii="Times New Roman" w:eastAsia="Times New Roman" w:hAnsi="Times New Roman" w:cs="Times New Roman"/>
                <w:sz w:val="20"/>
                <w:szCs w:val="20"/>
              </w:rPr>
              <w:t> headline</w:t>
            </w:r>
            <w:r w:rsidRPr="00912B09">
              <w:rPr>
                <w:rFonts w:ascii="Times New Roman" w:eastAsia="Times New Roman" w:hAnsi="Times New Roman" w:cs="Times New Roman"/>
                <w:sz w:val="20"/>
                <w:szCs w:val="20"/>
              </w:rPr>
              <w:t>? What words cause those emotions?</w:t>
            </w:r>
          </w:p>
          <w:p w:rsidR="00155B6A" w:rsidRPr="00912B09" w:rsidRDefault="00155B6A" w:rsidP="00155B6A">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What do you expect the headlines to explain?</w:t>
            </w:r>
          </w:p>
          <w:p w:rsidR="00155B6A" w:rsidRPr="00912B09" w:rsidRDefault="00155B6A" w:rsidP="00155B6A">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 xml:space="preserve">Who or what is in the </w:t>
            </w:r>
            <w:proofErr w:type="gramStart"/>
            <w:r w:rsidRPr="00912B09">
              <w:rPr>
                <w:rFonts w:ascii="Times New Roman" w:eastAsia="Times New Roman" w:hAnsi="Times New Roman" w:cs="Times New Roman"/>
                <w:sz w:val="20"/>
                <w:szCs w:val="20"/>
              </w:rPr>
              <w:t>photo?</w:t>
            </w:r>
            <w:proofErr w:type="gramEnd"/>
          </w:p>
          <w:p w:rsidR="00155B6A" w:rsidRPr="00F66F28" w:rsidRDefault="00155B6A" w:rsidP="00F66F28">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What is the emotion of the photo? What shows it?</w:t>
            </w:r>
          </w:p>
        </w:tc>
      </w:tr>
      <w:tr w:rsidR="00155B6A" w:rsidTr="004C7012">
        <w:tc>
          <w:tcPr>
            <w:tcW w:w="10998" w:type="dxa"/>
            <w:gridSpan w:val="2"/>
          </w:tcPr>
          <w:p w:rsidR="00155B6A" w:rsidRPr="00F66F28" w:rsidRDefault="00155B6A" w:rsidP="00155B6A">
            <w:pPr>
              <w:jc w:val="center"/>
              <w:rPr>
                <w:rFonts w:ascii="Times New Roman" w:eastAsia="Times New Roman" w:hAnsi="Times New Roman" w:cs="Times New Roman"/>
                <w:b/>
                <w:sz w:val="24"/>
                <w:szCs w:val="24"/>
              </w:rPr>
            </w:pPr>
            <w:r w:rsidRPr="00F66F28">
              <w:rPr>
                <w:rFonts w:ascii="Times New Roman" w:eastAsia="Times New Roman" w:hAnsi="Times New Roman" w:cs="Times New Roman"/>
                <w:b/>
                <w:sz w:val="24"/>
                <w:szCs w:val="24"/>
              </w:rPr>
              <w:t>How to examine your ad</w:t>
            </w:r>
          </w:p>
        </w:tc>
      </w:tr>
      <w:tr w:rsidR="00155B6A" w:rsidRPr="00155B6A" w:rsidTr="004C7012">
        <w:tc>
          <w:tcPr>
            <w:tcW w:w="5669" w:type="dxa"/>
          </w:tcPr>
          <w:p w:rsidR="00155B6A" w:rsidRPr="00F66F28" w:rsidRDefault="00155B6A" w:rsidP="00752A32">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 xml:space="preserve">Flip through a </w:t>
            </w:r>
            <w:r w:rsidRPr="00F66F28">
              <w:rPr>
                <w:rFonts w:ascii="Times New Roman" w:eastAsia="Times New Roman" w:hAnsi="Times New Roman" w:cs="Times New Roman"/>
                <w:sz w:val="20"/>
                <w:szCs w:val="20"/>
              </w:rPr>
              <w:t>magazine</w:t>
            </w:r>
            <w:r w:rsidRPr="00912B09">
              <w:rPr>
                <w:rFonts w:ascii="Times New Roman" w:eastAsia="Times New Roman" w:hAnsi="Times New Roman" w:cs="Times New Roman"/>
                <w:sz w:val="20"/>
                <w:szCs w:val="20"/>
              </w:rPr>
              <w:t xml:space="preserve"> and find an ad that catches your attention. Print ads only have approximately two to three seconds to grab the reader's attention. </w:t>
            </w:r>
          </w:p>
          <w:p w:rsidR="00155B6A" w:rsidRPr="00F305F0" w:rsidRDefault="00155B6A" w:rsidP="00752A32">
            <w:pPr>
              <w:rPr>
                <w:rFonts w:ascii="Times New Roman" w:eastAsia="Times New Roman" w:hAnsi="Times New Roman" w:cs="Times New Roman"/>
                <w:sz w:val="16"/>
                <w:szCs w:val="16"/>
              </w:rPr>
            </w:pPr>
          </w:p>
          <w:p w:rsidR="00155B6A" w:rsidRPr="00912B09" w:rsidRDefault="00155B6A" w:rsidP="00752A32">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 xml:space="preserve">The overall design, which heavily relies on the image or images, not only sets the tone of the ad, </w:t>
            </w:r>
            <w:r w:rsidRPr="00F66F28">
              <w:rPr>
                <w:rFonts w:ascii="Times New Roman" w:eastAsia="Times New Roman" w:hAnsi="Times New Roman" w:cs="Times New Roman"/>
                <w:sz w:val="20"/>
                <w:szCs w:val="20"/>
              </w:rPr>
              <w:t>but also</w:t>
            </w:r>
            <w:r w:rsidRPr="00912B09">
              <w:rPr>
                <w:rFonts w:ascii="Times New Roman" w:eastAsia="Times New Roman" w:hAnsi="Times New Roman" w:cs="Times New Roman"/>
                <w:sz w:val="20"/>
                <w:szCs w:val="20"/>
              </w:rPr>
              <w:t xml:space="preserve"> primes the reader for the-copy.</w:t>
            </w:r>
          </w:p>
          <w:p w:rsidR="00155B6A" w:rsidRPr="00F305F0" w:rsidRDefault="00155B6A" w:rsidP="00752A32">
            <w:pPr>
              <w:rPr>
                <w:rFonts w:ascii="Times New Roman" w:eastAsia="Times New Roman" w:hAnsi="Times New Roman" w:cs="Times New Roman"/>
                <w:sz w:val="16"/>
                <w:szCs w:val="16"/>
              </w:rPr>
            </w:pPr>
          </w:p>
          <w:p w:rsidR="00155B6A" w:rsidRPr="00F66F28" w:rsidRDefault="00155B6A" w:rsidP="00752A32">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 xml:space="preserve">Look at the visual components of an ad, once </w:t>
            </w:r>
            <w:r w:rsidR="00752A32" w:rsidRPr="00912B09">
              <w:rPr>
                <w:rFonts w:ascii="Times New Roman" w:eastAsia="Times New Roman" w:hAnsi="Times New Roman" w:cs="Times New Roman"/>
                <w:sz w:val="20"/>
                <w:szCs w:val="20"/>
              </w:rPr>
              <w:t>you have</w:t>
            </w:r>
            <w:r w:rsidRPr="00912B09">
              <w:rPr>
                <w:rFonts w:ascii="Times New Roman" w:eastAsia="Times New Roman" w:hAnsi="Times New Roman" w:cs="Times New Roman"/>
                <w:sz w:val="20"/>
                <w:szCs w:val="20"/>
              </w:rPr>
              <w:t xml:space="preserve"> found one that interests you. Ask </w:t>
            </w:r>
            <w:proofErr w:type="gramStart"/>
            <w:r w:rsidRPr="00912B09">
              <w:rPr>
                <w:rFonts w:ascii="Times New Roman" w:eastAsia="Times New Roman" w:hAnsi="Times New Roman" w:cs="Times New Roman"/>
                <w:sz w:val="20"/>
                <w:szCs w:val="20"/>
              </w:rPr>
              <w:t>yourself:</w:t>
            </w:r>
            <w:proofErr w:type="gramEnd"/>
            <w:r w:rsidRPr="00912B09">
              <w:rPr>
                <w:rFonts w:ascii="Times New Roman" w:eastAsia="Times New Roman" w:hAnsi="Times New Roman" w:cs="Times New Roman"/>
                <w:sz w:val="20"/>
                <w:szCs w:val="20"/>
              </w:rPr>
              <w:t xml:space="preserve"> How is the company, product or service depicted? How does the image or images relate to the copy? </w:t>
            </w:r>
            <w:r w:rsidRPr="00912B09">
              <w:rPr>
                <w:rFonts w:ascii="Times New Roman" w:eastAsia="Times New Roman" w:hAnsi="Times New Roman" w:cs="Times New Roman"/>
                <w:sz w:val="20"/>
                <w:szCs w:val="20"/>
              </w:rPr>
              <w:br/>
            </w:r>
            <w:r w:rsidRPr="00912B09">
              <w:rPr>
                <w:rFonts w:ascii="Times New Roman" w:eastAsia="Times New Roman" w:hAnsi="Times New Roman" w:cs="Times New Roman"/>
                <w:sz w:val="20"/>
                <w:szCs w:val="20"/>
              </w:rPr>
              <w:br/>
              <w:t xml:space="preserve">Next </w:t>
            </w:r>
            <w:r w:rsidRPr="00F66F28">
              <w:rPr>
                <w:rFonts w:ascii="Times New Roman" w:eastAsia="Times New Roman" w:hAnsi="Times New Roman" w:cs="Times New Roman"/>
                <w:sz w:val="20"/>
                <w:szCs w:val="20"/>
              </w:rPr>
              <w:t>study</w:t>
            </w:r>
            <w:r w:rsidRPr="00912B09">
              <w:rPr>
                <w:rFonts w:ascii="Times New Roman" w:eastAsia="Times New Roman" w:hAnsi="Times New Roman" w:cs="Times New Roman"/>
                <w:sz w:val="20"/>
                <w:szCs w:val="20"/>
              </w:rPr>
              <w:t xml:space="preserve"> the copy You can define the strategy within a print ad by analyzing its copy. Look at the headline, if there is one. How does it grab your attention? Does the message focus on the emotional experience or does i</w:t>
            </w:r>
            <w:r w:rsidRPr="00F66F28">
              <w:rPr>
                <w:rFonts w:ascii="Times New Roman" w:eastAsia="Times New Roman" w:hAnsi="Times New Roman" w:cs="Times New Roman"/>
                <w:sz w:val="20"/>
                <w:szCs w:val="20"/>
              </w:rPr>
              <w:t>t focus on specific attributes?</w:t>
            </w:r>
          </w:p>
        </w:tc>
        <w:tc>
          <w:tcPr>
            <w:tcW w:w="5329" w:type="dxa"/>
          </w:tcPr>
          <w:p w:rsidR="00155B6A" w:rsidRPr="00912B09" w:rsidRDefault="00155B6A" w:rsidP="00752A32">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 xml:space="preserve">Then analyze the publication. What demographic details does the publication give away? </w:t>
            </w:r>
            <w:proofErr w:type="gramStart"/>
            <w:r w:rsidRPr="00912B09">
              <w:rPr>
                <w:rFonts w:ascii="Times New Roman" w:eastAsia="Times New Roman" w:hAnsi="Times New Roman" w:cs="Times New Roman"/>
                <w:sz w:val="20"/>
                <w:szCs w:val="20"/>
              </w:rPr>
              <w:t>Is this magazine marketed</w:t>
            </w:r>
            <w:proofErr w:type="gramEnd"/>
            <w:r w:rsidRPr="00912B09">
              <w:rPr>
                <w:rFonts w:ascii="Times New Roman" w:eastAsia="Times New Roman" w:hAnsi="Times New Roman" w:cs="Times New Roman"/>
                <w:sz w:val="20"/>
                <w:szCs w:val="20"/>
              </w:rPr>
              <w:t xml:space="preserve"> towards males or females? </w:t>
            </w:r>
            <w:proofErr w:type="gramStart"/>
            <w:r w:rsidRPr="00912B09">
              <w:rPr>
                <w:rFonts w:ascii="Times New Roman" w:eastAsia="Times New Roman" w:hAnsi="Times New Roman" w:cs="Times New Roman"/>
                <w:sz w:val="20"/>
                <w:szCs w:val="20"/>
              </w:rPr>
              <w:t>Average household income?</w:t>
            </w:r>
            <w:proofErr w:type="gramEnd"/>
            <w:r w:rsidRPr="00912B09">
              <w:rPr>
                <w:rFonts w:ascii="Times New Roman" w:eastAsia="Times New Roman" w:hAnsi="Times New Roman" w:cs="Times New Roman"/>
                <w:sz w:val="20"/>
                <w:szCs w:val="20"/>
              </w:rPr>
              <w:t xml:space="preserve"> </w:t>
            </w:r>
            <w:hyperlink r:id="rId5" w:history="1">
              <w:proofErr w:type="gramStart"/>
              <w:r w:rsidRPr="00F66F28">
                <w:rPr>
                  <w:rFonts w:ascii="Times New Roman" w:eastAsia="Times New Roman" w:hAnsi="Times New Roman" w:cs="Times New Roman"/>
                  <w:sz w:val="20"/>
                  <w:szCs w:val="20"/>
                </w:rPr>
                <w:t>Education</w:t>
              </w:r>
            </w:hyperlink>
            <w:r w:rsidRPr="00912B09">
              <w:rPr>
                <w:rFonts w:ascii="Times New Roman" w:eastAsia="Times New Roman" w:hAnsi="Times New Roman" w:cs="Times New Roman"/>
                <w:sz w:val="20"/>
                <w:szCs w:val="20"/>
              </w:rPr>
              <w:t xml:space="preserve"> status?</w:t>
            </w:r>
            <w:proofErr w:type="gramEnd"/>
            <w:r w:rsidRPr="00912B09">
              <w:rPr>
                <w:rFonts w:ascii="Times New Roman" w:eastAsia="Times New Roman" w:hAnsi="Times New Roman" w:cs="Times New Roman"/>
                <w:sz w:val="20"/>
                <w:szCs w:val="20"/>
              </w:rPr>
              <w:t xml:space="preserve"> What can you assume about the reader's lifestyle?</w:t>
            </w:r>
            <w:r w:rsidRPr="00912B09">
              <w:rPr>
                <w:rFonts w:ascii="Times New Roman" w:eastAsia="Times New Roman" w:hAnsi="Times New Roman" w:cs="Times New Roman"/>
                <w:sz w:val="20"/>
                <w:szCs w:val="20"/>
              </w:rPr>
              <w:br/>
            </w:r>
            <w:r w:rsidRPr="00912B09">
              <w:rPr>
                <w:rFonts w:ascii="Times New Roman" w:eastAsia="Times New Roman" w:hAnsi="Times New Roman" w:cs="Times New Roman"/>
                <w:sz w:val="20"/>
                <w:szCs w:val="20"/>
              </w:rPr>
              <w:br/>
              <w:t>Finally, define the call to action. Consumers want to know, "What's in it for me." What does the ad direct the consumer to do? Visit our website for more information; send in this coupon for a free sample and visit a local dealer for a test drive today are all examples of calls to action.</w:t>
            </w:r>
          </w:p>
          <w:p w:rsidR="00155B6A" w:rsidRPr="00F305F0" w:rsidRDefault="00155B6A" w:rsidP="00752A32">
            <w:pPr>
              <w:rPr>
                <w:rFonts w:ascii="Times New Roman" w:eastAsia="Times New Roman" w:hAnsi="Times New Roman" w:cs="Times New Roman"/>
                <w:sz w:val="16"/>
                <w:szCs w:val="16"/>
              </w:rPr>
            </w:pPr>
          </w:p>
          <w:p w:rsidR="00155B6A" w:rsidRPr="00F66F28" w:rsidRDefault="00155B6A" w:rsidP="00752A32">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 xml:space="preserve">Take a step back and look at the </w:t>
            </w:r>
            <w:r w:rsidR="00752A32" w:rsidRPr="00912B09">
              <w:rPr>
                <w:rFonts w:ascii="Times New Roman" w:eastAsia="Times New Roman" w:hAnsi="Times New Roman" w:cs="Times New Roman"/>
                <w:sz w:val="20"/>
                <w:szCs w:val="20"/>
              </w:rPr>
              <w:t>message,</w:t>
            </w:r>
            <w:r w:rsidRPr="00912B09">
              <w:rPr>
                <w:rFonts w:ascii="Times New Roman" w:eastAsia="Times New Roman" w:hAnsi="Times New Roman" w:cs="Times New Roman"/>
                <w:sz w:val="20"/>
                <w:szCs w:val="20"/>
              </w:rPr>
              <w:t xml:space="preserve"> as a whole and </w:t>
            </w:r>
            <w:r w:rsidR="00752A32" w:rsidRPr="00912B09">
              <w:rPr>
                <w:rFonts w:ascii="Times New Roman" w:eastAsia="Times New Roman" w:hAnsi="Times New Roman" w:cs="Times New Roman"/>
                <w:sz w:val="20"/>
                <w:szCs w:val="20"/>
              </w:rPr>
              <w:t>you will</w:t>
            </w:r>
            <w:r w:rsidRPr="00912B09">
              <w:rPr>
                <w:rFonts w:ascii="Times New Roman" w:eastAsia="Times New Roman" w:hAnsi="Times New Roman" w:cs="Times New Roman"/>
                <w:sz w:val="20"/>
                <w:szCs w:val="20"/>
              </w:rPr>
              <w:t xml:space="preserve"> discover that advertisements are a mixture of visually and verbal cues to entice consumers for a moment or two of their time.</w:t>
            </w:r>
          </w:p>
        </w:tc>
      </w:tr>
    </w:tbl>
    <w:p w:rsidR="00F66F28" w:rsidRPr="00F305F0" w:rsidRDefault="00F66F28" w:rsidP="00752A32">
      <w:pPr>
        <w:spacing w:after="0" w:line="240" w:lineRule="auto"/>
        <w:rPr>
          <w:b/>
          <w:color w:val="000000"/>
          <w:sz w:val="16"/>
          <w:szCs w:val="16"/>
        </w:rPr>
      </w:pPr>
    </w:p>
    <w:tbl>
      <w:tblPr>
        <w:tblStyle w:val="TableGrid"/>
        <w:tblW w:w="0" w:type="auto"/>
        <w:tblLook w:val="04A0"/>
      </w:tblPr>
      <w:tblGrid>
        <w:gridCol w:w="11016"/>
      </w:tblGrid>
      <w:tr w:rsidR="00F66F28" w:rsidTr="00F66F28">
        <w:tc>
          <w:tcPr>
            <w:tcW w:w="11016" w:type="dxa"/>
          </w:tcPr>
          <w:p w:rsidR="00752A32" w:rsidRPr="00F305F0" w:rsidRDefault="00F66F28" w:rsidP="00752A32">
            <w:pPr>
              <w:rPr>
                <w:b/>
                <w:color w:val="000000"/>
                <w:sz w:val="20"/>
                <w:szCs w:val="20"/>
              </w:rPr>
            </w:pPr>
            <w:r w:rsidRPr="00F305F0">
              <w:rPr>
                <w:b/>
                <w:color w:val="000000"/>
                <w:sz w:val="20"/>
                <w:szCs w:val="20"/>
              </w:rPr>
              <w:t>Introduction:</w:t>
            </w:r>
            <w:r w:rsidR="00752A32" w:rsidRPr="00F305F0">
              <w:rPr>
                <w:b/>
                <w:color w:val="000000"/>
                <w:sz w:val="20"/>
                <w:szCs w:val="20"/>
              </w:rPr>
              <w:t xml:space="preserve"> *Hook   * Briefly describe ad     * Thesis statement</w:t>
            </w:r>
          </w:p>
        </w:tc>
      </w:tr>
    </w:tbl>
    <w:p w:rsidR="00F66F28" w:rsidRPr="00F305F0" w:rsidRDefault="00F66F28" w:rsidP="002916B7">
      <w:pPr>
        <w:spacing w:after="0" w:line="240" w:lineRule="auto"/>
        <w:rPr>
          <w:b/>
          <w:color w:val="000000"/>
          <w:sz w:val="16"/>
          <w:szCs w:val="16"/>
        </w:rPr>
      </w:pPr>
    </w:p>
    <w:tbl>
      <w:tblPr>
        <w:tblStyle w:val="TableGrid"/>
        <w:tblW w:w="0" w:type="auto"/>
        <w:tblLook w:val="04A0"/>
      </w:tblPr>
      <w:tblGrid>
        <w:gridCol w:w="3672"/>
        <w:gridCol w:w="3672"/>
        <w:gridCol w:w="3672"/>
      </w:tblGrid>
      <w:tr w:rsidR="00F66F28" w:rsidTr="00F66F28">
        <w:tc>
          <w:tcPr>
            <w:tcW w:w="3672" w:type="dxa"/>
          </w:tcPr>
          <w:p w:rsidR="00F66F28" w:rsidRDefault="00F305F0" w:rsidP="002916B7">
            <w:pPr>
              <w:rPr>
                <w:b/>
                <w:color w:val="000000"/>
              </w:rPr>
            </w:pPr>
            <w:r>
              <w:rPr>
                <w:b/>
                <w:color w:val="000000"/>
              </w:rPr>
              <w:t>Ethos *Evidence*examples*quotes</w:t>
            </w:r>
          </w:p>
        </w:tc>
        <w:tc>
          <w:tcPr>
            <w:tcW w:w="3672" w:type="dxa"/>
          </w:tcPr>
          <w:p w:rsidR="00F66F28" w:rsidRDefault="00F305F0" w:rsidP="002916B7">
            <w:pPr>
              <w:rPr>
                <w:b/>
                <w:color w:val="000000"/>
              </w:rPr>
            </w:pPr>
            <w:r>
              <w:rPr>
                <w:b/>
                <w:color w:val="000000"/>
              </w:rPr>
              <w:t>Pathos *Evidence*examples*quotes</w:t>
            </w:r>
          </w:p>
        </w:tc>
        <w:tc>
          <w:tcPr>
            <w:tcW w:w="3672" w:type="dxa"/>
          </w:tcPr>
          <w:p w:rsidR="00F66F28" w:rsidRDefault="00F305F0" w:rsidP="002916B7">
            <w:pPr>
              <w:rPr>
                <w:b/>
                <w:color w:val="000000"/>
              </w:rPr>
            </w:pPr>
            <w:r>
              <w:rPr>
                <w:b/>
                <w:color w:val="000000"/>
              </w:rPr>
              <w:t>Logos *Evidence*examples*quotes</w:t>
            </w:r>
          </w:p>
        </w:tc>
      </w:tr>
    </w:tbl>
    <w:p w:rsidR="00F66F28" w:rsidRDefault="00F66F28" w:rsidP="002916B7">
      <w:pPr>
        <w:spacing w:after="0" w:line="240" w:lineRule="auto"/>
        <w:rPr>
          <w:b/>
          <w:color w:val="000000"/>
        </w:rPr>
      </w:pPr>
    </w:p>
    <w:tbl>
      <w:tblPr>
        <w:tblStyle w:val="TableGrid"/>
        <w:tblW w:w="0" w:type="auto"/>
        <w:tblLook w:val="04A0"/>
      </w:tblPr>
      <w:tblGrid>
        <w:gridCol w:w="11016"/>
      </w:tblGrid>
      <w:tr w:rsidR="00F66F28" w:rsidTr="00F66F28">
        <w:tc>
          <w:tcPr>
            <w:tcW w:w="11016" w:type="dxa"/>
          </w:tcPr>
          <w:p w:rsidR="00F66F28" w:rsidRDefault="00F66F28" w:rsidP="002916B7">
            <w:pPr>
              <w:rPr>
                <w:b/>
                <w:color w:val="000000"/>
              </w:rPr>
            </w:pPr>
            <w:r>
              <w:rPr>
                <w:b/>
                <w:color w:val="000000"/>
              </w:rPr>
              <w:t>Conclusion:</w:t>
            </w:r>
            <w:r w:rsidR="00F305F0">
              <w:rPr>
                <w:b/>
                <w:color w:val="000000"/>
              </w:rPr>
              <w:t xml:space="preserve"> *Restate Thesis  </w:t>
            </w:r>
            <w:r w:rsidR="00F305F0" w:rsidRPr="003463ED">
              <w:rPr>
                <w:rFonts w:cstheme="minorHAnsi"/>
                <w:b/>
                <w:color w:val="000000"/>
              </w:rPr>
              <w:t>*</w:t>
            </w:r>
            <w:r w:rsidR="001B0C7F" w:rsidRPr="003463ED">
              <w:rPr>
                <w:rFonts w:eastAsia="Times New Roman" w:cstheme="minorHAnsi"/>
                <w:b/>
              </w:rPr>
              <w:t xml:space="preserve"> </w:t>
            </w:r>
            <w:r w:rsidR="003463ED">
              <w:rPr>
                <w:rFonts w:eastAsia="Times New Roman" w:cstheme="minorHAnsi"/>
                <w:b/>
              </w:rPr>
              <w:t>D</w:t>
            </w:r>
            <w:r w:rsidR="001B0C7F" w:rsidRPr="00912B09">
              <w:rPr>
                <w:rFonts w:eastAsia="Times New Roman" w:cstheme="minorHAnsi"/>
                <w:b/>
              </w:rPr>
              <w:t>efine the call to action</w:t>
            </w:r>
          </w:p>
        </w:tc>
      </w:tr>
    </w:tbl>
    <w:p w:rsidR="00F66F28" w:rsidRPr="00F305F0" w:rsidRDefault="00F66F28" w:rsidP="002916B7">
      <w:pPr>
        <w:spacing w:after="0" w:line="240" w:lineRule="auto"/>
        <w:rPr>
          <w:b/>
          <w:color w:val="000000"/>
          <w:sz w:val="16"/>
          <w:szCs w:val="16"/>
        </w:rPr>
      </w:pPr>
    </w:p>
    <w:p w:rsidR="00912B09" w:rsidRPr="00CB2A15" w:rsidRDefault="00155B6A" w:rsidP="002916B7">
      <w:pPr>
        <w:spacing w:after="0" w:line="240" w:lineRule="auto"/>
        <w:rPr>
          <w:b/>
          <w:color w:val="000000"/>
        </w:rPr>
      </w:pPr>
      <w:r w:rsidRPr="00CB2A15">
        <w:rPr>
          <w:b/>
          <w:color w:val="000000"/>
        </w:rPr>
        <w:t xml:space="preserve">Example: </w:t>
      </w:r>
    </w:p>
    <w:tbl>
      <w:tblPr>
        <w:tblStyle w:val="TableGrid"/>
        <w:tblW w:w="0" w:type="auto"/>
        <w:tblLook w:val="04A0"/>
      </w:tblPr>
      <w:tblGrid>
        <w:gridCol w:w="11016"/>
      </w:tblGrid>
      <w:tr w:rsidR="00155B6A" w:rsidRPr="00752A32" w:rsidTr="00155B6A">
        <w:tc>
          <w:tcPr>
            <w:tcW w:w="11016" w:type="dxa"/>
          </w:tcPr>
          <w:p w:rsidR="00155B6A" w:rsidRPr="00912B09" w:rsidRDefault="00155B6A" w:rsidP="002916B7">
            <w:pPr>
              <w:jc w:val="center"/>
              <w:rPr>
                <w:rFonts w:ascii="Times New Roman" w:eastAsia="Times New Roman" w:hAnsi="Times New Roman" w:cs="Times New Roman"/>
                <w:sz w:val="20"/>
                <w:szCs w:val="20"/>
              </w:rPr>
            </w:pPr>
            <w:r w:rsidRPr="00752A32">
              <w:rPr>
                <w:rFonts w:ascii="Times New Roman" w:eastAsia="Times New Roman" w:hAnsi="Times New Roman" w:cs="Times New Roman"/>
                <w:b/>
                <w:bCs/>
                <w:sz w:val="20"/>
                <w:szCs w:val="20"/>
              </w:rPr>
              <w:t>"Got Milk?"</w:t>
            </w:r>
          </w:p>
          <w:p w:rsidR="00155B6A" w:rsidRPr="00752A32" w:rsidRDefault="00155B6A" w:rsidP="002916B7">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ab/>
              <w:t xml:space="preserve">The "got milk?" ad is the latest in the popular line of ads featuring celebrities endorsing milk.  The most recent "got milk?" ads have added in their text that drinking milk can help you lose weight.  This particular one features Meredith </w:t>
            </w:r>
            <w:proofErr w:type="spellStart"/>
            <w:r w:rsidRPr="00912B09">
              <w:rPr>
                <w:rFonts w:ascii="Times New Roman" w:eastAsia="Times New Roman" w:hAnsi="Times New Roman" w:cs="Times New Roman"/>
                <w:sz w:val="20"/>
                <w:szCs w:val="20"/>
              </w:rPr>
              <w:t>Viera</w:t>
            </w:r>
            <w:proofErr w:type="spellEnd"/>
            <w:r w:rsidRPr="00912B09">
              <w:rPr>
                <w:rFonts w:ascii="Times New Roman" w:eastAsia="Times New Roman" w:hAnsi="Times New Roman" w:cs="Times New Roman"/>
                <w:sz w:val="20"/>
                <w:szCs w:val="20"/>
              </w:rPr>
              <w:t xml:space="preserve">, the host of </w:t>
            </w:r>
            <w:r w:rsidRPr="00752A32">
              <w:rPr>
                <w:rFonts w:ascii="Times New Roman" w:eastAsia="Times New Roman" w:hAnsi="Times New Roman" w:cs="Times New Roman"/>
                <w:i/>
                <w:iCs/>
                <w:sz w:val="20"/>
                <w:szCs w:val="20"/>
              </w:rPr>
              <w:t>Who Wants to be a Millionaire</w:t>
            </w:r>
            <w:r w:rsidRPr="00912B09">
              <w:rPr>
                <w:rFonts w:ascii="Times New Roman" w:eastAsia="Times New Roman" w:hAnsi="Times New Roman" w:cs="Times New Roman"/>
                <w:sz w:val="20"/>
                <w:szCs w:val="20"/>
              </w:rPr>
              <w:t xml:space="preserve">, </w:t>
            </w:r>
            <w:r w:rsidR="002916B7" w:rsidRPr="00752A32">
              <w:rPr>
                <w:rFonts w:ascii="Times New Roman" w:eastAsia="Times New Roman" w:hAnsi="Times New Roman" w:cs="Times New Roman"/>
                <w:sz w:val="20"/>
                <w:szCs w:val="20"/>
              </w:rPr>
              <w:t>and</w:t>
            </w:r>
            <w:r w:rsidRPr="00912B09">
              <w:rPr>
                <w:rFonts w:ascii="Times New Roman" w:eastAsia="Times New Roman" w:hAnsi="Times New Roman" w:cs="Times New Roman"/>
                <w:sz w:val="20"/>
                <w:szCs w:val="20"/>
              </w:rPr>
              <w:t xml:space="preserve"> one of the five hosts of the popular morning show </w:t>
            </w:r>
            <w:r w:rsidRPr="00752A32">
              <w:rPr>
                <w:rFonts w:ascii="Times New Roman" w:eastAsia="Times New Roman" w:hAnsi="Times New Roman" w:cs="Times New Roman"/>
                <w:i/>
                <w:iCs/>
                <w:sz w:val="20"/>
                <w:szCs w:val="20"/>
              </w:rPr>
              <w:t>The View</w:t>
            </w:r>
            <w:r w:rsidRPr="00912B09">
              <w:rPr>
                <w:rFonts w:ascii="Times New Roman" w:eastAsia="Times New Roman" w:hAnsi="Times New Roman" w:cs="Times New Roman"/>
                <w:sz w:val="20"/>
                <w:szCs w:val="20"/>
              </w:rPr>
              <w:t xml:space="preserve">.   Meredith is holding a glass of milk reminiscent of a woman's hourglass figure, and she is proudly displaying a milk mustache.  </w:t>
            </w:r>
            <w:r w:rsidR="002916B7" w:rsidRPr="00912B09">
              <w:rPr>
                <w:rFonts w:ascii="Times New Roman" w:eastAsia="Times New Roman" w:hAnsi="Times New Roman" w:cs="Times New Roman"/>
                <w:sz w:val="20"/>
                <w:szCs w:val="20"/>
              </w:rPr>
              <w:t xml:space="preserve">This ad plays on all three of the major rhetorical tools: ethos, pathos, and logos.  </w:t>
            </w:r>
          </w:p>
        </w:tc>
      </w:tr>
    </w:tbl>
    <w:p w:rsidR="00155B6A" w:rsidRPr="00F305F0" w:rsidRDefault="00155B6A" w:rsidP="002916B7">
      <w:pPr>
        <w:spacing w:after="0"/>
        <w:rPr>
          <w:color w:val="000000"/>
          <w:sz w:val="16"/>
          <w:szCs w:val="16"/>
          <w:vertAlign w:val="superscript"/>
        </w:rPr>
      </w:pPr>
    </w:p>
    <w:tbl>
      <w:tblPr>
        <w:tblStyle w:val="TableGrid"/>
        <w:tblW w:w="0" w:type="auto"/>
        <w:tblLook w:val="04A0"/>
      </w:tblPr>
      <w:tblGrid>
        <w:gridCol w:w="3672"/>
        <w:gridCol w:w="3672"/>
        <w:gridCol w:w="3672"/>
      </w:tblGrid>
      <w:tr w:rsidR="00155B6A" w:rsidRPr="00752A32" w:rsidTr="00155B6A">
        <w:tc>
          <w:tcPr>
            <w:tcW w:w="3672" w:type="dxa"/>
          </w:tcPr>
          <w:p w:rsidR="00155B6A" w:rsidRPr="00912B09" w:rsidRDefault="00155B6A" w:rsidP="002916B7">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 xml:space="preserve">Ethos is apparent with the sole use of celebrities as models for the </w:t>
            </w:r>
            <w:proofErr w:type="spellStart"/>
            <w:r w:rsidRPr="00912B09">
              <w:rPr>
                <w:rFonts w:ascii="Times New Roman" w:eastAsia="Times New Roman" w:hAnsi="Times New Roman" w:cs="Times New Roman"/>
                <w:sz w:val="20"/>
                <w:szCs w:val="20"/>
              </w:rPr>
              <w:t>ad.</w:t>
            </w:r>
            <w:proofErr w:type="spellEnd"/>
            <w:r w:rsidRPr="00912B09">
              <w:rPr>
                <w:rFonts w:ascii="Times New Roman" w:eastAsia="Times New Roman" w:hAnsi="Times New Roman" w:cs="Times New Roman"/>
                <w:sz w:val="20"/>
                <w:szCs w:val="20"/>
              </w:rPr>
              <w:t xml:space="preserve">  It </w:t>
            </w:r>
            <w:proofErr w:type="gramStart"/>
            <w:r w:rsidRPr="00912B09">
              <w:rPr>
                <w:rFonts w:ascii="Times New Roman" w:eastAsia="Times New Roman" w:hAnsi="Times New Roman" w:cs="Times New Roman"/>
                <w:sz w:val="20"/>
                <w:szCs w:val="20"/>
              </w:rPr>
              <w:t>says:</w:t>
            </w:r>
            <w:proofErr w:type="gramEnd"/>
            <w:r w:rsidRPr="00912B09">
              <w:rPr>
                <w:rFonts w:ascii="Times New Roman" w:eastAsia="Times New Roman" w:hAnsi="Times New Roman" w:cs="Times New Roman"/>
                <w:sz w:val="20"/>
                <w:szCs w:val="20"/>
              </w:rPr>
              <w:t xml:space="preserve"> "I drink milk and I'm famous; if you want to be like a star you should drink milk too."  The play on ethos is also apparent in the use of the popular hourglass image.  The hourglass is the most popular way to characterize a desirable woman's figure.  Adding to this appeal is the slim Meredith </w:t>
            </w:r>
            <w:proofErr w:type="spellStart"/>
            <w:r w:rsidRPr="00912B09">
              <w:rPr>
                <w:rFonts w:ascii="Times New Roman" w:eastAsia="Times New Roman" w:hAnsi="Times New Roman" w:cs="Times New Roman"/>
                <w:sz w:val="20"/>
                <w:szCs w:val="20"/>
              </w:rPr>
              <w:t>Viera</w:t>
            </w:r>
            <w:proofErr w:type="spellEnd"/>
            <w:r w:rsidRPr="00912B09">
              <w:rPr>
                <w:rFonts w:ascii="Times New Roman" w:eastAsia="Times New Roman" w:hAnsi="Times New Roman" w:cs="Times New Roman"/>
                <w:sz w:val="20"/>
                <w:szCs w:val="20"/>
              </w:rPr>
              <w:t xml:space="preserve"> dressed in a conservative, but knee-revealing skirt </w:t>
            </w:r>
            <w:proofErr w:type="gramStart"/>
            <w:r w:rsidRPr="00912B09">
              <w:rPr>
                <w:rFonts w:ascii="Times New Roman" w:eastAsia="Times New Roman" w:hAnsi="Times New Roman" w:cs="Times New Roman"/>
                <w:sz w:val="20"/>
                <w:szCs w:val="20"/>
              </w:rPr>
              <w:t>to further convey</w:t>
            </w:r>
            <w:proofErr w:type="gramEnd"/>
            <w:r w:rsidRPr="00912B09">
              <w:rPr>
                <w:rFonts w:ascii="Times New Roman" w:eastAsia="Times New Roman" w:hAnsi="Times New Roman" w:cs="Times New Roman"/>
                <w:sz w:val="20"/>
                <w:szCs w:val="20"/>
              </w:rPr>
              <w:t xml:space="preserve"> the message that drinking milk can make you </w:t>
            </w:r>
            <w:r w:rsidR="002916B7" w:rsidRPr="00752A32">
              <w:rPr>
                <w:rFonts w:ascii="Times New Roman" w:eastAsia="Times New Roman" w:hAnsi="Times New Roman" w:cs="Times New Roman"/>
                <w:sz w:val="20"/>
                <w:szCs w:val="20"/>
              </w:rPr>
              <w:t>think</w:t>
            </w:r>
            <w:r w:rsidRPr="00912B09">
              <w:rPr>
                <w:rFonts w:ascii="Times New Roman" w:eastAsia="Times New Roman" w:hAnsi="Times New Roman" w:cs="Times New Roman"/>
                <w:sz w:val="20"/>
                <w:szCs w:val="20"/>
              </w:rPr>
              <w:t>, attractive, sexy, and maybe even famous!</w:t>
            </w:r>
          </w:p>
          <w:p w:rsidR="00155B6A" w:rsidRPr="00752A32" w:rsidRDefault="00155B6A" w:rsidP="002916B7">
            <w:pPr>
              <w:rPr>
                <w:sz w:val="20"/>
                <w:szCs w:val="20"/>
              </w:rPr>
            </w:pPr>
          </w:p>
        </w:tc>
        <w:tc>
          <w:tcPr>
            <w:tcW w:w="3672" w:type="dxa"/>
          </w:tcPr>
          <w:p w:rsidR="00155B6A" w:rsidRPr="00752A32" w:rsidRDefault="00155B6A" w:rsidP="002916B7">
            <w:pPr>
              <w:rPr>
                <w:rFonts w:ascii="Times New Roman" w:eastAsia="Times New Roman" w:hAnsi="Times New Roman" w:cs="Times New Roman"/>
                <w:sz w:val="20"/>
                <w:szCs w:val="20"/>
              </w:rPr>
            </w:pPr>
            <w:proofErr w:type="gramStart"/>
            <w:r w:rsidRPr="00912B09">
              <w:rPr>
                <w:rFonts w:ascii="Times New Roman" w:eastAsia="Times New Roman" w:hAnsi="Times New Roman" w:cs="Times New Roman"/>
                <w:sz w:val="20"/>
                <w:szCs w:val="20"/>
              </w:rPr>
              <w:t>Pathos,</w:t>
            </w:r>
            <w:proofErr w:type="gramEnd"/>
            <w:r w:rsidRPr="00912B09">
              <w:rPr>
                <w:rFonts w:ascii="Times New Roman" w:eastAsia="Times New Roman" w:hAnsi="Times New Roman" w:cs="Times New Roman"/>
                <w:sz w:val="20"/>
                <w:szCs w:val="20"/>
              </w:rPr>
              <w:t xml:space="preserve"> or pathetic appeal comes into play by the association of drinking milk with watching the waistline.  This ad </w:t>
            </w:r>
            <w:proofErr w:type="gramStart"/>
            <w:r w:rsidRPr="00912B09">
              <w:rPr>
                <w:rFonts w:ascii="Times New Roman" w:eastAsia="Times New Roman" w:hAnsi="Times New Roman" w:cs="Times New Roman"/>
                <w:sz w:val="20"/>
                <w:szCs w:val="20"/>
              </w:rPr>
              <w:t>is obviously geared</w:t>
            </w:r>
            <w:proofErr w:type="gramEnd"/>
            <w:r w:rsidRPr="00912B09">
              <w:rPr>
                <w:rFonts w:ascii="Times New Roman" w:eastAsia="Times New Roman" w:hAnsi="Times New Roman" w:cs="Times New Roman"/>
                <w:sz w:val="20"/>
                <w:szCs w:val="20"/>
              </w:rPr>
              <w:t xml:space="preserve"> toward women, and many women are trying to, or feel the need to, lose weight.  The image of the hourglass comes into play with pathos as well, for many women long to have this kind of figure.  The hourglass is the most celebrated image of women in art and movies, and it </w:t>
            </w:r>
            <w:r w:rsidR="002916B7" w:rsidRPr="00752A32">
              <w:rPr>
                <w:rFonts w:ascii="Times New Roman" w:eastAsia="Times New Roman" w:hAnsi="Times New Roman" w:cs="Times New Roman"/>
                <w:sz w:val="20"/>
                <w:szCs w:val="20"/>
              </w:rPr>
              <w:t>seems</w:t>
            </w:r>
            <w:r w:rsidRPr="00912B09">
              <w:rPr>
                <w:rFonts w:ascii="Times New Roman" w:eastAsia="Times New Roman" w:hAnsi="Times New Roman" w:cs="Times New Roman"/>
                <w:sz w:val="20"/>
                <w:szCs w:val="20"/>
              </w:rPr>
              <w:t xml:space="preserve"> most desired by men.   The mocking of the shape by using the hands to make an imaginary hourglass comes to mind.  The ad </w:t>
            </w:r>
            <w:proofErr w:type="gramStart"/>
            <w:r w:rsidRPr="00912B09">
              <w:rPr>
                <w:rFonts w:ascii="Times New Roman" w:eastAsia="Times New Roman" w:hAnsi="Times New Roman" w:cs="Times New Roman"/>
                <w:sz w:val="20"/>
                <w:szCs w:val="20"/>
              </w:rPr>
              <w:t>is presented</w:t>
            </w:r>
            <w:proofErr w:type="gramEnd"/>
            <w:r w:rsidRPr="00912B09">
              <w:rPr>
                <w:rFonts w:ascii="Times New Roman" w:eastAsia="Times New Roman" w:hAnsi="Times New Roman" w:cs="Times New Roman"/>
                <w:sz w:val="20"/>
                <w:szCs w:val="20"/>
              </w:rPr>
              <w:t xml:space="preserve"> in a way that celebrates that image, and suggests that drinking milk is the way to get it.</w:t>
            </w:r>
          </w:p>
        </w:tc>
        <w:tc>
          <w:tcPr>
            <w:tcW w:w="3672" w:type="dxa"/>
          </w:tcPr>
          <w:p w:rsidR="00155B6A" w:rsidRPr="00752A32" w:rsidRDefault="00155B6A" w:rsidP="002916B7">
            <w:pPr>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 xml:space="preserve">Logos </w:t>
            </w:r>
            <w:proofErr w:type="gramStart"/>
            <w:r w:rsidRPr="00912B09">
              <w:rPr>
                <w:rFonts w:ascii="Times New Roman" w:eastAsia="Times New Roman" w:hAnsi="Times New Roman" w:cs="Times New Roman"/>
                <w:sz w:val="20"/>
                <w:szCs w:val="20"/>
              </w:rPr>
              <w:t xml:space="preserve">is </w:t>
            </w:r>
            <w:r w:rsidR="002916B7" w:rsidRPr="00752A32">
              <w:rPr>
                <w:rFonts w:ascii="Times New Roman" w:eastAsia="Times New Roman" w:hAnsi="Times New Roman" w:cs="Times New Roman"/>
                <w:sz w:val="20"/>
                <w:szCs w:val="20"/>
              </w:rPr>
              <w:t>demonstrated</w:t>
            </w:r>
            <w:proofErr w:type="gramEnd"/>
            <w:r w:rsidRPr="00912B09">
              <w:rPr>
                <w:rFonts w:ascii="Times New Roman" w:eastAsia="Times New Roman" w:hAnsi="Times New Roman" w:cs="Times New Roman"/>
                <w:sz w:val="20"/>
                <w:szCs w:val="20"/>
              </w:rPr>
              <w:t xml:space="preserve"> by the use of the American Heart Association's endorsement at the bottom of the page.  The text in the upper right hand corner also states that "recent studies suggest that including 24 ounces of low fat or fat free milk a day in a reduced calorie diet may help you burn more fat….."  Therefore, it becomes</w:t>
            </w:r>
            <w:r w:rsidR="002916B7" w:rsidRPr="00752A32">
              <w:rPr>
                <w:rFonts w:ascii="Times New Roman" w:eastAsia="Times New Roman" w:hAnsi="Times New Roman" w:cs="Times New Roman"/>
                <w:sz w:val="20"/>
                <w:szCs w:val="20"/>
              </w:rPr>
              <w:t> logical</w:t>
            </w:r>
            <w:r w:rsidRPr="00912B09">
              <w:rPr>
                <w:rFonts w:ascii="Times New Roman" w:eastAsia="Times New Roman" w:hAnsi="Times New Roman" w:cs="Times New Roman"/>
                <w:sz w:val="20"/>
                <w:szCs w:val="20"/>
              </w:rPr>
              <w:t xml:space="preserve"> to include milk in your diet if you are trying to lose weight.  Meredith says that she always makes time for milk and so should you.   Busy moms could have the same benefits that she does, because if a busy mom/celebrity like Meredith </w:t>
            </w:r>
            <w:proofErr w:type="spellStart"/>
            <w:r w:rsidRPr="00912B09">
              <w:rPr>
                <w:rFonts w:ascii="Times New Roman" w:eastAsia="Times New Roman" w:hAnsi="Times New Roman" w:cs="Times New Roman"/>
                <w:sz w:val="20"/>
                <w:szCs w:val="20"/>
              </w:rPr>
              <w:t>Viera</w:t>
            </w:r>
            <w:proofErr w:type="spellEnd"/>
            <w:r w:rsidRPr="00912B09">
              <w:rPr>
                <w:rFonts w:ascii="Times New Roman" w:eastAsia="Times New Roman" w:hAnsi="Times New Roman" w:cs="Times New Roman"/>
                <w:sz w:val="20"/>
                <w:szCs w:val="20"/>
              </w:rPr>
              <w:t xml:space="preserve"> can do it, then you can do it, too.</w:t>
            </w:r>
          </w:p>
        </w:tc>
      </w:tr>
    </w:tbl>
    <w:p w:rsidR="00912B09" w:rsidRPr="00F305F0" w:rsidRDefault="00912B09" w:rsidP="00912B09">
      <w:pPr>
        <w:spacing w:after="0" w:line="240" w:lineRule="auto"/>
        <w:rPr>
          <w:sz w:val="16"/>
          <w:szCs w:val="16"/>
        </w:rPr>
      </w:pPr>
    </w:p>
    <w:tbl>
      <w:tblPr>
        <w:tblStyle w:val="TableGrid"/>
        <w:tblW w:w="0" w:type="auto"/>
        <w:tblLook w:val="04A0"/>
      </w:tblPr>
      <w:tblGrid>
        <w:gridCol w:w="11016"/>
      </w:tblGrid>
      <w:tr w:rsidR="00155B6A" w:rsidRPr="00752A32" w:rsidTr="00155B6A">
        <w:tc>
          <w:tcPr>
            <w:tcW w:w="11016" w:type="dxa"/>
          </w:tcPr>
          <w:p w:rsidR="00155B6A" w:rsidRPr="00752A32" w:rsidRDefault="00912B09" w:rsidP="00912B09">
            <w:pPr>
              <w:spacing w:before="100" w:beforeAutospacing="1" w:after="100" w:afterAutospacing="1"/>
              <w:rPr>
                <w:rFonts w:ascii="Times New Roman" w:eastAsia="Times New Roman" w:hAnsi="Times New Roman" w:cs="Times New Roman"/>
                <w:sz w:val="20"/>
                <w:szCs w:val="20"/>
              </w:rPr>
            </w:pPr>
            <w:r w:rsidRPr="00912B09">
              <w:rPr>
                <w:rFonts w:ascii="Times New Roman" w:eastAsia="Times New Roman" w:hAnsi="Times New Roman" w:cs="Times New Roman"/>
                <w:sz w:val="20"/>
                <w:szCs w:val="20"/>
              </w:rPr>
              <w:tab/>
            </w:r>
            <w:r w:rsidRPr="00912B09">
              <w:rPr>
                <w:rFonts w:ascii="Times New Roman" w:eastAsia="Times New Roman" w:hAnsi="Times New Roman" w:cs="Times New Roman"/>
                <w:sz w:val="20"/>
                <w:szCs w:val="20"/>
              </w:rPr>
              <w:tab/>
            </w:r>
            <w:r w:rsidRPr="00912B09">
              <w:rPr>
                <w:rFonts w:ascii="Times New Roman" w:eastAsia="Times New Roman" w:hAnsi="Times New Roman" w:cs="Times New Roman"/>
                <w:sz w:val="20"/>
                <w:szCs w:val="20"/>
              </w:rPr>
              <w:tab/>
            </w:r>
            <w:r w:rsidR="00155B6A" w:rsidRPr="00912B09">
              <w:rPr>
                <w:rFonts w:ascii="Times New Roman" w:eastAsia="Times New Roman" w:hAnsi="Times New Roman" w:cs="Times New Roman"/>
                <w:sz w:val="20"/>
                <w:szCs w:val="20"/>
              </w:rPr>
              <w:t xml:space="preserve">Ethos, pathos, and logos </w:t>
            </w:r>
            <w:proofErr w:type="gramStart"/>
            <w:r w:rsidR="00155B6A" w:rsidRPr="00912B09">
              <w:rPr>
                <w:rFonts w:ascii="Times New Roman" w:eastAsia="Times New Roman" w:hAnsi="Times New Roman" w:cs="Times New Roman"/>
                <w:sz w:val="20"/>
                <w:szCs w:val="20"/>
              </w:rPr>
              <w:t>are apparently combined</w:t>
            </w:r>
            <w:proofErr w:type="gramEnd"/>
            <w:r w:rsidR="00155B6A" w:rsidRPr="00912B09">
              <w:rPr>
                <w:rFonts w:ascii="Times New Roman" w:eastAsia="Times New Roman" w:hAnsi="Times New Roman" w:cs="Times New Roman"/>
                <w:sz w:val="20"/>
                <w:szCs w:val="20"/>
              </w:rPr>
              <w:t xml:space="preserve"> to have an impact on the targeted audience in this </w:t>
            </w:r>
            <w:proofErr w:type="spellStart"/>
            <w:r w:rsidR="00155B6A" w:rsidRPr="00912B09">
              <w:rPr>
                <w:rFonts w:ascii="Times New Roman" w:eastAsia="Times New Roman" w:hAnsi="Times New Roman" w:cs="Times New Roman"/>
                <w:sz w:val="20"/>
                <w:szCs w:val="20"/>
              </w:rPr>
              <w:t>ad.</w:t>
            </w:r>
            <w:proofErr w:type="spellEnd"/>
            <w:r w:rsidR="00155B6A" w:rsidRPr="00912B09">
              <w:rPr>
                <w:rFonts w:ascii="Times New Roman" w:eastAsia="Times New Roman" w:hAnsi="Times New Roman" w:cs="Times New Roman"/>
                <w:sz w:val="20"/>
                <w:szCs w:val="20"/>
              </w:rPr>
              <w:t xml:space="preserve">  By playing on image and fame in using a celebrity, a woman's desire to lose weight and be appealing, having the perfect body, and using scientific research to back up their claims, this ad displays a balanced rhetorical situation.</w:t>
            </w:r>
          </w:p>
        </w:tc>
      </w:tr>
    </w:tbl>
    <w:p w:rsidR="004C7012" w:rsidRDefault="004C7012" w:rsidP="004C7012">
      <w:pPr>
        <w:pStyle w:val="Heading3"/>
        <w:rPr>
          <w:color w:val="000000"/>
        </w:rPr>
      </w:pPr>
      <w:r>
        <w:rPr>
          <w:color w:val="000000"/>
        </w:rPr>
        <w:lastRenderedPageBreak/>
        <w:t>The Rhetorical Triangle</w:t>
      </w:r>
    </w:p>
    <w:p w:rsidR="004C7012" w:rsidRDefault="004C7012" w:rsidP="004C7012">
      <w:pPr>
        <w:pStyle w:val="NormalWeb"/>
        <w:rPr>
          <w:color w:val="000000"/>
        </w:rPr>
      </w:pPr>
      <w:r>
        <w:rPr>
          <w:color w:val="000000"/>
        </w:rPr>
        <w:t>Draw a triangle on the board. Above the triangle, write the phrase, “the rhetorical situation.” Ask students for a definition of rhetoric. After listening to some of their responses, write “using language effectively to please or persuade in any given situation” on the board. Explain that rhetoric is often based on first analyzing the rhetorical situation and then applying the appeals to reason—ethos, logos, pathos in order to be persuasive in that specific situation.</w:t>
      </w:r>
    </w:p>
    <w:p w:rsidR="004C7012" w:rsidRDefault="004C7012" w:rsidP="004C7012">
      <w:pPr>
        <w:pStyle w:val="NormalWeb"/>
        <w:rPr>
          <w:color w:val="000000"/>
        </w:rPr>
      </w:pPr>
      <w:r>
        <w:rPr>
          <w:color w:val="000000"/>
        </w:rPr>
        <w:t xml:space="preserve">On each point of the </w:t>
      </w:r>
      <w:proofErr w:type="gramStart"/>
      <w:r>
        <w:rPr>
          <w:color w:val="000000"/>
        </w:rPr>
        <w:t>triangle</w:t>
      </w:r>
      <w:proofErr w:type="gramEnd"/>
      <w:r>
        <w:rPr>
          <w:color w:val="000000"/>
        </w:rPr>
        <w:t xml:space="preserve"> write one of the three words: audience, communicator, and message. Then discuss how these elements work together to create purposeful, persuasive communication. You might refer to them as the context.</w:t>
      </w:r>
    </w:p>
    <w:p w:rsidR="004C7012" w:rsidRDefault="004C7012" w:rsidP="004C7012">
      <w:pPr>
        <w:pStyle w:val="NormalWeb"/>
        <w:rPr>
          <w:color w:val="000000"/>
        </w:rPr>
      </w:pPr>
      <w:r>
        <w:rPr>
          <w:color w:val="000000"/>
        </w:rPr>
        <w:t>The communicator uses credibility to influence the audience. The communicator establishes credibility through correctness, eloquence, and having notable authority on a topic.</w:t>
      </w:r>
    </w:p>
    <w:p w:rsidR="004C7012" w:rsidRDefault="004C7012" w:rsidP="004C7012">
      <w:pPr>
        <w:pStyle w:val="NormalWeb"/>
        <w:rPr>
          <w:color w:val="000000"/>
        </w:rPr>
      </w:pPr>
      <w:r>
        <w:rPr>
          <w:color w:val="000000"/>
        </w:rPr>
        <w:t xml:space="preserve">The audience </w:t>
      </w:r>
      <w:proofErr w:type="gramStart"/>
      <w:r>
        <w:rPr>
          <w:color w:val="000000"/>
        </w:rPr>
        <w:t>is influenced</w:t>
      </w:r>
      <w:proofErr w:type="gramEnd"/>
      <w:r>
        <w:rPr>
          <w:color w:val="000000"/>
        </w:rPr>
        <w:t xml:space="preserve"> by beliefs, values, knowledge and experience. In persuasive writing, the communicator will analyze the audience in order to prepare a message that will speak to that audience.</w:t>
      </w:r>
    </w:p>
    <w:p w:rsidR="004C7012" w:rsidRDefault="004C7012" w:rsidP="004C7012">
      <w:pPr>
        <w:pStyle w:val="NormalWeb"/>
        <w:rPr>
          <w:color w:val="000000"/>
        </w:rPr>
      </w:pPr>
      <w:r>
        <w:rPr>
          <w:color w:val="000000"/>
        </w:rPr>
        <w:t>Finally, the message is the information or argument. It uses data, gives evidence, and provides support for claims.</w:t>
      </w:r>
    </w:p>
    <w:p w:rsidR="004C7012" w:rsidRDefault="004C7012" w:rsidP="004C7012">
      <w:pPr>
        <w:pStyle w:val="NormalWeb"/>
        <w:rPr>
          <w:color w:val="000000"/>
        </w:rPr>
      </w:pPr>
      <w:r>
        <w:rPr>
          <w:color w:val="000000"/>
        </w:rPr>
        <w:t>Understanding the connection between the communicator, audience, and message provides context for making persuasive appeals to reason.</w:t>
      </w:r>
    </w:p>
    <w:p w:rsidR="00912B09" w:rsidRDefault="00912B09"/>
    <w:p w:rsidR="0087224B" w:rsidRDefault="0087224B"/>
    <w:p w:rsidR="0087224B" w:rsidRDefault="0087224B"/>
    <w:p w:rsidR="0087224B" w:rsidRDefault="0087224B"/>
    <w:p w:rsidR="0087224B" w:rsidRDefault="0087224B"/>
    <w:p w:rsidR="0087224B" w:rsidRDefault="0087224B"/>
    <w:p w:rsidR="0087224B" w:rsidRDefault="0087224B"/>
    <w:p w:rsidR="0087224B" w:rsidRDefault="0087224B"/>
    <w:p w:rsidR="0087224B" w:rsidRDefault="0087224B"/>
    <w:p w:rsidR="0087224B" w:rsidRDefault="0087224B"/>
    <w:p w:rsidR="0087224B" w:rsidRDefault="0087224B"/>
    <w:p w:rsidR="0087224B" w:rsidRDefault="0087224B"/>
    <w:p w:rsidR="0087224B" w:rsidRDefault="0087224B"/>
    <w:p w:rsidR="0087224B" w:rsidRDefault="0087224B"/>
    <w:p w:rsidR="0087224B" w:rsidRDefault="0087224B"/>
    <w:p w:rsidR="00484ECE" w:rsidRDefault="00484ECE"/>
    <w:sectPr w:rsidR="00484ECE" w:rsidSect="00F305F0">
      <w:pgSz w:w="12240" w:h="15840"/>
      <w:pgMar w:top="576" w:right="576" w:bottom="835" w:left="57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4B5839"/>
    <w:multiLevelType w:val="multilevel"/>
    <w:tmpl w:val="96B2B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6824703"/>
    <w:multiLevelType w:val="multilevel"/>
    <w:tmpl w:val="FE8002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E3536E1"/>
    <w:multiLevelType w:val="multilevel"/>
    <w:tmpl w:val="40FC7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B774CE7"/>
    <w:multiLevelType w:val="multilevel"/>
    <w:tmpl w:val="F1BA0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1F9092F"/>
    <w:multiLevelType w:val="multilevel"/>
    <w:tmpl w:val="ED06C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AD37F75"/>
    <w:multiLevelType w:val="multilevel"/>
    <w:tmpl w:val="E8E43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DB96E7E"/>
    <w:multiLevelType w:val="hybridMultilevel"/>
    <w:tmpl w:val="43E07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0"/>
  </w:num>
  <w:num w:numId="4">
    <w:abstractNumId w:val="6"/>
  </w:num>
  <w:num w:numId="5">
    <w:abstractNumId w:val="3"/>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proofState w:spelling="clean" w:grammar="clean"/>
  <w:defaultTabStop w:val="720"/>
  <w:drawingGridHorizontalSpacing w:val="110"/>
  <w:displayHorizontalDrawingGridEvery w:val="2"/>
  <w:characterSpacingControl w:val="doNotCompress"/>
  <w:compat/>
  <w:rsids>
    <w:rsidRoot w:val="00912B09"/>
    <w:rsid w:val="000404A7"/>
    <w:rsid w:val="0006034C"/>
    <w:rsid w:val="000976A8"/>
    <w:rsid w:val="00155B6A"/>
    <w:rsid w:val="001B0C7F"/>
    <w:rsid w:val="00206C59"/>
    <w:rsid w:val="00240599"/>
    <w:rsid w:val="002916B7"/>
    <w:rsid w:val="003463ED"/>
    <w:rsid w:val="00360535"/>
    <w:rsid w:val="003C634F"/>
    <w:rsid w:val="00484ECE"/>
    <w:rsid w:val="004C7012"/>
    <w:rsid w:val="005D289F"/>
    <w:rsid w:val="005E04AA"/>
    <w:rsid w:val="00677395"/>
    <w:rsid w:val="00687732"/>
    <w:rsid w:val="00752A32"/>
    <w:rsid w:val="008223FF"/>
    <w:rsid w:val="008507CF"/>
    <w:rsid w:val="0087224B"/>
    <w:rsid w:val="008A5B2B"/>
    <w:rsid w:val="00912B09"/>
    <w:rsid w:val="009768AC"/>
    <w:rsid w:val="00981819"/>
    <w:rsid w:val="00B22810"/>
    <w:rsid w:val="00B912D3"/>
    <w:rsid w:val="00C37A16"/>
    <w:rsid w:val="00C95856"/>
    <w:rsid w:val="00CB2A15"/>
    <w:rsid w:val="00F15B7B"/>
    <w:rsid w:val="00F305F0"/>
    <w:rsid w:val="00F354FA"/>
    <w:rsid w:val="00F66F28"/>
    <w:rsid w:val="00F900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0599"/>
  </w:style>
  <w:style w:type="paragraph" w:styleId="Heading1">
    <w:name w:val="heading 1"/>
    <w:basedOn w:val="Normal"/>
    <w:next w:val="Normal"/>
    <w:link w:val="Heading1Char"/>
    <w:uiPriority w:val="9"/>
    <w:qFormat/>
    <w:rsid w:val="005E04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912B0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12B09"/>
    <w:rPr>
      <w:strike w:val="0"/>
      <w:dstrike w:val="0"/>
      <w:color w:val="0074E8"/>
      <w:u w:val="none"/>
      <w:effect w:val="none"/>
    </w:rPr>
  </w:style>
  <w:style w:type="paragraph" w:styleId="NormalWeb">
    <w:name w:val="Normal (Web)"/>
    <w:basedOn w:val="Normal"/>
    <w:uiPriority w:val="99"/>
    <w:unhideWhenUsed/>
    <w:rsid w:val="00912B0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12B09"/>
    <w:rPr>
      <w:b/>
      <w:bCs/>
    </w:rPr>
  </w:style>
  <w:style w:type="character" w:styleId="Emphasis">
    <w:name w:val="Emphasis"/>
    <w:basedOn w:val="DefaultParagraphFont"/>
    <w:uiPriority w:val="20"/>
    <w:qFormat/>
    <w:rsid w:val="00912B09"/>
    <w:rPr>
      <w:i/>
      <w:iCs/>
    </w:rPr>
  </w:style>
  <w:style w:type="character" w:customStyle="1" w:styleId="Heading3Char">
    <w:name w:val="Heading 3 Char"/>
    <w:basedOn w:val="DefaultParagraphFont"/>
    <w:link w:val="Heading3"/>
    <w:uiPriority w:val="9"/>
    <w:rsid w:val="00912B09"/>
    <w:rPr>
      <w:rFonts w:ascii="Times New Roman" w:eastAsia="Times New Roman" w:hAnsi="Times New Roman" w:cs="Times New Roman"/>
      <w:b/>
      <w:bCs/>
      <w:sz w:val="27"/>
      <w:szCs w:val="27"/>
    </w:rPr>
  </w:style>
  <w:style w:type="table" w:styleId="TableGrid">
    <w:name w:val="Table Grid"/>
    <w:basedOn w:val="TableNormal"/>
    <w:uiPriority w:val="59"/>
    <w:rsid w:val="00155B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52A32"/>
    <w:pPr>
      <w:ind w:left="720"/>
      <w:contextualSpacing/>
    </w:pPr>
  </w:style>
  <w:style w:type="character" w:customStyle="1" w:styleId="klink">
    <w:name w:val="klink"/>
    <w:basedOn w:val="DefaultParagraphFont"/>
    <w:rsid w:val="0087224B"/>
  </w:style>
  <w:style w:type="paragraph" w:customStyle="1" w:styleId="pj1">
    <w:name w:val="pj1"/>
    <w:basedOn w:val="Normal"/>
    <w:rsid w:val="0087224B"/>
    <w:pPr>
      <w:spacing w:after="0" w:line="240" w:lineRule="auto"/>
      <w:jc w:val="both"/>
    </w:pPr>
    <w:rPr>
      <w:rFonts w:ascii="Times New Roman" w:eastAsia="Times New Roman" w:hAnsi="Times New Roman" w:cs="Times New Roman"/>
      <w:sz w:val="24"/>
      <w:szCs w:val="24"/>
    </w:rPr>
  </w:style>
  <w:style w:type="paragraph" w:customStyle="1" w:styleId="pl1">
    <w:name w:val="pl1"/>
    <w:basedOn w:val="Normal"/>
    <w:rsid w:val="0087224B"/>
    <w:pPr>
      <w:spacing w:after="0" w:line="240" w:lineRule="auto"/>
    </w:pPr>
    <w:rPr>
      <w:rFonts w:ascii="Times New Roman" w:eastAsia="Times New Roman" w:hAnsi="Times New Roman" w:cs="Times New Roman"/>
      <w:sz w:val="24"/>
      <w:szCs w:val="24"/>
    </w:rPr>
  </w:style>
  <w:style w:type="character" w:customStyle="1" w:styleId="nw1">
    <w:name w:val="nw1"/>
    <w:basedOn w:val="DefaultParagraphFont"/>
    <w:rsid w:val="0087224B"/>
  </w:style>
  <w:style w:type="character" w:customStyle="1" w:styleId="ib1">
    <w:name w:val="ib1"/>
    <w:basedOn w:val="DefaultParagraphFont"/>
    <w:rsid w:val="0087224B"/>
    <w:rPr>
      <w:spacing w:val="0"/>
    </w:rPr>
  </w:style>
  <w:style w:type="character" w:customStyle="1" w:styleId="Heading1Char">
    <w:name w:val="Heading 1 Char"/>
    <w:basedOn w:val="DefaultParagraphFont"/>
    <w:link w:val="Heading1"/>
    <w:uiPriority w:val="9"/>
    <w:rsid w:val="005E04A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21384963">
      <w:bodyDiv w:val="1"/>
      <w:marLeft w:val="0"/>
      <w:marRight w:val="0"/>
      <w:marTop w:val="0"/>
      <w:marBottom w:val="0"/>
      <w:divBdr>
        <w:top w:val="none" w:sz="0" w:space="0" w:color="auto"/>
        <w:left w:val="none" w:sz="0" w:space="0" w:color="auto"/>
        <w:bottom w:val="none" w:sz="0" w:space="0" w:color="auto"/>
        <w:right w:val="none" w:sz="0" w:space="0" w:color="auto"/>
      </w:divBdr>
    </w:div>
    <w:div w:id="412439369">
      <w:bodyDiv w:val="1"/>
      <w:marLeft w:val="0"/>
      <w:marRight w:val="0"/>
      <w:marTop w:val="0"/>
      <w:marBottom w:val="0"/>
      <w:divBdr>
        <w:top w:val="none" w:sz="0" w:space="0" w:color="auto"/>
        <w:left w:val="none" w:sz="0" w:space="0" w:color="auto"/>
        <w:bottom w:val="none" w:sz="0" w:space="0" w:color="auto"/>
        <w:right w:val="none" w:sz="0" w:space="0" w:color="auto"/>
      </w:divBdr>
    </w:div>
    <w:div w:id="568688160">
      <w:bodyDiv w:val="1"/>
      <w:marLeft w:val="0"/>
      <w:marRight w:val="0"/>
      <w:marTop w:val="0"/>
      <w:marBottom w:val="0"/>
      <w:divBdr>
        <w:top w:val="none" w:sz="0" w:space="0" w:color="auto"/>
        <w:left w:val="none" w:sz="0" w:space="0" w:color="auto"/>
        <w:bottom w:val="none" w:sz="0" w:space="0" w:color="auto"/>
        <w:right w:val="none" w:sz="0" w:space="0" w:color="auto"/>
      </w:divBdr>
    </w:div>
    <w:div w:id="581379440">
      <w:bodyDiv w:val="1"/>
      <w:marLeft w:val="0"/>
      <w:marRight w:val="0"/>
      <w:marTop w:val="0"/>
      <w:marBottom w:val="0"/>
      <w:divBdr>
        <w:top w:val="none" w:sz="0" w:space="0" w:color="auto"/>
        <w:left w:val="none" w:sz="0" w:space="0" w:color="auto"/>
        <w:bottom w:val="none" w:sz="0" w:space="0" w:color="auto"/>
        <w:right w:val="none" w:sz="0" w:space="0" w:color="auto"/>
      </w:divBdr>
      <w:divsChild>
        <w:div w:id="846409292">
          <w:marLeft w:val="0"/>
          <w:marRight w:val="0"/>
          <w:marTop w:val="0"/>
          <w:marBottom w:val="0"/>
          <w:divBdr>
            <w:top w:val="none" w:sz="0" w:space="0" w:color="auto"/>
            <w:left w:val="none" w:sz="0" w:space="0" w:color="auto"/>
            <w:bottom w:val="none" w:sz="0" w:space="0" w:color="auto"/>
            <w:right w:val="none" w:sz="0" w:space="0" w:color="auto"/>
          </w:divBdr>
          <w:divsChild>
            <w:div w:id="446195847">
              <w:marLeft w:val="0"/>
              <w:marRight w:val="0"/>
              <w:marTop w:val="0"/>
              <w:marBottom w:val="0"/>
              <w:divBdr>
                <w:top w:val="none" w:sz="0" w:space="0" w:color="auto"/>
                <w:left w:val="none" w:sz="0" w:space="0" w:color="auto"/>
                <w:bottom w:val="none" w:sz="0" w:space="0" w:color="auto"/>
                <w:right w:val="none" w:sz="0" w:space="0" w:color="auto"/>
              </w:divBdr>
              <w:divsChild>
                <w:div w:id="1309020358">
                  <w:marLeft w:val="0"/>
                  <w:marRight w:val="0"/>
                  <w:marTop w:val="0"/>
                  <w:marBottom w:val="0"/>
                  <w:divBdr>
                    <w:top w:val="none" w:sz="0" w:space="0" w:color="auto"/>
                    <w:left w:val="none" w:sz="0" w:space="0" w:color="auto"/>
                    <w:bottom w:val="none" w:sz="0" w:space="0" w:color="auto"/>
                    <w:right w:val="none" w:sz="0" w:space="0" w:color="auto"/>
                  </w:divBdr>
                  <w:divsChild>
                    <w:div w:id="1837499017">
                      <w:marLeft w:val="0"/>
                      <w:marRight w:val="0"/>
                      <w:marTop w:val="0"/>
                      <w:marBottom w:val="0"/>
                      <w:divBdr>
                        <w:top w:val="none" w:sz="0" w:space="0" w:color="auto"/>
                        <w:left w:val="none" w:sz="0" w:space="0" w:color="auto"/>
                        <w:bottom w:val="none" w:sz="0" w:space="0" w:color="auto"/>
                        <w:right w:val="none" w:sz="0" w:space="0" w:color="auto"/>
                      </w:divBdr>
                      <w:divsChild>
                        <w:div w:id="1897624216">
                          <w:marLeft w:val="0"/>
                          <w:marRight w:val="0"/>
                          <w:marTop w:val="0"/>
                          <w:marBottom w:val="0"/>
                          <w:divBdr>
                            <w:top w:val="none" w:sz="0" w:space="0" w:color="auto"/>
                            <w:left w:val="none" w:sz="0" w:space="0" w:color="auto"/>
                            <w:bottom w:val="none" w:sz="0" w:space="0" w:color="auto"/>
                            <w:right w:val="none" w:sz="0" w:space="0" w:color="auto"/>
                          </w:divBdr>
                          <w:divsChild>
                            <w:div w:id="345136544">
                              <w:marLeft w:val="0"/>
                              <w:marRight w:val="0"/>
                              <w:marTop w:val="0"/>
                              <w:marBottom w:val="0"/>
                              <w:divBdr>
                                <w:top w:val="none" w:sz="0" w:space="0" w:color="auto"/>
                                <w:left w:val="none" w:sz="0" w:space="0" w:color="auto"/>
                                <w:bottom w:val="none" w:sz="0" w:space="0" w:color="auto"/>
                                <w:right w:val="none" w:sz="0" w:space="0" w:color="auto"/>
                              </w:divBdr>
                              <w:divsChild>
                                <w:div w:id="722557635">
                                  <w:marLeft w:val="0"/>
                                  <w:marRight w:val="0"/>
                                  <w:marTop w:val="0"/>
                                  <w:marBottom w:val="0"/>
                                  <w:divBdr>
                                    <w:top w:val="none" w:sz="0" w:space="0" w:color="auto"/>
                                    <w:left w:val="none" w:sz="0" w:space="0" w:color="auto"/>
                                    <w:bottom w:val="none" w:sz="0" w:space="0" w:color="auto"/>
                                    <w:right w:val="none" w:sz="0" w:space="0" w:color="auto"/>
                                  </w:divBdr>
                                  <w:divsChild>
                                    <w:div w:id="159725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6085969">
      <w:bodyDiv w:val="1"/>
      <w:marLeft w:val="0"/>
      <w:marRight w:val="0"/>
      <w:marTop w:val="0"/>
      <w:marBottom w:val="0"/>
      <w:divBdr>
        <w:top w:val="none" w:sz="0" w:space="0" w:color="auto"/>
        <w:left w:val="none" w:sz="0" w:space="0" w:color="auto"/>
        <w:bottom w:val="none" w:sz="0" w:space="0" w:color="auto"/>
        <w:right w:val="none" w:sz="0" w:space="0" w:color="auto"/>
      </w:divBdr>
      <w:divsChild>
        <w:div w:id="956763902">
          <w:marLeft w:val="0"/>
          <w:marRight w:val="0"/>
          <w:marTop w:val="0"/>
          <w:marBottom w:val="0"/>
          <w:divBdr>
            <w:top w:val="none" w:sz="0" w:space="0" w:color="auto"/>
            <w:left w:val="none" w:sz="0" w:space="0" w:color="auto"/>
            <w:bottom w:val="none" w:sz="0" w:space="0" w:color="auto"/>
            <w:right w:val="none" w:sz="0" w:space="0" w:color="auto"/>
          </w:divBdr>
        </w:div>
      </w:divsChild>
    </w:div>
    <w:div w:id="1481310408">
      <w:bodyDiv w:val="1"/>
      <w:marLeft w:val="0"/>
      <w:marRight w:val="0"/>
      <w:marTop w:val="0"/>
      <w:marBottom w:val="0"/>
      <w:divBdr>
        <w:top w:val="none" w:sz="0" w:space="0" w:color="auto"/>
        <w:left w:val="none" w:sz="0" w:space="0" w:color="auto"/>
        <w:bottom w:val="none" w:sz="0" w:space="0" w:color="auto"/>
        <w:right w:val="none" w:sz="0" w:space="0" w:color="auto"/>
      </w:divBdr>
      <w:divsChild>
        <w:div w:id="627011671">
          <w:marLeft w:val="0"/>
          <w:marRight w:val="0"/>
          <w:marTop w:val="0"/>
          <w:marBottom w:val="0"/>
          <w:divBdr>
            <w:top w:val="none" w:sz="0" w:space="0" w:color="auto"/>
            <w:left w:val="none" w:sz="0" w:space="0" w:color="auto"/>
            <w:bottom w:val="none" w:sz="0" w:space="0" w:color="auto"/>
            <w:right w:val="none" w:sz="0" w:space="0" w:color="auto"/>
          </w:divBdr>
          <w:divsChild>
            <w:div w:id="1474328701">
              <w:marLeft w:val="0"/>
              <w:marRight w:val="0"/>
              <w:marTop w:val="0"/>
              <w:marBottom w:val="0"/>
              <w:divBdr>
                <w:top w:val="none" w:sz="0" w:space="0" w:color="auto"/>
                <w:left w:val="none" w:sz="0" w:space="0" w:color="auto"/>
                <w:bottom w:val="none" w:sz="0" w:space="0" w:color="auto"/>
                <w:right w:val="none" w:sz="0" w:space="0" w:color="auto"/>
              </w:divBdr>
            </w:div>
            <w:div w:id="182288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12744">
      <w:bodyDiv w:val="1"/>
      <w:marLeft w:val="0"/>
      <w:marRight w:val="0"/>
      <w:marTop w:val="0"/>
      <w:marBottom w:val="0"/>
      <w:divBdr>
        <w:top w:val="none" w:sz="0" w:space="0" w:color="auto"/>
        <w:left w:val="none" w:sz="0" w:space="0" w:color="auto"/>
        <w:bottom w:val="none" w:sz="0" w:space="0" w:color="auto"/>
        <w:right w:val="none" w:sz="0" w:space="0" w:color="auto"/>
      </w:divBdr>
      <w:divsChild>
        <w:div w:id="62334057">
          <w:marLeft w:val="0"/>
          <w:marRight w:val="0"/>
          <w:marTop w:val="0"/>
          <w:marBottom w:val="0"/>
          <w:divBdr>
            <w:top w:val="none" w:sz="0" w:space="0" w:color="auto"/>
            <w:left w:val="none" w:sz="0" w:space="0" w:color="auto"/>
            <w:bottom w:val="none" w:sz="0" w:space="0" w:color="auto"/>
            <w:right w:val="none" w:sz="0" w:space="0" w:color="auto"/>
          </w:divBdr>
          <w:divsChild>
            <w:div w:id="325787467">
              <w:marLeft w:val="0"/>
              <w:marRight w:val="0"/>
              <w:marTop w:val="0"/>
              <w:marBottom w:val="0"/>
              <w:divBdr>
                <w:top w:val="none" w:sz="0" w:space="0" w:color="auto"/>
                <w:left w:val="none" w:sz="0" w:space="0" w:color="auto"/>
                <w:bottom w:val="none" w:sz="0" w:space="0" w:color="auto"/>
                <w:right w:val="none" w:sz="0" w:space="0" w:color="auto"/>
              </w:divBdr>
              <w:divsChild>
                <w:div w:id="700055893">
                  <w:marLeft w:val="0"/>
                  <w:marRight w:val="0"/>
                  <w:marTop w:val="0"/>
                  <w:marBottom w:val="0"/>
                  <w:divBdr>
                    <w:top w:val="none" w:sz="0" w:space="0" w:color="auto"/>
                    <w:left w:val="none" w:sz="0" w:space="0" w:color="auto"/>
                    <w:bottom w:val="none" w:sz="0" w:space="0" w:color="auto"/>
                    <w:right w:val="none" w:sz="0" w:space="0" w:color="auto"/>
                  </w:divBdr>
                  <w:divsChild>
                    <w:div w:id="351148835">
                      <w:marLeft w:val="0"/>
                      <w:marRight w:val="0"/>
                      <w:marTop w:val="0"/>
                      <w:marBottom w:val="0"/>
                      <w:divBdr>
                        <w:top w:val="none" w:sz="0" w:space="0" w:color="auto"/>
                        <w:left w:val="none" w:sz="0" w:space="0" w:color="auto"/>
                        <w:bottom w:val="none" w:sz="0" w:space="0" w:color="auto"/>
                        <w:right w:val="none" w:sz="0" w:space="0" w:color="auto"/>
                      </w:divBdr>
                      <w:divsChild>
                        <w:div w:id="101385273">
                          <w:marLeft w:val="0"/>
                          <w:marRight w:val="0"/>
                          <w:marTop w:val="0"/>
                          <w:marBottom w:val="0"/>
                          <w:divBdr>
                            <w:top w:val="none" w:sz="0" w:space="0" w:color="auto"/>
                            <w:left w:val="none" w:sz="0" w:space="0" w:color="auto"/>
                            <w:bottom w:val="none" w:sz="0" w:space="0" w:color="auto"/>
                            <w:right w:val="none" w:sz="0" w:space="0" w:color="auto"/>
                          </w:divBdr>
                          <w:divsChild>
                            <w:div w:id="878905528">
                              <w:marLeft w:val="0"/>
                              <w:marRight w:val="0"/>
                              <w:marTop w:val="0"/>
                              <w:marBottom w:val="0"/>
                              <w:divBdr>
                                <w:top w:val="none" w:sz="0" w:space="0" w:color="auto"/>
                                <w:left w:val="none" w:sz="0" w:space="0" w:color="auto"/>
                                <w:bottom w:val="none" w:sz="0" w:space="0" w:color="auto"/>
                                <w:right w:val="none" w:sz="0" w:space="0" w:color="auto"/>
                              </w:divBdr>
                              <w:divsChild>
                                <w:div w:id="441540222">
                                  <w:marLeft w:val="0"/>
                                  <w:marRight w:val="0"/>
                                  <w:marTop w:val="0"/>
                                  <w:marBottom w:val="0"/>
                                  <w:divBdr>
                                    <w:top w:val="none" w:sz="0" w:space="0" w:color="auto"/>
                                    <w:left w:val="none" w:sz="0" w:space="0" w:color="auto"/>
                                    <w:bottom w:val="none" w:sz="0" w:space="0" w:color="auto"/>
                                    <w:right w:val="none" w:sz="0" w:space="0" w:color="auto"/>
                                  </w:divBdr>
                                  <w:divsChild>
                                    <w:div w:id="601036308">
                                      <w:marLeft w:val="0"/>
                                      <w:marRight w:val="0"/>
                                      <w:marTop w:val="0"/>
                                      <w:marBottom w:val="0"/>
                                      <w:divBdr>
                                        <w:top w:val="none" w:sz="0" w:space="0" w:color="auto"/>
                                        <w:left w:val="none" w:sz="0" w:space="0" w:color="auto"/>
                                        <w:bottom w:val="none" w:sz="0" w:space="0" w:color="auto"/>
                                        <w:right w:val="none" w:sz="0" w:space="0" w:color="auto"/>
                                      </w:divBdr>
                                      <w:divsChild>
                                        <w:div w:id="728383550">
                                          <w:marLeft w:val="127"/>
                                          <w:marRight w:val="127"/>
                                          <w:marTop w:val="127"/>
                                          <w:marBottom w:val="255"/>
                                          <w:divBdr>
                                            <w:top w:val="none" w:sz="0" w:space="0" w:color="auto"/>
                                            <w:left w:val="none" w:sz="0" w:space="0" w:color="auto"/>
                                            <w:bottom w:val="none" w:sz="0" w:space="0" w:color="auto"/>
                                            <w:right w:val="none" w:sz="0" w:space="0" w:color="auto"/>
                                          </w:divBdr>
                                          <w:divsChild>
                                            <w:div w:id="1065494028">
                                              <w:marLeft w:val="0"/>
                                              <w:marRight w:val="0"/>
                                              <w:marTop w:val="0"/>
                                              <w:marBottom w:val="0"/>
                                              <w:divBdr>
                                                <w:top w:val="none" w:sz="0" w:space="0" w:color="auto"/>
                                                <w:left w:val="none" w:sz="0" w:space="0" w:color="auto"/>
                                                <w:bottom w:val="none" w:sz="0" w:space="0" w:color="auto"/>
                                                <w:right w:val="none" w:sz="0" w:space="0" w:color="auto"/>
                                              </w:divBdr>
                                              <w:divsChild>
                                                <w:div w:id="1038167662">
                                                  <w:marLeft w:val="0"/>
                                                  <w:marRight w:val="0"/>
                                                  <w:marTop w:val="0"/>
                                                  <w:marBottom w:val="0"/>
                                                  <w:divBdr>
                                                    <w:top w:val="none" w:sz="0" w:space="0" w:color="auto"/>
                                                    <w:left w:val="none" w:sz="0" w:space="0" w:color="auto"/>
                                                    <w:bottom w:val="none" w:sz="0" w:space="0" w:color="auto"/>
                                                    <w:right w:val="none" w:sz="0" w:space="0" w:color="auto"/>
                                                  </w:divBdr>
                                                  <w:divsChild>
                                                    <w:div w:id="849832505">
                                                      <w:marLeft w:val="0"/>
                                                      <w:marRight w:val="0"/>
                                                      <w:marTop w:val="0"/>
                                                      <w:marBottom w:val="0"/>
                                                      <w:divBdr>
                                                        <w:top w:val="none" w:sz="0" w:space="0" w:color="auto"/>
                                                        <w:left w:val="none" w:sz="0" w:space="0" w:color="auto"/>
                                                        <w:bottom w:val="none" w:sz="0" w:space="0" w:color="auto"/>
                                                        <w:right w:val="none" w:sz="0" w:space="0" w:color="auto"/>
                                                      </w:divBdr>
                                                      <w:divsChild>
                                                        <w:div w:id="1673800074">
                                                          <w:marLeft w:val="0"/>
                                                          <w:marRight w:val="0"/>
                                                          <w:marTop w:val="0"/>
                                                          <w:marBottom w:val="0"/>
                                                          <w:divBdr>
                                                            <w:top w:val="none" w:sz="0" w:space="0" w:color="auto"/>
                                                            <w:left w:val="none" w:sz="0" w:space="0" w:color="auto"/>
                                                            <w:bottom w:val="none" w:sz="0" w:space="0" w:color="auto"/>
                                                            <w:right w:val="none" w:sz="0" w:space="0" w:color="auto"/>
                                                          </w:divBdr>
                                                          <w:divsChild>
                                                            <w:div w:id="552274360">
                                                              <w:marLeft w:val="0"/>
                                                              <w:marRight w:val="0"/>
                                                              <w:marTop w:val="0"/>
                                                              <w:marBottom w:val="0"/>
                                                              <w:divBdr>
                                                                <w:top w:val="none" w:sz="0" w:space="0" w:color="auto"/>
                                                                <w:left w:val="none" w:sz="0" w:space="0" w:color="auto"/>
                                                                <w:bottom w:val="none" w:sz="0" w:space="0" w:color="auto"/>
                                                                <w:right w:val="none" w:sz="0" w:space="0" w:color="auto"/>
                                                              </w:divBdr>
                                                            </w:div>
                                                            <w:div w:id="171234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79904837">
      <w:bodyDiv w:val="1"/>
      <w:marLeft w:val="0"/>
      <w:marRight w:val="0"/>
      <w:marTop w:val="0"/>
      <w:marBottom w:val="0"/>
      <w:divBdr>
        <w:top w:val="none" w:sz="0" w:space="0" w:color="auto"/>
        <w:left w:val="none" w:sz="0" w:space="0" w:color="auto"/>
        <w:bottom w:val="none" w:sz="0" w:space="0" w:color="auto"/>
        <w:right w:val="none" w:sz="0" w:space="0" w:color="auto"/>
      </w:divBdr>
      <w:divsChild>
        <w:div w:id="1873883892">
          <w:marLeft w:val="0"/>
          <w:marRight w:val="0"/>
          <w:marTop w:val="0"/>
          <w:marBottom w:val="0"/>
          <w:divBdr>
            <w:top w:val="none" w:sz="0" w:space="0" w:color="auto"/>
            <w:left w:val="none" w:sz="0" w:space="0" w:color="auto"/>
            <w:bottom w:val="none" w:sz="0" w:space="0" w:color="auto"/>
            <w:right w:val="none" w:sz="0" w:space="0" w:color="auto"/>
          </w:divBdr>
        </w:div>
      </w:divsChild>
    </w:div>
    <w:div w:id="1847669503">
      <w:bodyDiv w:val="1"/>
      <w:marLeft w:val="0"/>
      <w:marRight w:val="0"/>
      <w:marTop w:val="0"/>
      <w:marBottom w:val="0"/>
      <w:divBdr>
        <w:top w:val="none" w:sz="0" w:space="0" w:color="auto"/>
        <w:left w:val="none" w:sz="0" w:space="0" w:color="auto"/>
        <w:bottom w:val="none" w:sz="0" w:space="0" w:color="auto"/>
        <w:right w:val="none" w:sz="0" w:space="0" w:color="auto"/>
      </w:divBdr>
    </w:div>
    <w:div w:id="1880849276">
      <w:bodyDiv w:val="1"/>
      <w:marLeft w:val="0"/>
      <w:marRight w:val="0"/>
      <w:marTop w:val="0"/>
      <w:marBottom w:val="0"/>
      <w:divBdr>
        <w:top w:val="none" w:sz="0" w:space="0" w:color="auto"/>
        <w:left w:val="none" w:sz="0" w:space="0" w:color="auto"/>
        <w:bottom w:val="none" w:sz="0" w:space="0" w:color="auto"/>
        <w:right w:val="none" w:sz="0" w:space="0" w:color="auto"/>
      </w:divBdr>
      <w:divsChild>
        <w:div w:id="803887386">
          <w:marLeft w:val="0"/>
          <w:marRight w:val="0"/>
          <w:marTop w:val="0"/>
          <w:marBottom w:val="0"/>
          <w:divBdr>
            <w:top w:val="none" w:sz="0" w:space="0" w:color="auto"/>
            <w:left w:val="none" w:sz="0" w:space="0" w:color="auto"/>
            <w:bottom w:val="none" w:sz="0" w:space="0" w:color="auto"/>
            <w:right w:val="none" w:sz="0" w:space="0" w:color="auto"/>
          </w:divBdr>
        </w:div>
      </w:divsChild>
    </w:div>
    <w:div w:id="1945183156">
      <w:bodyDiv w:val="1"/>
      <w:marLeft w:val="0"/>
      <w:marRight w:val="0"/>
      <w:marTop w:val="0"/>
      <w:marBottom w:val="0"/>
      <w:divBdr>
        <w:top w:val="none" w:sz="0" w:space="0" w:color="auto"/>
        <w:left w:val="none" w:sz="0" w:space="0" w:color="auto"/>
        <w:bottom w:val="none" w:sz="0" w:space="0" w:color="auto"/>
        <w:right w:val="none" w:sz="0" w:space="0" w:color="auto"/>
      </w:divBdr>
    </w:div>
    <w:div w:id="1953390638">
      <w:bodyDiv w:val="1"/>
      <w:marLeft w:val="0"/>
      <w:marRight w:val="0"/>
      <w:marTop w:val="0"/>
      <w:marBottom w:val="0"/>
      <w:divBdr>
        <w:top w:val="none" w:sz="0" w:space="0" w:color="auto"/>
        <w:left w:val="none" w:sz="0" w:space="0" w:color="auto"/>
        <w:bottom w:val="none" w:sz="0" w:space="0" w:color="auto"/>
        <w:right w:val="none" w:sz="0" w:space="0" w:color="auto"/>
      </w:divBdr>
      <w:divsChild>
        <w:div w:id="648678454">
          <w:marLeft w:val="0"/>
          <w:marRight w:val="0"/>
          <w:marTop w:val="0"/>
          <w:marBottom w:val="0"/>
          <w:divBdr>
            <w:top w:val="none" w:sz="0" w:space="0" w:color="auto"/>
            <w:left w:val="none" w:sz="0" w:space="0" w:color="auto"/>
            <w:bottom w:val="none" w:sz="0" w:space="0" w:color="auto"/>
            <w:right w:val="none" w:sz="0" w:space="0" w:color="auto"/>
          </w:divBdr>
          <w:divsChild>
            <w:div w:id="374308720">
              <w:marLeft w:val="0"/>
              <w:marRight w:val="0"/>
              <w:marTop w:val="0"/>
              <w:marBottom w:val="0"/>
              <w:divBdr>
                <w:top w:val="none" w:sz="0" w:space="0" w:color="auto"/>
                <w:left w:val="none" w:sz="0" w:space="0" w:color="auto"/>
                <w:bottom w:val="none" w:sz="0" w:space="0" w:color="auto"/>
                <w:right w:val="none" w:sz="0" w:space="0" w:color="auto"/>
              </w:divBdr>
              <w:divsChild>
                <w:div w:id="14384991">
                  <w:marLeft w:val="0"/>
                  <w:marRight w:val="0"/>
                  <w:marTop w:val="0"/>
                  <w:marBottom w:val="0"/>
                  <w:divBdr>
                    <w:top w:val="none" w:sz="0" w:space="0" w:color="auto"/>
                    <w:left w:val="none" w:sz="0" w:space="0" w:color="auto"/>
                    <w:bottom w:val="none" w:sz="0" w:space="0" w:color="auto"/>
                    <w:right w:val="none" w:sz="0" w:space="0" w:color="auto"/>
                  </w:divBdr>
                  <w:divsChild>
                    <w:div w:id="778259771">
                      <w:marLeft w:val="0"/>
                      <w:marRight w:val="0"/>
                      <w:marTop w:val="0"/>
                      <w:marBottom w:val="0"/>
                      <w:divBdr>
                        <w:top w:val="none" w:sz="0" w:space="0" w:color="auto"/>
                        <w:left w:val="none" w:sz="0" w:space="0" w:color="auto"/>
                        <w:bottom w:val="none" w:sz="0" w:space="0" w:color="auto"/>
                        <w:right w:val="none" w:sz="0" w:space="0" w:color="auto"/>
                      </w:divBdr>
                      <w:divsChild>
                        <w:div w:id="1494839258">
                          <w:marLeft w:val="0"/>
                          <w:marRight w:val="0"/>
                          <w:marTop w:val="0"/>
                          <w:marBottom w:val="0"/>
                          <w:divBdr>
                            <w:top w:val="none" w:sz="0" w:space="0" w:color="auto"/>
                            <w:left w:val="none" w:sz="0" w:space="0" w:color="auto"/>
                            <w:bottom w:val="none" w:sz="0" w:space="0" w:color="auto"/>
                            <w:right w:val="none" w:sz="0" w:space="0" w:color="auto"/>
                          </w:divBdr>
                          <w:divsChild>
                            <w:div w:id="877086774">
                              <w:marLeft w:val="0"/>
                              <w:marRight w:val="0"/>
                              <w:marTop w:val="0"/>
                              <w:marBottom w:val="0"/>
                              <w:divBdr>
                                <w:top w:val="none" w:sz="0" w:space="0" w:color="auto"/>
                                <w:left w:val="none" w:sz="0" w:space="0" w:color="auto"/>
                                <w:bottom w:val="none" w:sz="0" w:space="0" w:color="auto"/>
                                <w:right w:val="none" w:sz="0" w:space="0" w:color="auto"/>
                              </w:divBdr>
                              <w:divsChild>
                                <w:div w:id="2050450097">
                                  <w:marLeft w:val="0"/>
                                  <w:marRight w:val="0"/>
                                  <w:marTop w:val="0"/>
                                  <w:marBottom w:val="0"/>
                                  <w:divBdr>
                                    <w:top w:val="none" w:sz="0" w:space="0" w:color="auto"/>
                                    <w:left w:val="none" w:sz="0" w:space="0" w:color="auto"/>
                                    <w:bottom w:val="none" w:sz="0" w:space="0" w:color="auto"/>
                                    <w:right w:val="none" w:sz="0" w:space="0" w:color="auto"/>
                                  </w:divBdr>
                                  <w:divsChild>
                                    <w:div w:id="1109547971">
                                      <w:marLeft w:val="0"/>
                                      <w:marRight w:val="0"/>
                                      <w:marTop w:val="0"/>
                                      <w:marBottom w:val="0"/>
                                      <w:divBdr>
                                        <w:top w:val="none" w:sz="0" w:space="0" w:color="auto"/>
                                        <w:left w:val="none" w:sz="0" w:space="0" w:color="auto"/>
                                        <w:bottom w:val="none" w:sz="0" w:space="0" w:color="auto"/>
                                        <w:right w:val="none" w:sz="0" w:space="0" w:color="auto"/>
                                      </w:divBdr>
                                      <w:divsChild>
                                        <w:div w:id="827751991">
                                          <w:marLeft w:val="127"/>
                                          <w:marRight w:val="127"/>
                                          <w:marTop w:val="127"/>
                                          <w:marBottom w:val="255"/>
                                          <w:divBdr>
                                            <w:top w:val="none" w:sz="0" w:space="0" w:color="auto"/>
                                            <w:left w:val="none" w:sz="0" w:space="0" w:color="auto"/>
                                            <w:bottom w:val="none" w:sz="0" w:space="0" w:color="auto"/>
                                            <w:right w:val="none" w:sz="0" w:space="0" w:color="auto"/>
                                          </w:divBdr>
                                          <w:divsChild>
                                            <w:div w:id="1111824750">
                                              <w:marLeft w:val="0"/>
                                              <w:marRight w:val="0"/>
                                              <w:marTop w:val="0"/>
                                              <w:marBottom w:val="0"/>
                                              <w:divBdr>
                                                <w:top w:val="none" w:sz="0" w:space="0" w:color="auto"/>
                                                <w:left w:val="none" w:sz="0" w:space="0" w:color="auto"/>
                                                <w:bottom w:val="none" w:sz="0" w:space="0" w:color="auto"/>
                                                <w:right w:val="none" w:sz="0" w:space="0" w:color="auto"/>
                                              </w:divBdr>
                                              <w:divsChild>
                                                <w:div w:id="1265190638">
                                                  <w:marLeft w:val="0"/>
                                                  <w:marRight w:val="0"/>
                                                  <w:marTop w:val="0"/>
                                                  <w:marBottom w:val="0"/>
                                                  <w:divBdr>
                                                    <w:top w:val="none" w:sz="0" w:space="0" w:color="auto"/>
                                                    <w:left w:val="none" w:sz="0" w:space="0" w:color="auto"/>
                                                    <w:bottom w:val="none" w:sz="0" w:space="0" w:color="auto"/>
                                                    <w:right w:val="none" w:sz="0" w:space="0" w:color="auto"/>
                                                  </w:divBdr>
                                                  <w:divsChild>
                                                    <w:div w:id="322972540">
                                                      <w:marLeft w:val="0"/>
                                                      <w:marRight w:val="0"/>
                                                      <w:marTop w:val="0"/>
                                                      <w:marBottom w:val="0"/>
                                                      <w:divBdr>
                                                        <w:top w:val="none" w:sz="0" w:space="0" w:color="auto"/>
                                                        <w:left w:val="none" w:sz="0" w:space="0" w:color="auto"/>
                                                        <w:bottom w:val="none" w:sz="0" w:space="0" w:color="auto"/>
                                                        <w:right w:val="none" w:sz="0" w:space="0" w:color="auto"/>
                                                      </w:divBdr>
                                                      <w:divsChild>
                                                        <w:div w:id="74425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8676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how.com/educ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2</Pages>
  <Words>960</Words>
  <Characters>5478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dc:creator>
  <cp:keywords/>
  <dc:description/>
  <cp:lastModifiedBy>Mike</cp:lastModifiedBy>
  <cp:revision>20</cp:revision>
  <dcterms:created xsi:type="dcterms:W3CDTF">2010-11-23T06:00:00Z</dcterms:created>
  <dcterms:modified xsi:type="dcterms:W3CDTF">2010-11-30T03:18:00Z</dcterms:modified>
</cp:coreProperties>
</file>