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484C8F9" w14:textId="77777777" w:rsidR="00995D2A" w:rsidRPr="00672A24" w:rsidRDefault="00B70C72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We</w:t>
      </w:r>
      <w:r w:rsidR="00995D2A" w:rsidRPr="00672A24">
        <w:rPr>
          <w:rFonts w:ascii="Times New Roman" w:hAnsi="Times New Roman" w:cs="Times New Roman"/>
          <w:b/>
          <w:sz w:val="24"/>
          <w:szCs w:val="24"/>
        </w:rPr>
        <w:t>stern Sierra Collegiate Academy</w:t>
      </w:r>
    </w:p>
    <w:p w14:paraId="70B63836" w14:textId="646B7E7F" w:rsidR="000A2CD7" w:rsidRPr="00672A24" w:rsidRDefault="00B70C72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67A1A" w:rsidRPr="00672A24">
        <w:rPr>
          <w:rFonts w:ascii="Times New Roman" w:hAnsi="Times New Roman" w:cs="Times New Roman"/>
          <w:b/>
          <w:sz w:val="24"/>
          <w:szCs w:val="24"/>
        </w:rPr>
        <w:t>Ninth G</w:t>
      </w:r>
      <w:r w:rsidR="00670909" w:rsidRPr="00672A24">
        <w:rPr>
          <w:rFonts w:ascii="Times New Roman" w:hAnsi="Times New Roman" w:cs="Times New Roman"/>
          <w:b/>
          <w:sz w:val="24"/>
          <w:szCs w:val="24"/>
        </w:rPr>
        <w:t>rade Language Arts</w:t>
      </w:r>
      <w:r w:rsidR="00995D2A" w:rsidRPr="00672A24">
        <w:rPr>
          <w:rFonts w:ascii="Times New Roman" w:hAnsi="Times New Roman" w:cs="Times New Roman"/>
          <w:b/>
          <w:sz w:val="24"/>
          <w:szCs w:val="24"/>
        </w:rPr>
        <w:t xml:space="preserve"> 2014-1015</w:t>
      </w:r>
    </w:p>
    <w:p w14:paraId="5F11B1E9" w14:textId="55910537" w:rsidR="00FD3190" w:rsidRPr="00672A24" w:rsidRDefault="00767A1A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Instructor</w:t>
      </w:r>
      <w:r w:rsidR="00103071" w:rsidRPr="00672A24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103071" w:rsidRPr="00672A24">
        <w:rPr>
          <w:rFonts w:ascii="Times New Roman" w:hAnsi="Times New Roman" w:cs="Times New Roman"/>
          <w:b/>
          <w:sz w:val="24"/>
          <w:szCs w:val="24"/>
        </w:rPr>
        <w:tab/>
      </w:r>
      <w:r w:rsidR="00672A24" w:rsidRPr="00672A24">
        <w:rPr>
          <w:rFonts w:ascii="Times New Roman" w:hAnsi="Times New Roman" w:cs="Times New Roman"/>
          <w:sz w:val="24"/>
          <w:szCs w:val="24"/>
        </w:rPr>
        <w:t xml:space="preserve">Rachel Lewis </w:t>
      </w:r>
      <w:r w:rsidR="00672A24" w:rsidRPr="00672A24">
        <w:rPr>
          <w:rFonts w:ascii="Times New Roman" w:hAnsi="Times New Roman" w:cs="Times New Roman"/>
          <w:sz w:val="24"/>
          <w:szCs w:val="24"/>
        </w:rPr>
        <w:tab/>
      </w:r>
      <w:r w:rsidR="00672A24" w:rsidRPr="00672A24">
        <w:rPr>
          <w:rFonts w:ascii="Times New Roman" w:hAnsi="Times New Roman" w:cs="Times New Roman"/>
          <w:sz w:val="24"/>
          <w:szCs w:val="24"/>
        </w:rPr>
        <w:tab/>
      </w:r>
      <w:r w:rsidR="00672A24" w:rsidRPr="00672A24">
        <w:rPr>
          <w:rFonts w:ascii="Times New Roman" w:hAnsi="Times New Roman" w:cs="Times New Roman"/>
          <w:b/>
          <w:sz w:val="24"/>
          <w:szCs w:val="24"/>
        </w:rPr>
        <w:t>Email:</w:t>
      </w:r>
      <w:r w:rsidR="00672A24" w:rsidRPr="00672A24">
        <w:rPr>
          <w:rFonts w:ascii="Times New Roman" w:hAnsi="Times New Roman" w:cs="Times New Roman"/>
          <w:sz w:val="24"/>
          <w:szCs w:val="24"/>
        </w:rPr>
        <w:t xml:space="preserve"> rlewis</w:t>
      </w:r>
      <w:r w:rsidR="00103071" w:rsidRPr="00672A24">
        <w:rPr>
          <w:rFonts w:ascii="Times New Roman" w:hAnsi="Times New Roman" w:cs="Times New Roman"/>
          <w:sz w:val="24"/>
          <w:szCs w:val="24"/>
        </w:rPr>
        <w:t>@rocklinacademy.org</w:t>
      </w:r>
      <w:r w:rsidR="00103071" w:rsidRPr="00672A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4E32E2E" w14:textId="77777777" w:rsidR="00767A1A" w:rsidRPr="00672A24" w:rsidRDefault="00103071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 xml:space="preserve">Greetings high school students!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To those of you new to WSCA, welcome!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And, to those of you ret</w:t>
      </w:r>
      <w:r w:rsidR="00F5054B" w:rsidRPr="00672A24">
        <w:rPr>
          <w:rFonts w:ascii="Times New Roman" w:hAnsi="Times New Roman" w:cs="Times New Roman"/>
        </w:rPr>
        <w:t>urning this year, we are so happy</w:t>
      </w:r>
      <w:r w:rsidRPr="00672A24">
        <w:rPr>
          <w:rFonts w:ascii="Times New Roman" w:hAnsi="Times New Roman" w:cs="Times New Roman"/>
        </w:rPr>
        <w:t xml:space="preserve"> to have you back! </w:t>
      </w:r>
      <w:r w:rsidR="00670909" w:rsidRPr="00672A24">
        <w:rPr>
          <w:rFonts w:ascii="Times New Roman" w:hAnsi="Times New Roman" w:cs="Times New Roman"/>
        </w:rPr>
        <w:t xml:space="preserve">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Our ninth grade language arts course is designed to</w:t>
      </w:r>
      <w:r w:rsidR="00767A1A" w:rsidRPr="00672A24">
        <w:rPr>
          <w:rFonts w:ascii="Times New Roman" w:hAnsi="Times New Roman" w:cs="Times New Roman"/>
        </w:rPr>
        <w:t xml:space="preserve"> pre</w:t>
      </w:r>
      <w:r w:rsidRPr="00672A24">
        <w:rPr>
          <w:rFonts w:ascii="Times New Roman" w:hAnsi="Times New Roman" w:cs="Times New Roman"/>
        </w:rPr>
        <w:t>pare you for the rigorous</w:t>
      </w:r>
      <w:r w:rsidR="00767A1A" w:rsidRPr="00672A24">
        <w:rPr>
          <w:rFonts w:ascii="Times New Roman" w:hAnsi="Times New Roman" w:cs="Times New Roman"/>
        </w:rPr>
        <w:t xml:space="preserve"> work that awaits you as an upperclassman in AP </w:t>
      </w:r>
      <w:r w:rsidRPr="00672A24">
        <w:rPr>
          <w:rFonts w:ascii="Times New Roman" w:hAnsi="Times New Roman" w:cs="Times New Roman"/>
        </w:rPr>
        <w:t>English classes</w:t>
      </w:r>
      <w:r w:rsidR="00767A1A" w:rsidRPr="00672A24">
        <w:rPr>
          <w:rFonts w:ascii="Times New Roman" w:hAnsi="Times New Roman" w:cs="Times New Roman"/>
        </w:rPr>
        <w:t>.  We will accomplish this through literary analysis, academic writing, public sp</w:t>
      </w:r>
      <w:r w:rsidRPr="00672A24">
        <w:rPr>
          <w:rFonts w:ascii="Times New Roman" w:hAnsi="Times New Roman" w:cs="Times New Roman"/>
        </w:rPr>
        <w:t xml:space="preserve">eaking, thinking critically, </w:t>
      </w:r>
      <w:r w:rsidR="004435CD" w:rsidRPr="00672A24">
        <w:rPr>
          <w:rFonts w:ascii="Times New Roman" w:hAnsi="Times New Roman" w:cs="Times New Roman"/>
        </w:rPr>
        <w:t>and by studying the conventions and roots of the English language.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 We have created the content and assessments in accordance with the Common Core standards.</w:t>
      </w:r>
    </w:p>
    <w:p w14:paraId="5A6F8230" w14:textId="77777777" w:rsidR="00FD3190" w:rsidRPr="00672A24" w:rsidRDefault="00FD3190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Materials</w:t>
      </w:r>
    </w:p>
    <w:p w14:paraId="02E23F5C" w14:textId="77777777" w:rsidR="00FD3190" w:rsidRPr="00672A24" w:rsidRDefault="00FD3190" w:rsidP="00A169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1 three ring binder with tab dividers (1-2 inch will do)</w:t>
      </w:r>
    </w:p>
    <w:p w14:paraId="3CA570AF" w14:textId="77777777" w:rsidR="00FD3190" w:rsidRPr="00672A24" w:rsidRDefault="00FD3190" w:rsidP="00A169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Loose-leaf paper for binder</w:t>
      </w:r>
    </w:p>
    <w:p w14:paraId="31E0AF43" w14:textId="77777777" w:rsidR="00FD3190" w:rsidRPr="00672A24" w:rsidRDefault="00FD3190" w:rsidP="00A169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 xml:space="preserve">1 pencil case </w:t>
      </w:r>
      <w:r w:rsidR="00F00F89" w:rsidRPr="00672A24">
        <w:rPr>
          <w:rFonts w:ascii="Times New Roman" w:hAnsi="Times New Roman" w:cs="Times New Roman"/>
        </w:rPr>
        <w:t xml:space="preserve"> (t</w:t>
      </w:r>
      <w:r w:rsidRPr="00672A24">
        <w:rPr>
          <w:rFonts w:ascii="Times New Roman" w:hAnsi="Times New Roman" w:cs="Times New Roman"/>
        </w:rPr>
        <w:t>his can be one that goes in your binder or a separate pouch</w:t>
      </w:r>
      <w:r w:rsidR="00F00F89" w:rsidRPr="00672A24">
        <w:rPr>
          <w:rFonts w:ascii="Times New Roman" w:hAnsi="Times New Roman" w:cs="Times New Roman"/>
        </w:rPr>
        <w:t>)</w:t>
      </w:r>
    </w:p>
    <w:p w14:paraId="13B064F9" w14:textId="77777777" w:rsidR="00FD3190" w:rsidRPr="00672A24" w:rsidRDefault="00FD3190" w:rsidP="00A169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Pencils</w:t>
      </w:r>
    </w:p>
    <w:p w14:paraId="711E70CE" w14:textId="77777777" w:rsidR="00FD3190" w:rsidRPr="00672A24" w:rsidRDefault="00FD3190" w:rsidP="00A169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Blue or black pens</w:t>
      </w:r>
    </w:p>
    <w:p w14:paraId="37DA9290" w14:textId="77777777" w:rsidR="00F00F89" w:rsidRPr="00672A24" w:rsidRDefault="00F00F89" w:rsidP="00A169C1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Pack of multiple colored highlighters</w:t>
      </w:r>
    </w:p>
    <w:p w14:paraId="57355E60" w14:textId="77777777" w:rsidR="000A2CD7" w:rsidRPr="00672A24" w:rsidRDefault="00F00F89" w:rsidP="000A2CD7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Flash drive</w:t>
      </w:r>
      <w:r w:rsidR="00103071" w:rsidRPr="00672A24">
        <w:rPr>
          <w:rFonts w:ascii="Times New Roman" w:hAnsi="Times New Roman" w:cs="Times New Roman"/>
        </w:rPr>
        <w:t xml:space="preserve"> (This is important!)</w:t>
      </w:r>
    </w:p>
    <w:p w14:paraId="35726E54" w14:textId="77777777" w:rsidR="00F00F89" w:rsidRPr="00672A24" w:rsidRDefault="00F00F89" w:rsidP="000A2CD7">
      <w:pPr>
        <w:rPr>
          <w:rFonts w:ascii="Times New Roman" w:hAnsi="Times New Roman" w:cs="Times New Roman"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Texts</w:t>
      </w:r>
    </w:p>
    <w:p w14:paraId="01FF641C" w14:textId="77777777" w:rsidR="00F00F89" w:rsidRPr="00672A24" w:rsidRDefault="00F00F89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These texts have been chosen because of their importance in the literary c</w:t>
      </w:r>
      <w:r w:rsidR="00A169C1" w:rsidRPr="00672A24">
        <w:rPr>
          <w:rFonts w:ascii="Times New Roman" w:hAnsi="Times New Roman" w:cs="Times New Roman"/>
        </w:rPr>
        <w:t xml:space="preserve">annon and </w:t>
      </w:r>
      <w:r w:rsidR="00E50341" w:rsidRPr="00672A24">
        <w:rPr>
          <w:rFonts w:ascii="Times New Roman" w:hAnsi="Times New Roman" w:cs="Times New Roman"/>
        </w:rPr>
        <w:t xml:space="preserve">are come highly recommended </w:t>
      </w:r>
      <w:r w:rsidR="00A169C1" w:rsidRPr="00672A24">
        <w:rPr>
          <w:rFonts w:ascii="Times New Roman" w:hAnsi="Times New Roman" w:cs="Times New Roman"/>
        </w:rPr>
        <w:t>by the College Board</w:t>
      </w:r>
      <w:r w:rsidRPr="00672A24">
        <w:rPr>
          <w:rFonts w:ascii="Times New Roman" w:hAnsi="Times New Roman" w:cs="Times New Roman"/>
        </w:rPr>
        <w:t xml:space="preserve">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As a college preparatory course you are expected to work with your texts.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 We will learn how to annotate and read critically.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For this reason</w:t>
      </w:r>
      <w:r w:rsidR="000A2CD7" w:rsidRPr="00672A24">
        <w:rPr>
          <w:rFonts w:ascii="Times New Roman" w:hAnsi="Times New Roman" w:cs="Times New Roman"/>
        </w:rPr>
        <w:t>,</w:t>
      </w:r>
      <w:r w:rsidRPr="00672A24">
        <w:rPr>
          <w:rFonts w:ascii="Times New Roman" w:hAnsi="Times New Roman" w:cs="Times New Roman"/>
        </w:rPr>
        <w:t xml:space="preserve"> it is necessary that you have your own copy of the novels.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If you are unable to purchase your own copies please see me individually.  </w:t>
      </w:r>
      <w:r w:rsidR="00B70C72" w:rsidRPr="00672A24">
        <w:rPr>
          <w:rFonts w:ascii="Times New Roman" w:hAnsi="Times New Roman" w:cs="Times New Roman"/>
        </w:rPr>
        <w:t xml:space="preserve">Please do not download the novels to your phone or to a digital reading device. You need to have a paper copy.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Both of the plays by Shakespeare are available at the Dover Thrift Editions website</w:t>
      </w:r>
      <w:r w:rsidR="00103071" w:rsidRPr="00672A24">
        <w:rPr>
          <w:rFonts w:ascii="Times New Roman" w:hAnsi="Times New Roman" w:cs="Times New Roman"/>
        </w:rPr>
        <w:t xml:space="preserve"> for $1.00 each. </w:t>
      </w:r>
      <w:r w:rsidR="00E50341" w:rsidRPr="00672A24">
        <w:rPr>
          <w:rFonts w:ascii="Times New Roman" w:hAnsi="Times New Roman" w:cs="Times New Roman"/>
        </w:rPr>
        <w:t xml:space="preserve"> </w:t>
      </w:r>
      <w:r w:rsidR="00103071" w:rsidRPr="00672A24">
        <w:rPr>
          <w:rFonts w:ascii="Times New Roman" w:hAnsi="Times New Roman" w:cs="Times New Roman"/>
        </w:rPr>
        <w:t>The other novels</w:t>
      </w:r>
      <w:r w:rsidRPr="00672A24">
        <w:rPr>
          <w:rFonts w:ascii="Times New Roman" w:hAnsi="Times New Roman" w:cs="Times New Roman"/>
        </w:rPr>
        <w:t xml:space="preserve"> are available at Discountbooksale.com for reduced prices as well.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Amazon.com sells all of the novels and some are available as “mass market paperbacks” for reduced</w:t>
      </w:r>
      <w:r w:rsidR="00103071" w:rsidRPr="00672A24">
        <w:rPr>
          <w:rFonts w:ascii="Times New Roman" w:hAnsi="Times New Roman" w:cs="Times New Roman"/>
        </w:rPr>
        <w:t xml:space="preserve"> prices</w:t>
      </w:r>
      <w:r w:rsidRPr="00672A24">
        <w:rPr>
          <w:rFonts w:ascii="Times New Roman" w:hAnsi="Times New Roman" w:cs="Times New Roman"/>
        </w:rPr>
        <w:t xml:space="preserve">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The texts are listed in the order that we will be studying them.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By the time you arrive in class you s</w:t>
      </w:r>
      <w:r w:rsidR="00103071" w:rsidRPr="00672A24">
        <w:rPr>
          <w:rFonts w:ascii="Times New Roman" w:hAnsi="Times New Roman" w:cs="Times New Roman"/>
        </w:rPr>
        <w:t xml:space="preserve">hould have already finished </w:t>
      </w:r>
      <w:r w:rsidR="00E50341" w:rsidRPr="00672A24">
        <w:rPr>
          <w:rFonts w:ascii="Times New Roman" w:hAnsi="Times New Roman" w:cs="Times New Roman"/>
        </w:rPr>
        <w:t xml:space="preserve">the </w:t>
      </w:r>
      <w:r w:rsidR="00103071" w:rsidRPr="00672A24">
        <w:rPr>
          <w:rFonts w:ascii="Times New Roman" w:hAnsi="Times New Roman" w:cs="Times New Roman"/>
        </w:rPr>
        <w:t xml:space="preserve">assigned portions of </w:t>
      </w:r>
      <w:r w:rsidR="00103071" w:rsidRPr="00672A24">
        <w:rPr>
          <w:rFonts w:ascii="Times New Roman" w:hAnsi="Times New Roman" w:cs="Times New Roman"/>
          <w:u w:val="single"/>
        </w:rPr>
        <w:t>Mythology.</w:t>
      </w:r>
    </w:p>
    <w:p w14:paraId="0273973A" w14:textId="77777777" w:rsidR="00672A24" w:rsidRPr="00672A24" w:rsidRDefault="00F5054B" w:rsidP="00103071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  <w:u w:val="single"/>
        </w:rPr>
        <w:t>Mythology</w:t>
      </w:r>
      <w:r w:rsidRPr="00672A24">
        <w:rPr>
          <w:rFonts w:ascii="Times New Roman" w:hAnsi="Times New Roman" w:cs="Times New Roman"/>
          <w:i/>
        </w:rPr>
        <w:t xml:space="preserve">, </w:t>
      </w:r>
      <w:r w:rsidRPr="00672A24">
        <w:rPr>
          <w:rFonts w:ascii="Times New Roman" w:hAnsi="Times New Roman" w:cs="Times New Roman"/>
        </w:rPr>
        <w:t>by Edith Hamilton</w:t>
      </w:r>
    </w:p>
    <w:p w14:paraId="564069B4" w14:textId="77777777" w:rsidR="00672A24" w:rsidRPr="00672A24" w:rsidRDefault="00103071" w:rsidP="00672A2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  <w:u w:val="single"/>
        </w:rPr>
        <w:t>To Kill a Mockingbird</w:t>
      </w:r>
      <w:r w:rsidR="00F5054B" w:rsidRPr="00672A24">
        <w:rPr>
          <w:rFonts w:ascii="Times New Roman" w:hAnsi="Times New Roman" w:cs="Times New Roman"/>
        </w:rPr>
        <w:t>, by</w:t>
      </w:r>
      <w:r w:rsidRPr="00672A24">
        <w:rPr>
          <w:rFonts w:ascii="Times New Roman" w:hAnsi="Times New Roman" w:cs="Times New Roman"/>
        </w:rPr>
        <w:t xml:space="preserve"> Harper Lee</w:t>
      </w:r>
    </w:p>
    <w:p w14:paraId="7B29072D" w14:textId="77777777" w:rsidR="00672A24" w:rsidRPr="00672A24" w:rsidRDefault="00F00F89" w:rsidP="00672A24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  <w:u w:val="single"/>
        </w:rPr>
        <w:t xml:space="preserve">Romeo and </w:t>
      </w:r>
      <w:r w:rsidR="00F5054B" w:rsidRPr="00672A24">
        <w:rPr>
          <w:rFonts w:ascii="Times New Roman" w:hAnsi="Times New Roman" w:cs="Times New Roman"/>
          <w:u w:val="single"/>
        </w:rPr>
        <w:t>Juliet</w:t>
      </w:r>
      <w:r w:rsidR="00F5054B" w:rsidRPr="00672A24">
        <w:rPr>
          <w:rFonts w:ascii="Times New Roman" w:hAnsi="Times New Roman" w:cs="Times New Roman"/>
        </w:rPr>
        <w:t xml:space="preserve">, </w:t>
      </w:r>
      <w:r w:rsidRPr="00672A24">
        <w:rPr>
          <w:rFonts w:ascii="Times New Roman" w:hAnsi="Times New Roman" w:cs="Times New Roman"/>
        </w:rPr>
        <w:t>by William Shakespeare</w:t>
      </w:r>
    </w:p>
    <w:p w14:paraId="6DBEA730" w14:textId="77777777" w:rsidR="00672A24" w:rsidRPr="00672A24" w:rsidRDefault="00F00F89" w:rsidP="00F5054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  <w:u w:val="single"/>
        </w:rPr>
        <w:t>A Midsummer Night’s Dream</w:t>
      </w:r>
      <w:r w:rsidR="00F5054B" w:rsidRPr="00672A24">
        <w:rPr>
          <w:rFonts w:ascii="Times New Roman" w:hAnsi="Times New Roman" w:cs="Times New Roman"/>
          <w:u w:val="single"/>
        </w:rPr>
        <w:t>,</w:t>
      </w:r>
      <w:r w:rsidRPr="00672A24">
        <w:rPr>
          <w:rFonts w:ascii="Times New Roman" w:hAnsi="Times New Roman" w:cs="Times New Roman"/>
        </w:rPr>
        <w:t xml:space="preserve"> by </w:t>
      </w:r>
      <w:r w:rsidR="004435CD" w:rsidRPr="00672A24">
        <w:rPr>
          <w:rFonts w:ascii="Times New Roman" w:hAnsi="Times New Roman" w:cs="Times New Roman"/>
        </w:rPr>
        <w:t>William</w:t>
      </w:r>
      <w:r w:rsidRPr="00672A24">
        <w:rPr>
          <w:rFonts w:ascii="Times New Roman" w:hAnsi="Times New Roman" w:cs="Times New Roman"/>
        </w:rPr>
        <w:t xml:space="preserve"> Shakespeare</w:t>
      </w:r>
    </w:p>
    <w:p w14:paraId="777C7996" w14:textId="77777777" w:rsidR="00672A24" w:rsidRPr="00672A24" w:rsidRDefault="00672A24" w:rsidP="00F5054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  <w:u w:val="single"/>
        </w:rPr>
        <w:t>Kaffir Boy</w:t>
      </w:r>
      <w:r w:rsidR="00F5054B" w:rsidRPr="00672A24">
        <w:rPr>
          <w:rFonts w:ascii="Times New Roman" w:hAnsi="Times New Roman" w:cs="Times New Roman"/>
        </w:rPr>
        <w:t xml:space="preserve">, by </w:t>
      </w:r>
      <w:r w:rsidRPr="00672A24">
        <w:rPr>
          <w:rFonts w:ascii="Times New Roman" w:hAnsi="Times New Roman" w:cs="Times New Roman"/>
        </w:rPr>
        <w:t xml:space="preserve">Mark </w:t>
      </w:r>
      <w:proofErr w:type="spellStart"/>
      <w:r w:rsidRPr="00672A24">
        <w:rPr>
          <w:rFonts w:ascii="Times New Roman" w:hAnsi="Times New Roman" w:cs="Times New Roman"/>
        </w:rPr>
        <w:t>Mathabane</w:t>
      </w:r>
    </w:p>
    <w:p w14:paraId="1A4AA0C0" w14:textId="7D515A56" w:rsidR="00F5054B" w:rsidRPr="00672A24" w:rsidRDefault="00F5054B" w:rsidP="00F5054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proofErr w:type="spellEnd"/>
      <w:r w:rsidRPr="00672A24">
        <w:rPr>
          <w:rFonts w:ascii="Times New Roman" w:hAnsi="Times New Roman" w:cs="Times New Roman"/>
          <w:u w:val="single"/>
        </w:rPr>
        <w:t>Red Scarf Girl</w:t>
      </w:r>
      <w:r w:rsidRPr="00672A24">
        <w:rPr>
          <w:rFonts w:ascii="Times New Roman" w:hAnsi="Times New Roman" w:cs="Times New Roman"/>
        </w:rPr>
        <w:t xml:space="preserve">, by </w:t>
      </w:r>
      <w:proofErr w:type="spellStart"/>
      <w:r w:rsidRPr="00672A24">
        <w:rPr>
          <w:rFonts w:ascii="Times New Roman" w:hAnsi="Times New Roman" w:cs="Times New Roman"/>
        </w:rPr>
        <w:t>Ji</w:t>
      </w:r>
      <w:proofErr w:type="spellEnd"/>
      <w:r w:rsidRPr="00672A24">
        <w:rPr>
          <w:rFonts w:ascii="Times New Roman" w:hAnsi="Times New Roman" w:cs="Times New Roman"/>
        </w:rPr>
        <w:t>-Li Jiang</w:t>
      </w:r>
    </w:p>
    <w:p w14:paraId="3C05AA76" w14:textId="77777777" w:rsidR="00F73244" w:rsidRPr="00672A24" w:rsidRDefault="00F73244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Writing</w:t>
      </w:r>
    </w:p>
    <w:p w14:paraId="406939FF" w14:textId="77777777" w:rsidR="00F73244" w:rsidRPr="00672A24" w:rsidRDefault="00F73244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In this class we will write narrative, expository, persuasive,</w:t>
      </w:r>
      <w:r w:rsidR="004435CD" w:rsidRPr="00672A24">
        <w:rPr>
          <w:rFonts w:ascii="Times New Roman" w:hAnsi="Times New Roman" w:cs="Times New Roman"/>
        </w:rPr>
        <w:t xml:space="preserve"> critical analysis</w:t>
      </w:r>
      <w:r w:rsidR="00F5054B" w:rsidRPr="00672A24">
        <w:rPr>
          <w:rFonts w:ascii="Times New Roman" w:hAnsi="Times New Roman" w:cs="Times New Roman"/>
        </w:rPr>
        <w:t>,</w:t>
      </w:r>
      <w:r w:rsidRPr="00672A24">
        <w:rPr>
          <w:rFonts w:ascii="Times New Roman" w:hAnsi="Times New Roman" w:cs="Times New Roman"/>
        </w:rPr>
        <w:t xml:space="preserve"> and descriptive paper</w:t>
      </w:r>
      <w:r w:rsidR="00F5054B" w:rsidRPr="00672A24">
        <w:rPr>
          <w:rFonts w:ascii="Times New Roman" w:hAnsi="Times New Roman" w:cs="Times New Roman"/>
        </w:rPr>
        <w:t xml:space="preserve">s. </w:t>
      </w:r>
      <w:r w:rsidR="00E50341" w:rsidRPr="00672A24">
        <w:rPr>
          <w:rFonts w:ascii="Times New Roman" w:hAnsi="Times New Roman" w:cs="Times New Roman"/>
        </w:rPr>
        <w:t xml:space="preserve"> </w:t>
      </w:r>
      <w:r w:rsidR="00F5054B" w:rsidRPr="00672A24">
        <w:rPr>
          <w:rFonts w:ascii="Times New Roman" w:hAnsi="Times New Roman" w:cs="Times New Roman"/>
        </w:rPr>
        <w:t>We will also complete a</w:t>
      </w:r>
      <w:r w:rsidRPr="00672A24">
        <w:rPr>
          <w:rFonts w:ascii="Times New Roman" w:hAnsi="Times New Roman" w:cs="Times New Roman"/>
        </w:rPr>
        <w:t xml:space="preserve"> research unit.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During the research unit students will </w:t>
      </w:r>
      <w:r w:rsidR="004435CD" w:rsidRPr="00672A24">
        <w:rPr>
          <w:rFonts w:ascii="Times New Roman" w:hAnsi="Times New Roman" w:cs="Times New Roman"/>
        </w:rPr>
        <w:t>learn</w:t>
      </w:r>
      <w:r w:rsidR="00E50341" w:rsidRPr="00672A24">
        <w:rPr>
          <w:rFonts w:ascii="Times New Roman" w:hAnsi="Times New Roman" w:cs="Times New Roman"/>
        </w:rPr>
        <w:t xml:space="preserve"> to effectively search the I</w:t>
      </w:r>
      <w:r w:rsidRPr="00672A24">
        <w:rPr>
          <w:rFonts w:ascii="Times New Roman" w:hAnsi="Times New Roman" w:cs="Times New Roman"/>
        </w:rPr>
        <w:t>n</w:t>
      </w:r>
      <w:r w:rsidR="00F5054B" w:rsidRPr="00672A24">
        <w:rPr>
          <w:rFonts w:ascii="Times New Roman" w:hAnsi="Times New Roman" w:cs="Times New Roman"/>
        </w:rPr>
        <w:t>ternet</w:t>
      </w:r>
      <w:r w:rsidR="00E50341" w:rsidRPr="00672A24">
        <w:rPr>
          <w:rFonts w:ascii="Times New Roman" w:hAnsi="Times New Roman" w:cs="Times New Roman"/>
        </w:rPr>
        <w:t>,</w:t>
      </w:r>
      <w:r w:rsidR="00F5054B" w:rsidRPr="00672A24">
        <w:rPr>
          <w:rFonts w:ascii="Times New Roman" w:hAnsi="Times New Roman" w:cs="Times New Roman"/>
        </w:rPr>
        <w:t xml:space="preserve"> for reliable sources, </w:t>
      </w:r>
      <w:r w:rsidRPr="00672A24">
        <w:rPr>
          <w:rFonts w:ascii="Times New Roman" w:hAnsi="Times New Roman" w:cs="Times New Roman"/>
        </w:rPr>
        <w:t xml:space="preserve">to summarize and paraphrase correctly, and </w:t>
      </w:r>
      <w:r w:rsidR="00F5054B" w:rsidRPr="00672A24">
        <w:rPr>
          <w:rFonts w:ascii="Times New Roman" w:hAnsi="Times New Roman" w:cs="Times New Roman"/>
        </w:rPr>
        <w:t>to use proper</w:t>
      </w:r>
      <w:r w:rsidRPr="00672A24">
        <w:rPr>
          <w:rFonts w:ascii="Times New Roman" w:hAnsi="Times New Roman" w:cs="Times New Roman"/>
        </w:rPr>
        <w:t xml:space="preserve"> documentation styles as used in both APA and MLA formats.</w:t>
      </w:r>
    </w:p>
    <w:p w14:paraId="0C0B3E3B" w14:textId="77777777" w:rsidR="009C5A2C" w:rsidRDefault="009C5A2C">
      <w:pPr>
        <w:rPr>
          <w:rFonts w:ascii="Times New Roman" w:hAnsi="Times New Roman" w:cs="Times New Roman"/>
          <w:b/>
          <w:sz w:val="24"/>
          <w:szCs w:val="24"/>
        </w:rPr>
      </w:pPr>
    </w:p>
    <w:p w14:paraId="265F0C0A" w14:textId="77777777" w:rsidR="009C5A2C" w:rsidRDefault="009C5A2C">
      <w:pPr>
        <w:rPr>
          <w:rFonts w:ascii="Times New Roman" w:hAnsi="Times New Roman" w:cs="Times New Roman"/>
          <w:b/>
          <w:sz w:val="24"/>
          <w:szCs w:val="24"/>
        </w:rPr>
      </w:pPr>
    </w:p>
    <w:p w14:paraId="1FE2D045" w14:textId="77777777" w:rsidR="00F73244" w:rsidRPr="00672A24" w:rsidRDefault="00F73244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lastRenderedPageBreak/>
        <w:t>Language and Vocabulary</w:t>
      </w:r>
    </w:p>
    <w:p w14:paraId="5B5C985E" w14:textId="77777777" w:rsidR="00F73244" w:rsidRPr="00672A24" w:rsidRDefault="00F73244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We will study grammar and mechanics as part of ninth grade language ar</w:t>
      </w:r>
      <w:r w:rsidR="004435CD" w:rsidRPr="00672A24">
        <w:rPr>
          <w:rFonts w:ascii="Times New Roman" w:hAnsi="Times New Roman" w:cs="Times New Roman"/>
        </w:rPr>
        <w:t>ts</w:t>
      </w:r>
      <w:r w:rsidRPr="00672A24">
        <w:rPr>
          <w:rFonts w:ascii="Times New Roman" w:hAnsi="Times New Roman" w:cs="Times New Roman"/>
        </w:rPr>
        <w:t xml:space="preserve">.  </w:t>
      </w:r>
      <w:r w:rsidR="004435CD" w:rsidRPr="00672A24">
        <w:rPr>
          <w:rFonts w:ascii="Times New Roman" w:hAnsi="Times New Roman" w:cs="Times New Roman"/>
        </w:rPr>
        <w:t xml:space="preserve">This will include the study of phrases, clauses, and punctuation.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Students will also study vocabulary throughout</w:t>
      </w:r>
      <w:r w:rsidR="00E50341" w:rsidRPr="00672A24">
        <w:rPr>
          <w:rFonts w:ascii="Times New Roman" w:hAnsi="Times New Roman" w:cs="Times New Roman"/>
        </w:rPr>
        <w:t xml:space="preserve"> the course, a</w:t>
      </w:r>
      <w:r w:rsidR="009459BC" w:rsidRPr="00672A24">
        <w:rPr>
          <w:rFonts w:ascii="Times New Roman" w:hAnsi="Times New Roman" w:cs="Times New Roman"/>
        </w:rPr>
        <w:t xml:space="preserve">long with Latin and Greek roots. </w:t>
      </w:r>
    </w:p>
    <w:p w14:paraId="0A4E3BEC" w14:textId="77777777" w:rsidR="009459BC" w:rsidRPr="00672A24" w:rsidRDefault="009459BC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Grading Policy</w:t>
      </w:r>
    </w:p>
    <w:p w14:paraId="5394B870" w14:textId="02D8E2BF" w:rsidR="009C5A2C" w:rsidRPr="009C5A2C" w:rsidRDefault="008A4A8A" w:rsidP="009C5A2C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 xml:space="preserve">This class uses the Western Sierra Grading Policy found in the Student Parent Handbook.  The main recorded grades in this class will be summative assessments for standards mastery. </w:t>
      </w:r>
      <w:r w:rsidR="009C5A2C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In the event that a student fails to show mastery on a summative assessment, he or she will only be allowed to take a new test or complete a new project after the student attends a re-teaching opportunity during enrichment or other offered time.  Homework, class work, and reviews leading up to that assessment need to have been completed before the re-test will be given.  Please note that the re-takes will be a different test.  They will still assess the same skills, but will have different questions. </w:t>
      </w:r>
    </w:p>
    <w:p w14:paraId="180F57E3" w14:textId="1696D3E8" w:rsidR="009C5A2C" w:rsidRPr="009C5A2C" w:rsidRDefault="009C5A2C" w:rsidP="009C5A2C">
      <w:pPr>
        <w:tabs>
          <w:tab w:val="left" w:pos="2340"/>
        </w:tabs>
        <w:spacing w:after="0" w:line="240" w:lineRule="auto"/>
        <w:rPr>
          <w:rFonts w:asciiTheme="majorHAnsi" w:hAnsiTheme="majorHAnsi" w:cs="Times New Roman"/>
          <w:i/>
        </w:rPr>
      </w:pPr>
      <w:r w:rsidRPr="009C5A2C">
        <w:rPr>
          <w:rFonts w:asciiTheme="majorHAnsi" w:hAnsiTheme="majorHAnsi" w:cs="Times New Roman"/>
          <w:b/>
          <w:i/>
        </w:rPr>
        <w:t xml:space="preserve">*Retaking a test if mastery has already been shown:  </w:t>
      </w:r>
      <w:r w:rsidRPr="009C5A2C">
        <w:rPr>
          <w:rFonts w:asciiTheme="majorHAnsi" w:hAnsiTheme="majorHAnsi" w:cs="Times New Roman"/>
          <w:i/>
        </w:rPr>
        <w:t>If a student has shown proficiency on a standard but wishes to retake or revise an assessment in order to get a better grade, they will only have 3 school weeks from the date (or due date) of the original assessment to do so.</w:t>
      </w:r>
      <w:r>
        <w:rPr>
          <w:rFonts w:asciiTheme="majorHAnsi" w:hAnsiTheme="majorHAnsi" w:cs="Times New Roman"/>
          <w:i/>
        </w:rPr>
        <w:br/>
      </w:r>
    </w:p>
    <w:p w14:paraId="7CA4C26E" w14:textId="77777777" w:rsidR="00C16127" w:rsidRPr="00672A24" w:rsidRDefault="00C16127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Assessments</w:t>
      </w:r>
    </w:p>
    <w:p w14:paraId="57C4018D" w14:textId="77777777" w:rsidR="00C16127" w:rsidRPr="00672A24" w:rsidRDefault="00C16127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 xml:space="preserve">The following are summative assessments that will be used to determine if you have achieved mastery of numerous </w:t>
      </w:r>
      <w:r w:rsidR="00F5054B" w:rsidRPr="00672A24">
        <w:rPr>
          <w:rFonts w:ascii="Times New Roman" w:hAnsi="Times New Roman" w:cs="Times New Roman"/>
        </w:rPr>
        <w:t>standards. They</w:t>
      </w:r>
      <w:r w:rsidR="00DB7E81" w:rsidRPr="00672A24">
        <w:rPr>
          <w:rFonts w:ascii="Times New Roman" w:hAnsi="Times New Roman" w:cs="Times New Roman"/>
        </w:rPr>
        <w:t xml:space="preserve"> are listed in the order they will be completed.</w:t>
      </w:r>
      <w:r w:rsidRPr="00672A24">
        <w:rPr>
          <w:rFonts w:ascii="Times New Roman" w:hAnsi="Times New Roman" w:cs="Times New Roman"/>
        </w:rPr>
        <w:t xml:space="preserve">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When we begin a new unit of study you will receive a rubric for the specific assessments to be completed. Each unit of study will include many </w:t>
      </w:r>
      <w:r w:rsidR="00F5054B" w:rsidRPr="00672A24">
        <w:rPr>
          <w:rFonts w:ascii="Times New Roman" w:hAnsi="Times New Roman" w:cs="Times New Roman"/>
        </w:rPr>
        <w:t>formative assessments to help us determine if we are</w:t>
      </w:r>
      <w:r w:rsidR="00DB7E81" w:rsidRPr="00672A24">
        <w:rPr>
          <w:rFonts w:ascii="Times New Roman" w:hAnsi="Times New Roman" w:cs="Times New Roman"/>
        </w:rPr>
        <w:t xml:space="preserve"> teaching you</w:t>
      </w:r>
      <w:r w:rsidRPr="00672A24">
        <w:rPr>
          <w:rFonts w:ascii="Times New Roman" w:hAnsi="Times New Roman" w:cs="Times New Roman"/>
        </w:rPr>
        <w:t xml:space="preserve"> the way you need to be taught</w:t>
      </w:r>
      <w:r w:rsidR="00DB7E81" w:rsidRPr="00672A24">
        <w:rPr>
          <w:rFonts w:ascii="Times New Roman" w:hAnsi="Times New Roman" w:cs="Times New Roman"/>
        </w:rPr>
        <w:t>,</w:t>
      </w:r>
      <w:r w:rsidRPr="00672A24">
        <w:rPr>
          <w:rFonts w:ascii="Times New Roman" w:hAnsi="Times New Roman" w:cs="Times New Roman"/>
        </w:rPr>
        <w:t xml:space="preserve"> </w:t>
      </w:r>
      <w:r w:rsidR="00F5054B" w:rsidRPr="00672A24">
        <w:rPr>
          <w:rFonts w:ascii="Times New Roman" w:hAnsi="Times New Roman" w:cs="Times New Roman"/>
        </w:rPr>
        <w:t>and if we are</w:t>
      </w:r>
      <w:r w:rsidR="00DB7E81" w:rsidRPr="00672A24">
        <w:rPr>
          <w:rFonts w:ascii="Times New Roman" w:hAnsi="Times New Roman" w:cs="Times New Roman"/>
        </w:rPr>
        <w:t xml:space="preserve"> communicating effectively. </w:t>
      </w:r>
      <w:r w:rsidR="00E50341" w:rsidRPr="00672A24">
        <w:rPr>
          <w:rFonts w:ascii="Times New Roman" w:hAnsi="Times New Roman" w:cs="Times New Roman"/>
        </w:rPr>
        <w:t xml:space="preserve"> </w:t>
      </w:r>
      <w:r w:rsidR="00DB7E81" w:rsidRPr="00672A24">
        <w:rPr>
          <w:rFonts w:ascii="Times New Roman" w:hAnsi="Times New Roman" w:cs="Times New Roman"/>
        </w:rPr>
        <w:t>The formative assessments are</w:t>
      </w:r>
      <w:r w:rsidR="00F5054B" w:rsidRPr="00672A24">
        <w:rPr>
          <w:rFonts w:ascii="Times New Roman" w:hAnsi="Times New Roman" w:cs="Times New Roman"/>
        </w:rPr>
        <w:t xml:space="preserve"> not listed and will change as each of us</w:t>
      </w:r>
      <w:r w:rsidR="00DB7E81" w:rsidRPr="00672A24">
        <w:rPr>
          <w:rFonts w:ascii="Times New Roman" w:hAnsi="Times New Roman" w:cs="Times New Roman"/>
        </w:rPr>
        <w:t xml:space="preserve"> learn</w:t>
      </w:r>
      <w:r w:rsidR="00F5054B" w:rsidRPr="00672A24">
        <w:rPr>
          <w:rFonts w:ascii="Times New Roman" w:hAnsi="Times New Roman" w:cs="Times New Roman"/>
        </w:rPr>
        <w:t>s more about the needs of our</w:t>
      </w:r>
      <w:r w:rsidR="00DB7E81" w:rsidRPr="00672A24">
        <w:rPr>
          <w:rFonts w:ascii="Times New Roman" w:hAnsi="Times New Roman" w:cs="Times New Roman"/>
        </w:rPr>
        <w:t xml:space="preserve"> s</w:t>
      </w:r>
      <w:r w:rsidR="00F5054B" w:rsidRPr="00672A24">
        <w:rPr>
          <w:rFonts w:ascii="Times New Roman" w:hAnsi="Times New Roman" w:cs="Times New Roman"/>
        </w:rPr>
        <w:t xml:space="preserve">tudents. </w:t>
      </w:r>
    </w:p>
    <w:p w14:paraId="6439C9D4" w14:textId="77777777" w:rsidR="009C5A2C" w:rsidRDefault="00F70FCA" w:rsidP="009C5A2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C5A2C">
        <w:rPr>
          <w:rFonts w:ascii="Times New Roman" w:hAnsi="Times New Roman" w:cs="Times New Roman"/>
          <w:u w:val="single"/>
        </w:rPr>
        <w:t>Mythology/ The Odyssey</w:t>
      </w:r>
      <w:r w:rsidRPr="009C5A2C">
        <w:rPr>
          <w:rFonts w:ascii="Times New Roman" w:hAnsi="Times New Roman" w:cs="Times New Roman"/>
        </w:rPr>
        <w:t>: Greek Values essay</w:t>
      </w:r>
    </w:p>
    <w:p w14:paraId="1A5263FE" w14:textId="77777777" w:rsidR="009C5A2C" w:rsidRDefault="00F70FCA" w:rsidP="009C5A2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C5A2C">
        <w:rPr>
          <w:rFonts w:ascii="Times New Roman" w:hAnsi="Times New Roman" w:cs="Times New Roman"/>
          <w:u w:val="single"/>
        </w:rPr>
        <w:t>To Kill A Mockingbird</w:t>
      </w:r>
      <w:r w:rsidRPr="009C5A2C">
        <w:rPr>
          <w:rFonts w:ascii="Times New Roman" w:hAnsi="Times New Roman" w:cs="Times New Roman"/>
        </w:rPr>
        <w:t>: Character diary project, news article and editorial formats</w:t>
      </w:r>
    </w:p>
    <w:p w14:paraId="2B91F4B3" w14:textId="77777777" w:rsidR="009C5A2C" w:rsidRDefault="00B8730E" w:rsidP="009C5A2C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C5A2C">
        <w:rPr>
          <w:rFonts w:ascii="Times New Roman" w:hAnsi="Times New Roman" w:cs="Times New Roman"/>
          <w:u w:val="single"/>
        </w:rPr>
        <w:t>Romeo and Juliet</w:t>
      </w:r>
      <w:r w:rsidRPr="009C5A2C">
        <w:rPr>
          <w:rFonts w:ascii="Times New Roman" w:hAnsi="Times New Roman" w:cs="Times New Roman"/>
        </w:rPr>
        <w:t xml:space="preserve">: </w:t>
      </w:r>
      <w:r w:rsidR="00F70FCA" w:rsidRPr="009C5A2C">
        <w:rPr>
          <w:rFonts w:ascii="Times New Roman" w:hAnsi="Times New Roman" w:cs="Times New Roman"/>
        </w:rPr>
        <w:t>Sonnet series, Persuasive paper/speech</w:t>
      </w:r>
    </w:p>
    <w:p w14:paraId="75C70C6E" w14:textId="77777777" w:rsidR="009C5A2C" w:rsidRDefault="00B8730E" w:rsidP="00F70F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C5A2C">
        <w:rPr>
          <w:rFonts w:ascii="Times New Roman" w:hAnsi="Times New Roman" w:cs="Times New Roman"/>
          <w:u w:val="single"/>
        </w:rPr>
        <w:t>A Midsummer Night’s Dream</w:t>
      </w:r>
      <w:r w:rsidRPr="009C5A2C">
        <w:rPr>
          <w:rFonts w:ascii="Times New Roman" w:hAnsi="Times New Roman" w:cs="Times New Roman"/>
        </w:rPr>
        <w:t xml:space="preserve">: </w:t>
      </w:r>
      <w:r w:rsidR="00F5054B" w:rsidRPr="009C5A2C">
        <w:rPr>
          <w:rFonts w:ascii="Times New Roman" w:hAnsi="Times New Roman" w:cs="Times New Roman"/>
        </w:rPr>
        <w:t>A</w:t>
      </w:r>
      <w:r w:rsidRPr="009C5A2C">
        <w:rPr>
          <w:rFonts w:ascii="Times New Roman" w:hAnsi="Times New Roman" w:cs="Times New Roman"/>
        </w:rPr>
        <w:t xml:space="preserve"> </w:t>
      </w:r>
      <w:r w:rsidR="00F70FCA" w:rsidRPr="009C5A2C">
        <w:rPr>
          <w:rFonts w:ascii="Times New Roman" w:hAnsi="Times New Roman" w:cs="Times New Roman"/>
        </w:rPr>
        <w:t>comparison of</w:t>
      </w:r>
      <w:r w:rsidR="00F5054B" w:rsidRPr="009C5A2C">
        <w:rPr>
          <w:rFonts w:ascii="Times New Roman" w:hAnsi="Times New Roman" w:cs="Times New Roman"/>
        </w:rPr>
        <w:t xml:space="preserve"> </w:t>
      </w:r>
      <w:r w:rsidRPr="009C5A2C">
        <w:rPr>
          <w:rFonts w:ascii="Times New Roman" w:hAnsi="Times New Roman" w:cs="Times New Roman"/>
        </w:rPr>
        <w:t>Shakespeare’s treatment of a similar theme in both plays</w:t>
      </w:r>
      <w:r w:rsidR="00F5054B" w:rsidRPr="009C5A2C">
        <w:rPr>
          <w:rFonts w:ascii="Times New Roman" w:hAnsi="Times New Roman" w:cs="Times New Roman"/>
        </w:rPr>
        <w:t xml:space="preserve"> (Genre comparison)</w:t>
      </w:r>
      <w:r w:rsidR="00672A24" w:rsidRPr="009C5A2C">
        <w:rPr>
          <w:rFonts w:ascii="Times New Roman" w:hAnsi="Times New Roman" w:cs="Times New Roman"/>
        </w:rPr>
        <w:t xml:space="preserve"> </w:t>
      </w:r>
    </w:p>
    <w:p w14:paraId="1885A812" w14:textId="77777777" w:rsidR="009C5A2C" w:rsidRDefault="00672A24" w:rsidP="00F70F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C5A2C">
        <w:rPr>
          <w:rFonts w:ascii="Times New Roman" w:hAnsi="Times New Roman" w:cs="Times New Roman"/>
          <w:u w:val="single"/>
        </w:rPr>
        <w:t>Kaffir Boy</w:t>
      </w:r>
      <w:r w:rsidRPr="009C5A2C">
        <w:rPr>
          <w:rFonts w:ascii="Times New Roman" w:hAnsi="Times New Roman" w:cs="Times New Roman"/>
        </w:rPr>
        <w:t>: Rhetorical</w:t>
      </w:r>
      <w:r w:rsidR="00F70FCA" w:rsidRPr="009C5A2C">
        <w:rPr>
          <w:rFonts w:ascii="Times New Roman" w:hAnsi="Times New Roman" w:cs="Times New Roman"/>
        </w:rPr>
        <w:t xml:space="preserve"> analysis </w:t>
      </w:r>
    </w:p>
    <w:p w14:paraId="177C871C" w14:textId="77777777" w:rsidR="009C5A2C" w:rsidRDefault="00F70FCA" w:rsidP="00F70F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C5A2C">
        <w:rPr>
          <w:rFonts w:ascii="Times New Roman" w:hAnsi="Times New Roman" w:cs="Times New Roman"/>
          <w:u w:val="single"/>
        </w:rPr>
        <w:t>Red Scarf Girl</w:t>
      </w:r>
      <w:r w:rsidRPr="009C5A2C">
        <w:rPr>
          <w:rFonts w:ascii="Times New Roman" w:hAnsi="Times New Roman" w:cs="Times New Roman"/>
        </w:rPr>
        <w:t xml:space="preserve">: Media Analysis critique, </w:t>
      </w:r>
      <w:r w:rsidR="00672A24" w:rsidRPr="009C5A2C">
        <w:rPr>
          <w:rFonts w:ascii="Times New Roman" w:hAnsi="Times New Roman" w:cs="Times New Roman"/>
        </w:rPr>
        <w:t>Cult of Personality Research Project</w:t>
      </w:r>
    </w:p>
    <w:p w14:paraId="615DC151" w14:textId="1F57F2D3" w:rsidR="00992437" w:rsidRPr="009C5A2C" w:rsidRDefault="00992437" w:rsidP="00F70FCA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9C5A2C">
        <w:rPr>
          <w:rFonts w:ascii="Times New Roman" w:hAnsi="Times New Roman" w:cs="Times New Roman"/>
        </w:rPr>
        <w:t>Multiple vocabulary and grammar/mechanics assessments</w:t>
      </w:r>
      <w:r w:rsidR="00670909" w:rsidRPr="009C5A2C">
        <w:rPr>
          <w:rFonts w:ascii="Times New Roman" w:hAnsi="Times New Roman" w:cs="Times New Roman"/>
        </w:rPr>
        <w:t xml:space="preserve"> (</w:t>
      </w:r>
      <w:r w:rsidR="00672A24" w:rsidRPr="009C5A2C">
        <w:rPr>
          <w:rFonts w:ascii="Times New Roman" w:hAnsi="Times New Roman" w:cs="Times New Roman"/>
        </w:rPr>
        <w:t xml:space="preserve">at least </w:t>
      </w:r>
      <w:r w:rsidR="00670909" w:rsidRPr="009C5A2C">
        <w:rPr>
          <w:rFonts w:ascii="Times New Roman" w:hAnsi="Times New Roman" w:cs="Times New Roman"/>
        </w:rPr>
        <w:t>2 per quarter)</w:t>
      </w:r>
    </w:p>
    <w:p w14:paraId="77F5C578" w14:textId="77777777" w:rsidR="00992437" w:rsidRPr="00672A24" w:rsidRDefault="00301D33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Behavior</w:t>
      </w:r>
    </w:p>
    <w:p w14:paraId="2AA586A7" w14:textId="77777777" w:rsidR="00A169C1" w:rsidRPr="00672A24" w:rsidRDefault="00301D33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 xml:space="preserve">This is school, and class is an academic setting.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As such, there are certain norms that we must follow in order for all students to learn and interact in a safe and friendly environment.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All rules set forth in the Western Sierra handbook will apply in class.</w:t>
      </w:r>
      <w:r w:rsidR="00992437" w:rsidRPr="00672A24">
        <w:rPr>
          <w:rFonts w:ascii="Times New Roman" w:hAnsi="Times New Roman" w:cs="Times New Roman"/>
        </w:rPr>
        <w:t xml:space="preserve"> </w:t>
      </w:r>
      <w:r w:rsidR="00E50341" w:rsidRPr="00672A24">
        <w:rPr>
          <w:rFonts w:ascii="Times New Roman" w:hAnsi="Times New Roman" w:cs="Times New Roman"/>
        </w:rPr>
        <w:t xml:space="preserve"> </w:t>
      </w:r>
      <w:r w:rsidR="00992437" w:rsidRPr="00672A24">
        <w:rPr>
          <w:rFonts w:ascii="Times New Roman" w:hAnsi="Times New Roman" w:cs="Times New Roman"/>
        </w:rPr>
        <w:t>In each of our classes</w:t>
      </w:r>
      <w:r w:rsidR="00670909" w:rsidRPr="00672A24">
        <w:rPr>
          <w:rFonts w:ascii="Times New Roman" w:hAnsi="Times New Roman" w:cs="Times New Roman"/>
        </w:rPr>
        <w:t>, we</w:t>
      </w:r>
      <w:r w:rsidR="00992437" w:rsidRPr="00672A24">
        <w:rPr>
          <w:rFonts w:ascii="Times New Roman" w:hAnsi="Times New Roman" w:cs="Times New Roman"/>
        </w:rPr>
        <w:t xml:space="preserve"> will begin the year with a discussion of norms of behavior and what is and is not acceptable in the classroom setting. </w:t>
      </w:r>
      <w:r w:rsidR="00E50341" w:rsidRPr="00672A24">
        <w:rPr>
          <w:rFonts w:ascii="Times New Roman" w:hAnsi="Times New Roman" w:cs="Times New Roman"/>
        </w:rPr>
        <w:t xml:space="preserve"> </w:t>
      </w:r>
      <w:r w:rsidR="00992437" w:rsidRPr="00672A24">
        <w:rPr>
          <w:rFonts w:ascii="Times New Roman" w:hAnsi="Times New Roman" w:cs="Times New Roman"/>
        </w:rPr>
        <w:t xml:space="preserve">Each student will be held to those standards. </w:t>
      </w:r>
    </w:p>
    <w:p w14:paraId="2B2B8A76" w14:textId="77777777" w:rsidR="00992437" w:rsidRPr="00672A24" w:rsidRDefault="00992437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Food/Drink and Restroom Passes</w:t>
      </w:r>
    </w:p>
    <w:p w14:paraId="7D1ABDA2" w14:textId="77777777" w:rsidR="00E86E87" w:rsidRDefault="00992437">
      <w:pPr>
        <w:rPr>
          <w:rFonts w:ascii="Times New Roman" w:hAnsi="Times New Roman" w:cs="Times New Roman"/>
        </w:rPr>
      </w:pPr>
      <w:r w:rsidRPr="00672A24">
        <w:rPr>
          <w:rFonts w:ascii="Times New Roman" w:hAnsi="Times New Roman" w:cs="Times New Roman"/>
        </w:rPr>
        <w:t>Students may bring small, healthy snacks to class.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 No candy and no sharing of food.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A</w:t>
      </w:r>
      <w:r w:rsidR="00E50341" w:rsidRPr="00672A24">
        <w:rPr>
          <w:rFonts w:ascii="Times New Roman" w:hAnsi="Times New Roman" w:cs="Times New Roman"/>
        </w:rPr>
        <w:t>t that point it</w:t>
      </w:r>
      <w:r w:rsidRPr="00672A24">
        <w:rPr>
          <w:rFonts w:ascii="Times New Roman" w:hAnsi="Times New Roman" w:cs="Times New Roman"/>
        </w:rPr>
        <w:t xml:space="preserve"> becomes a distraction. A general rule of thumb is, if it requires a utensil, it is not a snack and you may not eat it in class.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Students may bring water to drink.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No cans of any kind are permitted.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They spill too easily. </w:t>
      </w:r>
    </w:p>
    <w:p w14:paraId="7D6114D8" w14:textId="05E9F394" w:rsidR="00992437" w:rsidRPr="00672A24" w:rsidRDefault="00992437">
      <w:pPr>
        <w:rPr>
          <w:rFonts w:ascii="Times New Roman" w:hAnsi="Times New Roman" w:cs="Times New Roman"/>
        </w:rPr>
      </w:pPr>
      <w:bookmarkStart w:id="0" w:name="_GoBack"/>
      <w:bookmarkEnd w:id="0"/>
      <w:r w:rsidRPr="00672A24">
        <w:rPr>
          <w:rFonts w:ascii="Times New Roman" w:hAnsi="Times New Roman" w:cs="Times New Roman"/>
        </w:rPr>
        <w:t xml:space="preserve">There is one bathroom pass in the class.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If it is hanging in its spot, you may take it and go to the restroom.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 If it is not there, then someone else has it and you will need to wait.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Do not ask to use the restroom; just quietly take the pass and go.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Students who take advantage of the restroom pass will be spoken to individually and parents will be contacted.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 xml:space="preserve">The restroom pass is not a locker or hallway pass. </w:t>
      </w:r>
      <w:r w:rsidR="00E50341" w:rsidRPr="00672A24">
        <w:rPr>
          <w:rFonts w:ascii="Times New Roman" w:hAnsi="Times New Roman" w:cs="Times New Roman"/>
        </w:rPr>
        <w:t xml:space="preserve"> </w:t>
      </w:r>
      <w:r w:rsidRPr="00672A24">
        <w:rPr>
          <w:rFonts w:ascii="Times New Roman" w:hAnsi="Times New Roman" w:cs="Times New Roman"/>
        </w:rPr>
        <w:t>The only destination it is good for is the restroom and straight back to class.</w:t>
      </w:r>
    </w:p>
    <w:p w14:paraId="5FB81681" w14:textId="77777777" w:rsidR="00672A24" w:rsidRPr="00672A24" w:rsidRDefault="00672A24">
      <w:pPr>
        <w:rPr>
          <w:rFonts w:ascii="Times New Roman" w:hAnsi="Times New Roman" w:cs="Times New Roman"/>
          <w:sz w:val="24"/>
          <w:szCs w:val="24"/>
        </w:rPr>
      </w:pPr>
    </w:p>
    <w:p w14:paraId="6A25FE26" w14:textId="77777777" w:rsidR="00EE751C" w:rsidRPr="00672A24" w:rsidRDefault="00EE751C">
      <w:pPr>
        <w:rPr>
          <w:rFonts w:ascii="Times New Roman" w:hAnsi="Times New Roman" w:cs="Times New Roman"/>
          <w:b/>
          <w:sz w:val="24"/>
          <w:szCs w:val="24"/>
        </w:rPr>
      </w:pPr>
      <w:r w:rsidRPr="00672A24">
        <w:rPr>
          <w:rFonts w:ascii="Times New Roman" w:hAnsi="Times New Roman" w:cs="Times New Roman"/>
          <w:b/>
          <w:sz w:val="24"/>
          <w:szCs w:val="24"/>
        </w:rPr>
        <w:t>We have read the syllabus for ninth grade language arts and we understand the class expecta</w:t>
      </w:r>
      <w:r w:rsidR="00670909" w:rsidRPr="00672A24">
        <w:rPr>
          <w:rFonts w:ascii="Times New Roman" w:hAnsi="Times New Roman" w:cs="Times New Roman"/>
          <w:b/>
          <w:sz w:val="24"/>
          <w:szCs w:val="24"/>
        </w:rPr>
        <w:t>tions and procedures.</w:t>
      </w:r>
    </w:p>
    <w:p w14:paraId="4E93DE62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</w:p>
    <w:p w14:paraId="19C722A1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  <w:r w:rsidRPr="00672A24">
        <w:rPr>
          <w:rFonts w:ascii="Times New Roman" w:hAnsi="Times New Roman" w:cs="Times New Roman"/>
          <w:sz w:val="24"/>
          <w:szCs w:val="24"/>
        </w:rPr>
        <w:t>________</w:t>
      </w:r>
      <w:r w:rsidR="00A169C1" w:rsidRPr="00672A24">
        <w:rPr>
          <w:rFonts w:ascii="Times New Roman" w:hAnsi="Times New Roman" w:cs="Times New Roman"/>
          <w:sz w:val="24"/>
          <w:szCs w:val="24"/>
        </w:rPr>
        <w:t>__________________________</w:t>
      </w:r>
      <w:r w:rsidRPr="00672A24">
        <w:rPr>
          <w:rFonts w:ascii="Times New Roman" w:hAnsi="Times New Roman" w:cs="Times New Roman"/>
          <w:sz w:val="24"/>
          <w:szCs w:val="24"/>
        </w:rPr>
        <w:tab/>
        <w:t>_______</w:t>
      </w:r>
      <w:r w:rsidR="00A169C1" w:rsidRPr="00672A24">
        <w:rPr>
          <w:rFonts w:ascii="Times New Roman" w:hAnsi="Times New Roman" w:cs="Times New Roman"/>
          <w:sz w:val="24"/>
          <w:szCs w:val="24"/>
        </w:rPr>
        <w:t>____________________________</w:t>
      </w:r>
    </w:p>
    <w:p w14:paraId="078849D7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  <w:r w:rsidRPr="00672A24">
        <w:rPr>
          <w:rFonts w:ascii="Times New Roman" w:hAnsi="Times New Roman" w:cs="Times New Roman"/>
          <w:sz w:val="24"/>
          <w:szCs w:val="24"/>
        </w:rPr>
        <w:t>Student’</w:t>
      </w:r>
      <w:r w:rsidR="00A169C1" w:rsidRPr="00672A24">
        <w:rPr>
          <w:rFonts w:ascii="Times New Roman" w:hAnsi="Times New Roman" w:cs="Times New Roman"/>
          <w:sz w:val="24"/>
          <w:szCs w:val="24"/>
        </w:rPr>
        <w:t>s printed name</w:t>
      </w:r>
      <w:r w:rsidR="00A169C1" w:rsidRPr="00672A24">
        <w:rPr>
          <w:rFonts w:ascii="Times New Roman" w:hAnsi="Times New Roman" w:cs="Times New Roman"/>
          <w:sz w:val="24"/>
          <w:szCs w:val="24"/>
        </w:rPr>
        <w:tab/>
      </w:r>
      <w:r w:rsidR="00A169C1" w:rsidRPr="00672A24">
        <w:rPr>
          <w:rFonts w:ascii="Times New Roman" w:hAnsi="Times New Roman" w:cs="Times New Roman"/>
          <w:sz w:val="24"/>
          <w:szCs w:val="24"/>
        </w:rPr>
        <w:tab/>
      </w:r>
      <w:r w:rsidR="00A169C1" w:rsidRPr="00672A24">
        <w:rPr>
          <w:rFonts w:ascii="Times New Roman" w:hAnsi="Times New Roman" w:cs="Times New Roman"/>
          <w:sz w:val="24"/>
          <w:szCs w:val="24"/>
        </w:rPr>
        <w:tab/>
      </w:r>
      <w:r w:rsidRPr="00672A24">
        <w:rPr>
          <w:rFonts w:ascii="Times New Roman" w:hAnsi="Times New Roman" w:cs="Times New Roman"/>
          <w:sz w:val="24"/>
          <w:szCs w:val="24"/>
        </w:rPr>
        <w:t>Student’s signature</w:t>
      </w:r>
    </w:p>
    <w:p w14:paraId="12857E4C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</w:p>
    <w:p w14:paraId="264ADE23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  <w:r w:rsidRPr="00672A24">
        <w:rPr>
          <w:rFonts w:ascii="Times New Roman" w:hAnsi="Times New Roman" w:cs="Times New Roman"/>
          <w:sz w:val="24"/>
          <w:szCs w:val="24"/>
        </w:rPr>
        <w:t>________</w:t>
      </w:r>
      <w:r w:rsidR="00A169C1" w:rsidRPr="00672A24">
        <w:rPr>
          <w:rFonts w:ascii="Times New Roman" w:hAnsi="Times New Roman" w:cs="Times New Roman"/>
          <w:sz w:val="24"/>
          <w:szCs w:val="24"/>
        </w:rPr>
        <w:t>__________________________</w:t>
      </w:r>
      <w:r w:rsidRPr="00672A24">
        <w:rPr>
          <w:rFonts w:ascii="Times New Roman" w:hAnsi="Times New Roman" w:cs="Times New Roman"/>
          <w:sz w:val="24"/>
          <w:szCs w:val="24"/>
        </w:rPr>
        <w:tab/>
        <w:t>_____________</w:t>
      </w:r>
      <w:r w:rsidR="00A169C1" w:rsidRPr="00672A24">
        <w:rPr>
          <w:rFonts w:ascii="Times New Roman" w:hAnsi="Times New Roman" w:cs="Times New Roman"/>
          <w:sz w:val="24"/>
          <w:szCs w:val="24"/>
        </w:rPr>
        <w:t>_______________________</w:t>
      </w:r>
    </w:p>
    <w:p w14:paraId="2138A4DB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  <w:r w:rsidRPr="00672A24">
        <w:rPr>
          <w:rFonts w:ascii="Times New Roman" w:hAnsi="Times New Roman" w:cs="Times New Roman"/>
          <w:sz w:val="24"/>
          <w:szCs w:val="24"/>
        </w:rPr>
        <w:t>Parent/Guardian’</w:t>
      </w:r>
      <w:r w:rsidR="00A169C1" w:rsidRPr="00672A24">
        <w:rPr>
          <w:rFonts w:ascii="Times New Roman" w:hAnsi="Times New Roman" w:cs="Times New Roman"/>
          <w:sz w:val="24"/>
          <w:szCs w:val="24"/>
        </w:rPr>
        <w:t>s printed name</w:t>
      </w:r>
      <w:r w:rsidR="00A169C1" w:rsidRPr="00672A24">
        <w:rPr>
          <w:rFonts w:ascii="Times New Roman" w:hAnsi="Times New Roman" w:cs="Times New Roman"/>
          <w:sz w:val="24"/>
          <w:szCs w:val="24"/>
        </w:rPr>
        <w:tab/>
      </w:r>
      <w:r w:rsidR="00A169C1" w:rsidRPr="00672A24">
        <w:rPr>
          <w:rFonts w:ascii="Times New Roman" w:hAnsi="Times New Roman" w:cs="Times New Roman"/>
          <w:sz w:val="24"/>
          <w:szCs w:val="24"/>
        </w:rPr>
        <w:tab/>
      </w:r>
      <w:r w:rsidRPr="00672A24">
        <w:rPr>
          <w:rFonts w:ascii="Times New Roman" w:hAnsi="Times New Roman" w:cs="Times New Roman"/>
          <w:sz w:val="24"/>
          <w:szCs w:val="24"/>
        </w:rPr>
        <w:t>Parent/</w:t>
      </w:r>
      <w:r w:rsidR="00670909" w:rsidRPr="00672A24">
        <w:rPr>
          <w:rFonts w:ascii="Times New Roman" w:hAnsi="Times New Roman" w:cs="Times New Roman"/>
          <w:sz w:val="24"/>
          <w:szCs w:val="24"/>
        </w:rPr>
        <w:t>Guardian’s signature</w:t>
      </w:r>
    </w:p>
    <w:p w14:paraId="15192B9F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</w:p>
    <w:p w14:paraId="01AB1FDF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  <w:r w:rsidRPr="00672A24">
        <w:rPr>
          <w:rFonts w:ascii="Times New Roman" w:hAnsi="Times New Roman" w:cs="Times New Roman"/>
          <w:sz w:val="24"/>
          <w:szCs w:val="24"/>
        </w:rPr>
        <w:t>______________________________________________________________</w:t>
      </w:r>
    </w:p>
    <w:p w14:paraId="1CF26ED4" w14:textId="77777777" w:rsidR="00EE751C" w:rsidRPr="00672A24" w:rsidRDefault="00EE751C">
      <w:pPr>
        <w:rPr>
          <w:rFonts w:ascii="Times New Roman" w:hAnsi="Times New Roman" w:cs="Times New Roman"/>
          <w:sz w:val="24"/>
          <w:szCs w:val="24"/>
        </w:rPr>
      </w:pPr>
      <w:r w:rsidRPr="00672A24">
        <w:rPr>
          <w:rFonts w:ascii="Times New Roman" w:hAnsi="Times New Roman" w:cs="Times New Roman"/>
          <w:sz w:val="24"/>
          <w:szCs w:val="24"/>
        </w:rPr>
        <w:t>Parent/Guardian’s best contact number and email</w:t>
      </w:r>
    </w:p>
    <w:p w14:paraId="1B927311" w14:textId="77777777" w:rsidR="00301D33" w:rsidRPr="00672A24" w:rsidRDefault="00301D33">
      <w:pPr>
        <w:rPr>
          <w:rFonts w:ascii="Times New Roman" w:hAnsi="Times New Roman" w:cs="Times New Roman"/>
          <w:sz w:val="24"/>
          <w:szCs w:val="24"/>
        </w:rPr>
      </w:pPr>
    </w:p>
    <w:p w14:paraId="5C55188F" w14:textId="77777777" w:rsidR="00FD3190" w:rsidRPr="00672A24" w:rsidRDefault="00FD3190">
      <w:pPr>
        <w:rPr>
          <w:rFonts w:ascii="Times New Roman" w:hAnsi="Times New Roman" w:cs="Times New Roman"/>
          <w:sz w:val="24"/>
          <w:szCs w:val="24"/>
        </w:rPr>
      </w:pPr>
    </w:p>
    <w:sectPr w:rsidR="00FD3190" w:rsidRPr="00672A24" w:rsidSect="00672A24">
      <w:pgSz w:w="12240" w:h="15840"/>
      <w:pgMar w:top="720" w:right="720" w:bottom="864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E45242"/>
    <w:multiLevelType w:val="hybridMultilevel"/>
    <w:tmpl w:val="EBA4A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34B0DC2"/>
    <w:multiLevelType w:val="hybridMultilevel"/>
    <w:tmpl w:val="072C84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4338FA"/>
    <w:multiLevelType w:val="hybridMultilevel"/>
    <w:tmpl w:val="FD149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7A1A"/>
    <w:rsid w:val="000A2CD7"/>
    <w:rsid w:val="00103071"/>
    <w:rsid w:val="00301D33"/>
    <w:rsid w:val="004435CD"/>
    <w:rsid w:val="00670909"/>
    <w:rsid w:val="00672A24"/>
    <w:rsid w:val="00767A1A"/>
    <w:rsid w:val="00827A2C"/>
    <w:rsid w:val="008A4A8A"/>
    <w:rsid w:val="009459BC"/>
    <w:rsid w:val="00992437"/>
    <w:rsid w:val="00995D2A"/>
    <w:rsid w:val="009C5A2C"/>
    <w:rsid w:val="00A169C1"/>
    <w:rsid w:val="00A45912"/>
    <w:rsid w:val="00B70C72"/>
    <w:rsid w:val="00B8730E"/>
    <w:rsid w:val="00C16127"/>
    <w:rsid w:val="00C226C9"/>
    <w:rsid w:val="00D82B4B"/>
    <w:rsid w:val="00DB7E81"/>
    <w:rsid w:val="00DC5C6E"/>
    <w:rsid w:val="00E50341"/>
    <w:rsid w:val="00E86E87"/>
    <w:rsid w:val="00EE751C"/>
    <w:rsid w:val="00F00F89"/>
    <w:rsid w:val="00F5054B"/>
    <w:rsid w:val="00F70FCA"/>
    <w:rsid w:val="00F73244"/>
    <w:rsid w:val="00FD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7D5EC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9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9C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59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169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996</Words>
  <Characters>5678</Characters>
  <Application>Microsoft Macintosh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Betsy</dc:creator>
  <cp:lastModifiedBy>Rachel Defer</cp:lastModifiedBy>
  <cp:revision>4</cp:revision>
  <dcterms:created xsi:type="dcterms:W3CDTF">2014-08-15T03:44:00Z</dcterms:created>
  <dcterms:modified xsi:type="dcterms:W3CDTF">2014-08-15T04:16:00Z</dcterms:modified>
</cp:coreProperties>
</file>