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EB4B7" w14:textId="3F2D4D57" w:rsidR="00E23251" w:rsidRPr="00E23251" w:rsidRDefault="00E23251" w:rsidP="00E23251">
      <w:pPr>
        <w:pStyle w:val="ListParagraph"/>
        <w:jc w:val="center"/>
        <w:rPr>
          <w:rFonts w:ascii="Helvetica Neue" w:hAnsi="Helvetica Neue" w:cs="Arial"/>
          <w:b/>
          <w:sz w:val="26"/>
          <w:szCs w:val="26"/>
        </w:rPr>
      </w:pPr>
      <w:r w:rsidRPr="00E23251">
        <w:rPr>
          <w:rFonts w:ascii="Helvetica Neue" w:hAnsi="Helvetica Neue" w:cs="Arial"/>
          <w:b/>
          <w:sz w:val="26"/>
          <w:szCs w:val="26"/>
        </w:rPr>
        <w:t xml:space="preserve">World War I Time Capsule Project </w:t>
      </w:r>
      <w:r>
        <w:rPr>
          <w:rFonts w:ascii="Helvetica Neue" w:hAnsi="Helvetica Neue" w:cs="Arial"/>
          <w:b/>
          <w:sz w:val="26"/>
          <w:szCs w:val="26"/>
        </w:rPr>
        <w:t>Instructions</w:t>
      </w:r>
    </w:p>
    <w:p w14:paraId="00C6B907" w14:textId="77777777" w:rsidR="00E23251" w:rsidRPr="00E23251" w:rsidRDefault="00E23251" w:rsidP="00E23251">
      <w:pPr>
        <w:widowControl w:val="0"/>
        <w:numPr>
          <w:ilvl w:val="1"/>
          <w:numId w:val="4"/>
        </w:numPr>
        <w:tabs>
          <w:tab w:val="left" w:pos="20"/>
          <w:tab w:val="left" w:pos="6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00" w:hanging="600"/>
        <w:rPr>
          <w:rFonts w:ascii="Helvetica" w:eastAsiaTheme="minorEastAsia" w:hAnsi="Helvetica" w:cs="Baskerville SemiBold"/>
          <w:b/>
          <w:bCs/>
          <w:lang w:eastAsia="en-US"/>
        </w:rPr>
      </w:pPr>
    </w:p>
    <w:p w14:paraId="7FF462F6" w14:textId="6157CFAB" w:rsidR="00E23251" w:rsidRPr="00E23251" w:rsidRDefault="00E23251" w:rsidP="00E23251">
      <w:pPr>
        <w:widowControl w:val="0"/>
        <w:numPr>
          <w:ilvl w:val="1"/>
          <w:numId w:val="4"/>
        </w:numPr>
        <w:tabs>
          <w:tab w:val="left" w:pos="20"/>
          <w:tab w:val="left" w:pos="6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00" w:hanging="600"/>
        <w:rPr>
          <w:rFonts w:ascii="Helvetica" w:eastAsiaTheme="minorEastAsia" w:hAnsi="Helvetica" w:cs="Baskerville SemiBold"/>
          <w:b/>
          <w:bCs/>
          <w:lang w:eastAsia="en-US"/>
        </w:rPr>
      </w:pPr>
      <w:r w:rsidRPr="00E23251">
        <w:rPr>
          <w:rFonts w:ascii="Helvetica Neue" w:hAnsi="Helvetica Neue" w:cs="Arial"/>
          <w:b/>
        </w:rPr>
        <w:t>Name</w:t>
      </w:r>
      <w:proofErr w:type="gramStart"/>
      <w:r w:rsidRPr="00E23251">
        <w:rPr>
          <w:rFonts w:ascii="Helvetica Neue" w:hAnsi="Helvetica Neue" w:cs="Arial"/>
          <w:b/>
        </w:rPr>
        <w:t>:_</w:t>
      </w:r>
      <w:proofErr w:type="gramEnd"/>
      <w:r w:rsidRPr="00E23251">
        <w:rPr>
          <w:rFonts w:ascii="Helvetica Neue" w:hAnsi="Helvetica Neue" w:cs="Arial"/>
          <w:b/>
        </w:rPr>
        <w:t>__________________________</w:t>
      </w:r>
      <w:r w:rsidRPr="00E23251">
        <w:rPr>
          <w:rFonts w:ascii="Helvetica Neue" w:hAnsi="Helvetica Neue" w:cs="Arial"/>
        </w:rPr>
        <w:t xml:space="preserve">      </w:t>
      </w:r>
      <w:r w:rsidRPr="00E23251">
        <w:rPr>
          <w:rFonts w:ascii="Helvetica Neue" w:hAnsi="Helvetica Neue" w:cs="Arial"/>
          <w:b/>
        </w:rPr>
        <w:t>Period:________</w:t>
      </w:r>
      <w:r w:rsidRPr="00E23251">
        <w:rPr>
          <w:rFonts w:ascii="Helvetica Neue" w:hAnsi="Helvetica Neue" w:cs="Arial"/>
        </w:rPr>
        <w:t xml:space="preserve">       </w:t>
      </w:r>
    </w:p>
    <w:p w14:paraId="0D11733A" w14:textId="77777777" w:rsidR="00E23251" w:rsidRPr="00E23251" w:rsidRDefault="00E23251" w:rsidP="00E23251">
      <w:pPr>
        <w:widowControl w:val="0"/>
        <w:numPr>
          <w:ilvl w:val="1"/>
          <w:numId w:val="4"/>
        </w:numPr>
        <w:tabs>
          <w:tab w:val="left" w:pos="20"/>
          <w:tab w:val="left" w:pos="6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00" w:hanging="600"/>
        <w:rPr>
          <w:rFonts w:ascii="Helvetica" w:eastAsiaTheme="minorEastAsia" w:hAnsi="Helvetica" w:cs="Baskerville SemiBold"/>
          <w:b/>
          <w:bCs/>
          <w:lang w:eastAsia="en-US"/>
        </w:rPr>
      </w:pPr>
    </w:p>
    <w:p w14:paraId="4B42CBD8" w14:textId="30B8C584" w:rsidR="00E23251" w:rsidRPr="00E23251" w:rsidRDefault="00E23251" w:rsidP="00E23251">
      <w:pPr>
        <w:widowControl w:val="0"/>
        <w:numPr>
          <w:ilvl w:val="1"/>
          <w:numId w:val="4"/>
        </w:numPr>
        <w:tabs>
          <w:tab w:val="left" w:pos="20"/>
          <w:tab w:val="left" w:pos="6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00" w:hanging="600"/>
        <w:rPr>
          <w:rFonts w:ascii="Helvetica" w:eastAsiaTheme="minorEastAsia" w:hAnsi="Helvetica" w:cs="Baskerville SemiBold"/>
          <w:b/>
          <w:bCs/>
          <w:lang w:eastAsia="en-US"/>
        </w:rPr>
      </w:pPr>
      <w:r w:rsidRPr="00E23251">
        <w:rPr>
          <w:rFonts w:ascii="Helvetica" w:eastAsiaTheme="minorEastAsia" w:hAnsi="Helvetica" w:cs="Baskerville SemiBold"/>
          <w:b/>
          <w:bCs/>
          <w:lang w:eastAsia="en-US"/>
        </w:rPr>
        <w:t xml:space="preserve">Due date: </w:t>
      </w:r>
      <w:r w:rsidRPr="00E23251">
        <w:rPr>
          <w:rFonts w:ascii="Helvetica" w:eastAsiaTheme="minorEastAsia" w:hAnsi="Helvetica" w:cs="Baskerville SemiBold"/>
          <w:b/>
          <w:bCs/>
          <w:lang w:eastAsia="en-US"/>
        </w:rPr>
        <w:t>_____________________</w:t>
      </w:r>
    </w:p>
    <w:p w14:paraId="70389428" w14:textId="77777777" w:rsidR="00E23251" w:rsidRDefault="00E23251" w:rsidP="00E23251">
      <w:pPr>
        <w:widowControl w:val="0"/>
        <w:tabs>
          <w:tab w:val="left" w:pos="20"/>
          <w:tab w:val="left" w:pos="6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00"/>
        <w:rPr>
          <w:rFonts w:ascii="Helvetica" w:eastAsiaTheme="minorEastAsia" w:hAnsi="Helvetica" w:cs="Baskerville SemiBold"/>
          <w:b/>
          <w:bCs/>
          <w:lang w:eastAsia="en-US"/>
        </w:rPr>
      </w:pPr>
    </w:p>
    <w:p w14:paraId="6BE34F65" w14:textId="77777777" w:rsidR="00E23251" w:rsidRPr="00E23251" w:rsidRDefault="00E23251" w:rsidP="00E23251">
      <w:pPr>
        <w:widowControl w:val="0"/>
        <w:numPr>
          <w:ilvl w:val="1"/>
          <w:numId w:val="4"/>
        </w:numPr>
        <w:tabs>
          <w:tab w:val="left" w:pos="20"/>
          <w:tab w:val="left" w:pos="6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00" w:hanging="600"/>
        <w:rPr>
          <w:rFonts w:ascii="Helvetica" w:eastAsiaTheme="minorEastAsia" w:hAnsi="Helvetica" w:cs="Baskerville SemiBold"/>
          <w:b/>
          <w:bCs/>
          <w:lang w:eastAsia="en-US"/>
        </w:rPr>
      </w:pPr>
      <w:r w:rsidRPr="00E23251">
        <w:rPr>
          <w:rFonts w:ascii="Helvetica" w:eastAsiaTheme="minorEastAsia" w:hAnsi="Helvetica" w:cs="Baskerville SemiBold"/>
          <w:b/>
          <w:bCs/>
          <w:lang w:eastAsia="en-US"/>
        </w:rPr>
        <w:t>What to include:</w:t>
      </w:r>
    </w:p>
    <w:p w14:paraId="0A69B71A" w14:textId="77777777" w:rsidR="00E23251" w:rsidRPr="00E23251" w:rsidRDefault="00E23251" w:rsidP="00E23251">
      <w:pPr>
        <w:widowControl w:val="0"/>
        <w:numPr>
          <w:ilvl w:val="1"/>
          <w:numId w:val="6"/>
        </w:numPr>
        <w:tabs>
          <w:tab w:val="left" w:pos="20"/>
          <w:tab w:val="left" w:pos="6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/>
        <w:rPr>
          <w:rFonts w:ascii="Helvetica" w:eastAsiaTheme="minorEastAsia" w:hAnsi="Helvetica" w:cs="Baskerville SemiBold"/>
          <w:lang w:eastAsia="en-US"/>
        </w:rPr>
      </w:pPr>
      <w:r w:rsidRPr="00E23251">
        <w:rPr>
          <w:rFonts w:ascii="Helvetica" w:eastAsiaTheme="minorEastAsia" w:hAnsi="Helvetica" w:cs="Baskerville SemiBold"/>
          <w:lang w:eastAsia="en-US"/>
        </w:rPr>
        <w:t>Description of each item</w:t>
      </w:r>
    </w:p>
    <w:p w14:paraId="14A21905" w14:textId="77777777" w:rsidR="00E23251" w:rsidRPr="00E23251" w:rsidRDefault="00E23251" w:rsidP="00E23251">
      <w:pPr>
        <w:widowControl w:val="0"/>
        <w:numPr>
          <w:ilvl w:val="1"/>
          <w:numId w:val="6"/>
        </w:numPr>
        <w:tabs>
          <w:tab w:val="left" w:pos="20"/>
          <w:tab w:val="left" w:pos="6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/>
        <w:rPr>
          <w:rFonts w:ascii="Helvetica" w:eastAsiaTheme="minorEastAsia" w:hAnsi="Helvetica" w:cs="Baskerville SemiBold"/>
          <w:lang w:eastAsia="en-US"/>
        </w:rPr>
      </w:pPr>
      <w:r w:rsidRPr="00E23251">
        <w:rPr>
          <w:rFonts w:ascii="Helvetica" w:eastAsiaTheme="minorEastAsia" w:hAnsi="Helvetica" w:cs="Baskerville SemiBold"/>
          <w:lang w:eastAsia="en-US"/>
        </w:rPr>
        <w:t>How it is related to WWI</w:t>
      </w:r>
    </w:p>
    <w:p w14:paraId="29A68D9D" w14:textId="77777777" w:rsidR="00E23251" w:rsidRPr="00E23251" w:rsidRDefault="00E23251" w:rsidP="00E23251">
      <w:pPr>
        <w:widowControl w:val="0"/>
        <w:numPr>
          <w:ilvl w:val="1"/>
          <w:numId w:val="6"/>
        </w:numPr>
        <w:tabs>
          <w:tab w:val="left" w:pos="20"/>
          <w:tab w:val="left" w:pos="6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/>
        <w:rPr>
          <w:rFonts w:ascii="Helvetica" w:eastAsiaTheme="minorEastAsia" w:hAnsi="Helvetica" w:cs="Baskerville SemiBold"/>
          <w:lang w:eastAsia="en-US"/>
        </w:rPr>
      </w:pPr>
      <w:r w:rsidRPr="00E23251">
        <w:rPr>
          <w:rFonts w:ascii="Helvetica" w:eastAsiaTheme="minorEastAsia" w:hAnsi="Helvetica" w:cs="Baskerville SemiBold"/>
          <w:lang w:eastAsia="en-US"/>
        </w:rPr>
        <w:t>Why is it significant?</w:t>
      </w:r>
    </w:p>
    <w:p w14:paraId="0EC136AC" w14:textId="75938DBC" w:rsidR="00E23251" w:rsidRPr="00E23251" w:rsidRDefault="00E23251" w:rsidP="00E23251">
      <w:pPr>
        <w:widowControl w:val="0"/>
        <w:numPr>
          <w:ilvl w:val="1"/>
          <w:numId w:val="6"/>
        </w:numPr>
        <w:tabs>
          <w:tab w:val="left" w:pos="20"/>
          <w:tab w:val="left" w:pos="6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/>
        <w:rPr>
          <w:rFonts w:ascii="Helvetica" w:eastAsiaTheme="minorEastAsia" w:hAnsi="Helvetica" w:cs="Baskerville SemiBold"/>
          <w:lang w:eastAsia="en-US"/>
        </w:rPr>
      </w:pPr>
      <w:r w:rsidRPr="00E23251">
        <w:rPr>
          <w:rFonts w:ascii="Helvetica" w:eastAsiaTheme="minorEastAsia" w:hAnsi="Helvetica" w:cs="Baskerville SemiBold"/>
          <w:lang w:eastAsia="en-US"/>
        </w:rPr>
        <w:t>What you hope the “people of the future” will learn</w:t>
      </w:r>
    </w:p>
    <w:p w14:paraId="47FCE0A4" w14:textId="77777777" w:rsidR="00E23251" w:rsidRPr="00E23251" w:rsidRDefault="00E23251" w:rsidP="00E23251">
      <w:pPr>
        <w:widowControl w:val="0"/>
        <w:numPr>
          <w:ilvl w:val="1"/>
          <w:numId w:val="4"/>
        </w:numPr>
        <w:tabs>
          <w:tab w:val="left" w:pos="20"/>
          <w:tab w:val="left" w:pos="6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05" w:hanging="605"/>
        <w:rPr>
          <w:rFonts w:ascii="Helvetica" w:eastAsiaTheme="minorEastAsia" w:hAnsi="Helvetica" w:cs="Baskerville SemiBold"/>
          <w:lang w:eastAsia="en-US"/>
        </w:rPr>
      </w:pPr>
    </w:p>
    <w:p w14:paraId="514CBB6D" w14:textId="77777777" w:rsidR="00E23251" w:rsidRPr="00E23251" w:rsidRDefault="00E23251" w:rsidP="00E23251">
      <w:pPr>
        <w:widowControl w:val="0"/>
        <w:numPr>
          <w:ilvl w:val="1"/>
          <w:numId w:val="4"/>
        </w:numPr>
        <w:tabs>
          <w:tab w:val="left" w:pos="20"/>
          <w:tab w:val="left" w:pos="6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05" w:hanging="605"/>
        <w:rPr>
          <w:rFonts w:ascii="Helvetica" w:eastAsiaTheme="minorEastAsia" w:hAnsi="Helvetica" w:cs="Baskerville SemiBold"/>
          <w:lang w:eastAsia="en-US"/>
        </w:rPr>
      </w:pPr>
      <w:r w:rsidRPr="00E23251">
        <w:rPr>
          <w:rFonts w:ascii="Helvetica" w:eastAsiaTheme="minorEastAsia" w:hAnsi="Helvetica" w:cs="Baskerville SemiBold"/>
          <w:b/>
          <w:bCs/>
          <w:lang w:eastAsia="en-US"/>
        </w:rPr>
        <w:t>Categories</w:t>
      </w:r>
      <w:r w:rsidRPr="00E23251">
        <w:rPr>
          <w:rFonts w:ascii="Helvetica" w:eastAsiaTheme="minorEastAsia" w:hAnsi="Helvetica" w:cs="Baskerville SemiBold"/>
          <w:lang w:eastAsia="en-US"/>
        </w:rPr>
        <w:t>:</w:t>
      </w:r>
    </w:p>
    <w:p w14:paraId="54AE57D6" w14:textId="07BF20B0" w:rsidR="00E23251" w:rsidRPr="00E23251" w:rsidRDefault="00E23251" w:rsidP="00E23251">
      <w:pPr>
        <w:widowControl w:val="0"/>
        <w:numPr>
          <w:ilvl w:val="1"/>
          <w:numId w:val="7"/>
        </w:numPr>
        <w:tabs>
          <w:tab w:val="left" w:pos="20"/>
          <w:tab w:val="left" w:pos="6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/>
        <w:rPr>
          <w:rFonts w:ascii="Helvetica" w:eastAsiaTheme="minorEastAsia" w:hAnsi="Helvetica" w:cs="Baskerville SemiBold"/>
          <w:lang w:eastAsia="en-US"/>
        </w:rPr>
      </w:pPr>
      <w:r w:rsidRPr="00E23251">
        <w:rPr>
          <w:rFonts w:ascii="Helvetica" w:eastAsiaTheme="minorEastAsia" w:hAnsi="Helvetica" w:cs="Baskerville SemiBold"/>
          <w:lang w:eastAsia="en-US"/>
        </w:rPr>
        <w:t>Biography of significant person</w:t>
      </w:r>
    </w:p>
    <w:p w14:paraId="3F6C9F88" w14:textId="77777777" w:rsidR="00E23251" w:rsidRPr="00E23251" w:rsidRDefault="00E23251" w:rsidP="00E23251">
      <w:pPr>
        <w:widowControl w:val="0"/>
        <w:numPr>
          <w:ilvl w:val="1"/>
          <w:numId w:val="7"/>
        </w:numPr>
        <w:tabs>
          <w:tab w:val="left" w:pos="20"/>
          <w:tab w:val="left" w:pos="6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/>
        <w:rPr>
          <w:rFonts w:ascii="Helvetica" w:eastAsiaTheme="minorEastAsia" w:hAnsi="Helvetica" w:cs="Baskerville SemiBold"/>
          <w:lang w:eastAsia="en-US"/>
        </w:rPr>
      </w:pPr>
      <w:r w:rsidRPr="00E23251">
        <w:rPr>
          <w:rFonts w:ascii="Helvetica" w:eastAsiaTheme="minorEastAsia" w:hAnsi="Helvetica" w:cs="Baskerville SemiBold"/>
          <w:lang w:eastAsia="en-US"/>
        </w:rPr>
        <w:t>Start of the War</w:t>
      </w:r>
    </w:p>
    <w:p w14:paraId="453108BC" w14:textId="77777777" w:rsidR="00E23251" w:rsidRPr="00E23251" w:rsidRDefault="00E23251" w:rsidP="00E23251">
      <w:pPr>
        <w:widowControl w:val="0"/>
        <w:numPr>
          <w:ilvl w:val="1"/>
          <w:numId w:val="7"/>
        </w:numPr>
        <w:tabs>
          <w:tab w:val="left" w:pos="20"/>
          <w:tab w:val="left" w:pos="6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/>
        <w:rPr>
          <w:rFonts w:ascii="Helvetica" w:eastAsiaTheme="minorEastAsia" w:hAnsi="Helvetica" w:cs="Baskerville SemiBold"/>
          <w:lang w:eastAsia="en-US"/>
        </w:rPr>
      </w:pPr>
      <w:r w:rsidRPr="00E23251">
        <w:rPr>
          <w:rFonts w:ascii="Helvetica" w:eastAsiaTheme="minorEastAsia" w:hAnsi="Helvetica" w:cs="Baskerville SemiBold"/>
          <w:lang w:eastAsia="en-US"/>
        </w:rPr>
        <w:t>One of the “isms”</w:t>
      </w:r>
    </w:p>
    <w:p w14:paraId="0528F675" w14:textId="77777777" w:rsidR="00E23251" w:rsidRPr="00E23251" w:rsidRDefault="00E23251" w:rsidP="00E23251">
      <w:pPr>
        <w:widowControl w:val="0"/>
        <w:numPr>
          <w:ilvl w:val="1"/>
          <w:numId w:val="7"/>
        </w:numPr>
        <w:tabs>
          <w:tab w:val="left" w:pos="20"/>
          <w:tab w:val="left" w:pos="6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/>
        <w:rPr>
          <w:rFonts w:ascii="Helvetica" w:eastAsiaTheme="minorEastAsia" w:hAnsi="Helvetica" w:cs="Baskerville SemiBold"/>
          <w:lang w:eastAsia="en-US"/>
        </w:rPr>
      </w:pPr>
      <w:r w:rsidRPr="00E23251">
        <w:rPr>
          <w:rFonts w:ascii="Helvetica" w:eastAsiaTheme="minorEastAsia" w:hAnsi="Helvetica" w:cs="Baskerville SemiBold"/>
          <w:lang w:eastAsia="en-US"/>
        </w:rPr>
        <w:t>Battles of WWI</w:t>
      </w:r>
    </w:p>
    <w:p w14:paraId="0F839809" w14:textId="77777777" w:rsidR="00E23251" w:rsidRPr="00E23251" w:rsidRDefault="00E23251" w:rsidP="00E23251">
      <w:pPr>
        <w:widowControl w:val="0"/>
        <w:numPr>
          <w:ilvl w:val="1"/>
          <w:numId w:val="7"/>
        </w:numPr>
        <w:tabs>
          <w:tab w:val="left" w:pos="20"/>
          <w:tab w:val="left" w:pos="6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/>
        <w:rPr>
          <w:rFonts w:ascii="Helvetica" w:eastAsiaTheme="minorEastAsia" w:hAnsi="Helvetica" w:cs="Baskerville SemiBold"/>
          <w:lang w:eastAsia="en-US"/>
        </w:rPr>
      </w:pPr>
      <w:r w:rsidRPr="00E23251">
        <w:rPr>
          <w:rFonts w:ascii="Helvetica" w:eastAsiaTheme="minorEastAsia" w:hAnsi="Helvetica" w:cs="Baskerville SemiBold"/>
          <w:lang w:eastAsia="en-US"/>
        </w:rPr>
        <w:t>Trench Warfare</w:t>
      </w:r>
    </w:p>
    <w:p w14:paraId="466C4738" w14:textId="77777777" w:rsidR="00E23251" w:rsidRPr="00E23251" w:rsidRDefault="00E23251" w:rsidP="00E23251">
      <w:pPr>
        <w:widowControl w:val="0"/>
        <w:numPr>
          <w:ilvl w:val="1"/>
          <w:numId w:val="7"/>
        </w:numPr>
        <w:tabs>
          <w:tab w:val="left" w:pos="20"/>
          <w:tab w:val="left" w:pos="6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/>
        <w:rPr>
          <w:rFonts w:ascii="Helvetica" w:eastAsiaTheme="minorEastAsia" w:hAnsi="Helvetica" w:cs="Baskerville SemiBold"/>
          <w:lang w:eastAsia="en-US"/>
        </w:rPr>
      </w:pPr>
      <w:r w:rsidRPr="00E23251">
        <w:rPr>
          <w:rFonts w:ascii="Helvetica" w:eastAsiaTheme="minorEastAsia" w:hAnsi="Helvetica" w:cs="Baskerville SemiBold"/>
          <w:lang w:eastAsia="en-US"/>
        </w:rPr>
        <w:t>Propaganda</w:t>
      </w:r>
    </w:p>
    <w:p w14:paraId="42F500CA" w14:textId="77777777" w:rsidR="00E23251" w:rsidRPr="00E23251" w:rsidRDefault="00E23251" w:rsidP="00E23251">
      <w:pPr>
        <w:widowControl w:val="0"/>
        <w:numPr>
          <w:ilvl w:val="1"/>
          <w:numId w:val="7"/>
        </w:numPr>
        <w:tabs>
          <w:tab w:val="left" w:pos="20"/>
          <w:tab w:val="left" w:pos="6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/>
        <w:rPr>
          <w:rFonts w:ascii="Helvetica" w:eastAsiaTheme="minorEastAsia" w:hAnsi="Helvetica" w:cs="Baskerville SemiBold"/>
          <w:lang w:eastAsia="en-US"/>
        </w:rPr>
      </w:pPr>
      <w:r w:rsidRPr="00E23251">
        <w:rPr>
          <w:rFonts w:ascii="Helvetica" w:eastAsiaTheme="minorEastAsia" w:hAnsi="Helvetica" w:cs="Baskerville SemiBold"/>
          <w:lang w:eastAsia="en-US"/>
        </w:rPr>
        <w:t>Total War</w:t>
      </w:r>
    </w:p>
    <w:p w14:paraId="4C2C303B" w14:textId="77777777" w:rsidR="00E23251" w:rsidRPr="00E23251" w:rsidRDefault="00E23251" w:rsidP="00E23251">
      <w:pPr>
        <w:widowControl w:val="0"/>
        <w:numPr>
          <w:ilvl w:val="1"/>
          <w:numId w:val="7"/>
        </w:numPr>
        <w:tabs>
          <w:tab w:val="left" w:pos="20"/>
          <w:tab w:val="left" w:pos="6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/>
        <w:rPr>
          <w:rFonts w:ascii="Helvetica" w:eastAsiaTheme="minorEastAsia" w:hAnsi="Helvetica" w:cs="Baskerville SemiBold"/>
          <w:lang w:eastAsia="en-US"/>
        </w:rPr>
      </w:pPr>
      <w:r w:rsidRPr="00E23251">
        <w:rPr>
          <w:rFonts w:ascii="Helvetica" w:eastAsiaTheme="minorEastAsia" w:hAnsi="Helvetica" w:cs="Baskerville SemiBold"/>
          <w:lang w:eastAsia="en-US"/>
        </w:rPr>
        <w:t>America entering the War</w:t>
      </w:r>
    </w:p>
    <w:p w14:paraId="56432205" w14:textId="77777777" w:rsidR="00E23251" w:rsidRPr="00E23251" w:rsidRDefault="00E23251" w:rsidP="00E23251">
      <w:pPr>
        <w:widowControl w:val="0"/>
        <w:numPr>
          <w:ilvl w:val="1"/>
          <w:numId w:val="7"/>
        </w:numPr>
        <w:tabs>
          <w:tab w:val="left" w:pos="20"/>
          <w:tab w:val="left" w:pos="6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/>
        <w:rPr>
          <w:rFonts w:ascii="Helvetica" w:eastAsiaTheme="minorEastAsia" w:hAnsi="Helvetica" w:cs="Baskerville SemiBold"/>
          <w:lang w:eastAsia="en-US"/>
        </w:rPr>
      </w:pPr>
      <w:r w:rsidRPr="00E23251">
        <w:rPr>
          <w:rFonts w:ascii="Helvetica" w:eastAsiaTheme="minorEastAsia" w:hAnsi="Helvetica" w:cs="Baskerville SemiBold"/>
          <w:lang w:eastAsia="en-US"/>
        </w:rPr>
        <w:t>Armenian Genocide</w:t>
      </w:r>
      <w:bookmarkStart w:id="0" w:name="_GoBack"/>
      <w:bookmarkEnd w:id="0"/>
    </w:p>
    <w:p w14:paraId="26B222CD" w14:textId="687D0ACE" w:rsidR="001F6D97" w:rsidRPr="00E23251" w:rsidRDefault="00E23251" w:rsidP="00E23251">
      <w:pPr>
        <w:pStyle w:val="ListParagraph"/>
        <w:numPr>
          <w:ilvl w:val="1"/>
          <w:numId w:val="7"/>
        </w:numPr>
        <w:ind w:left="810"/>
        <w:rPr>
          <w:rFonts w:ascii="Helvetica" w:hAnsi="Helvetica" w:cs="Arial"/>
          <w:b/>
        </w:rPr>
      </w:pPr>
      <w:r w:rsidRPr="00E23251">
        <w:rPr>
          <w:rFonts w:ascii="Helvetica" w:eastAsiaTheme="minorEastAsia" w:hAnsi="Helvetica" w:cs="Baskerville SemiBold"/>
          <w:lang w:eastAsia="en-US"/>
        </w:rPr>
        <w:t>Russian Revolution</w:t>
      </w:r>
    </w:p>
    <w:p w14:paraId="1AEDD9F5" w14:textId="77777777" w:rsidR="001F6D97" w:rsidRDefault="001F6D97" w:rsidP="001F6D97">
      <w:pPr>
        <w:rPr>
          <w:rFonts w:ascii="Helvetica Neue" w:hAnsi="Helvetica Neue" w:cs="Arial"/>
          <w:b/>
          <w:sz w:val="26"/>
          <w:szCs w:val="26"/>
        </w:rPr>
      </w:pPr>
    </w:p>
    <w:p w14:paraId="5C92F642" w14:textId="77777777" w:rsidR="00E23251" w:rsidRDefault="00E23251" w:rsidP="001F6D97">
      <w:pPr>
        <w:rPr>
          <w:rFonts w:ascii="Helvetica Neue" w:hAnsi="Helvetica Neue" w:cs="Arial"/>
          <w:b/>
          <w:sz w:val="26"/>
          <w:szCs w:val="26"/>
        </w:rPr>
      </w:pPr>
    </w:p>
    <w:p w14:paraId="31CF4A6C" w14:textId="61939526" w:rsidR="001F6D97" w:rsidRPr="001F6D97" w:rsidRDefault="001F6D97" w:rsidP="001F6D97">
      <w:pPr>
        <w:jc w:val="center"/>
        <w:rPr>
          <w:rFonts w:ascii="Helvetica Neue" w:hAnsi="Helvetica Neue" w:cs="Arial"/>
          <w:b/>
          <w:sz w:val="26"/>
          <w:szCs w:val="26"/>
        </w:rPr>
      </w:pPr>
      <w:r w:rsidRPr="001F6D97">
        <w:rPr>
          <w:rFonts w:ascii="Helvetica Neue" w:hAnsi="Helvetica Neue" w:cs="Arial"/>
          <w:b/>
          <w:sz w:val="26"/>
          <w:szCs w:val="26"/>
        </w:rPr>
        <w:t xml:space="preserve">World War I Time Capsule </w:t>
      </w:r>
      <w:r w:rsidR="00903F26">
        <w:rPr>
          <w:rFonts w:ascii="Helvetica Neue" w:hAnsi="Helvetica Neue" w:cs="Arial"/>
          <w:b/>
          <w:sz w:val="26"/>
          <w:szCs w:val="26"/>
        </w:rPr>
        <w:t>Project</w:t>
      </w:r>
      <w:r w:rsidRPr="001F6D97">
        <w:rPr>
          <w:rFonts w:ascii="Helvetica Neue" w:hAnsi="Helvetica Neue" w:cs="Arial"/>
          <w:b/>
          <w:sz w:val="26"/>
          <w:szCs w:val="26"/>
        </w:rPr>
        <w:t xml:space="preserve"> Rubric</w:t>
      </w:r>
    </w:p>
    <w:p w14:paraId="7866D079" w14:textId="77777777" w:rsidR="001F6D97" w:rsidRPr="001F6D97" w:rsidRDefault="001F6D97" w:rsidP="001F6D97">
      <w:pPr>
        <w:jc w:val="center"/>
        <w:rPr>
          <w:rFonts w:ascii="Helvetica Neue" w:hAnsi="Helvetica Neue" w:cs="Arial"/>
        </w:rPr>
      </w:pPr>
    </w:p>
    <w:p w14:paraId="1B58977D" w14:textId="5405DCCC" w:rsidR="001F6D97" w:rsidRPr="001F6D97" w:rsidRDefault="001F6D97" w:rsidP="001F6D97">
      <w:pPr>
        <w:rPr>
          <w:rFonts w:ascii="Helvetica Neue" w:hAnsi="Helvetica Neue" w:cs="Arial"/>
          <w:sz w:val="22"/>
          <w:szCs w:val="22"/>
        </w:rPr>
      </w:pPr>
      <w:r w:rsidRPr="001F6D97">
        <w:rPr>
          <w:rFonts w:ascii="Helvetica Neue" w:hAnsi="Helvetica Neue" w:cs="Arial"/>
          <w:b/>
          <w:sz w:val="22"/>
          <w:szCs w:val="22"/>
          <w:u w:val="single"/>
        </w:rPr>
        <w:t>Individual Grade</w:t>
      </w:r>
      <w:r w:rsidRPr="001F6D97">
        <w:rPr>
          <w:rFonts w:ascii="Helvetica Neue" w:hAnsi="Helvetica Neue" w:cs="Arial"/>
          <w:b/>
          <w:sz w:val="22"/>
          <w:szCs w:val="22"/>
        </w:rPr>
        <w:t>-1</w:t>
      </w:r>
      <w:r w:rsidR="00E23251">
        <w:rPr>
          <w:rFonts w:ascii="Helvetica Neue" w:hAnsi="Helvetica Neue" w:cs="Arial"/>
          <w:b/>
          <w:sz w:val="22"/>
          <w:szCs w:val="22"/>
        </w:rPr>
        <w:t>25</w:t>
      </w:r>
      <w:r w:rsidRPr="001F6D97">
        <w:rPr>
          <w:rFonts w:ascii="Helvetica Neue" w:hAnsi="Helvetica Neue" w:cs="Arial"/>
          <w:b/>
          <w:sz w:val="22"/>
          <w:szCs w:val="22"/>
        </w:rPr>
        <w:t xml:space="preserve"> points</w:t>
      </w:r>
      <w:r w:rsidRPr="001F6D97">
        <w:rPr>
          <w:rFonts w:ascii="Helvetica Neue" w:hAnsi="Helvetica Neue" w:cs="Arial"/>
          <w:b/>
          <w:sz w:val="22"/>
          <w:szCs w:val="22"/>
        </w:rPr>
        <w:tab/>
      </w:r>
      <w:r>
        <w:rPr>
          <w:rFonts w:ascii="Helvetica Neue" w:hAnsi="Helvetica Neue" w:cs="Arial"/>
          <w:sz w:val="22"/>
          <w:szCs w:val="22"/>
        </w:rPr>
        <w:tab/>
        <w:t xml:space="preserve"> </w:t>
      </w:r>
    </w:p>
    <w:p w14:paraId="30B84EAF" w14:textId="77777777" w:rsidR="001F6D97" w:rsidRPr="001F6D97" w:rsidRDefault="001F6D97" w:rsidP="001F6D97">
      <w:pPr>
        <w:jc w:val="both"/>
        <w:rPr>
          <w:rFonts w:ascii="Helvetica Neue" w:hAnsi="Helvetica Neue" w:cs="Arial"/>
          <w:sz w:val="22"/>
          <w:szCs w:val="22"/>
        </w:rPr>
      </w:pPr>
      <w:r w:rsidRPr="001F6D97">
        <w:rPr>
          <w:rFonts w:ascii="Helvetica Neue" w:hAnsi="Helvetica Neue" w:cs="Arial"/>
          <w:sz w:val="22"/>
          <w:szCs w:val="22"/>
        </w:rPr>
        <w:t xml:space="preserve"> </w:t>
      </w:r>
      <w:r w:rsidRPr="001F6D97">
        <w:rPr>
          <w:rFonts w:ascii="Helvetica Neue" w:hAnsi="Helvetica Neue" w:cs="Arial"/>
          <w:sz w:val="22"/>
          <w:szCs w:val="22"/>
        </w:rPr>
        <w:tab/>
      </w:r>
      <w:r w:rsidRPr="001F6D97">
        <w:rPr>
          <w:rFonts w:ascii="Helvetica Neue" w:hAnsi="Helvetica Neue" w:cs="Arial"/>
          <w:sz w:val="22"/>
          <w:szCs w:val="22"/>
        </w:rPr>
        <w:tab/>
      </w:r>
      <w:r w:rsidRPr="001F6D97">
        <w:rPr>
          <w:rFonts w:ascii="Helvetica Neue" w:hAnsi="Helvetica Neue" w:cs="Arial"/>
          <w:sz w:val="22"/>
          <w:szCs w:val="22"/>
        </w:rPr>
        <w:tab/>
      </w:r>
      <w:r w:rsidRPr="001F6D97">
        <w:rPr>
          <w:rFonts w:ascii="Helvetica Neue" w:hAnsi="Helvetica Neue" w:cs="Arial"/>
          <w:sz w:val="22"/>
          <w:szCs w:val="22"/>
        </w:rPr>
        <w:tab/>
      </w:r>
      <w:r w:rsidRPr="001F6D97">
        <w:rPr>
          <w:rFonts w:ascii="Helvetica Neue" w:hAnsi="Helvetica Neue" w:cs="Arial"/>
          <w:sz w:val="22"/>
          <w:szCs w:val="22"/>
        </w:rPr>
        <w:tab/>
      </w:r>
      <w:r w:rsidRPr="001F6D97">
        <w:rPr>
          <w:rFonts w:ascii="Helvetica Neue" w:hAnsi="Helvetica Neue" w:cs="Arial"/>
          <w:sz w:val="22"/>
          <w:szCs w:val="22"/>
        </w:rPr>
        <w:tab/>
      </w:r>
      <w:r w:rsidRPr="001F6D97">
        <w:rPr>
          <w:rFonts w:ascii="Helvetica Neue" w:hAnsi="Helvetica Neue" w:cs="Arial"/>
          <w:sz w:val="22"/>
          <w:szCs w:val="22"/>
        </w:rPr>
        <w:tab/>
      </w:r>
      <w:r w:rsidRPr="001F6D97">
        <w:rPr>
          <w:rFonts w:ascii="Helvetica Neue" w:hAnsi="Helvetica Neue" w:cs="Arial"/>
          <w:sz w:val="22"/>
          <w:szCs w:val="22"/>
        </w:rPr>
        <w:tab/>
      </w:r>
      <w:r w:rsidRPr="001F6D97">
        <w:rPr>
          <w:rFonts w:ascii="Helvetica Neue" w:hAnsi="Helvetica Neue" w:cs="Arial"/>
          <w:sz w:val="22"/>
          <w:szCs w:val="22"/>
        </w:rPr>
        <w:tab/>
        <w:t xml:space="preserve">                                 </w:t>
      </w:r>
    </w:p>
    <w:p w14:paraId="29AF52DD" w14:textId="151CE0FB" w:rsidR="001F6D97" w:rsidRPr="001F6D97" w:rsidRDefault="001F6D97" w:rsidP="001F6D97">
      <w:pPr>
        <w:jc w:val="both"/>
        <w:rPr>
          <w:rFonts w:ascii="Helvetica Neue" w:hAnsi="Helvetica Neue" w:cs="Arial"/>
          <w:b/>
          <w:sz w:val="22"/>
          <w:szCs w:val="22"/>
        </w:rPr>
      </w:pPr>
      <w:r w:rsidRPr="001F6D97">
        <w:rPr>
          <w:rFonts w:ascii="Helvetica Neue" w:hAnsi="Helvetica Neue" w:cs="Arial"/>
          <w:sz w:val="22"/>
          <w:szCs w:val="22"/>
        </w:rPr>
        <w:t xml:space="preserve">1. </w:t>
      </w:r>
      <w:r w:rsidRPr="001F6D97">
        <w:rPr>
          <w:rFonts w:ascii="Helvetica Neue" w:hAnsi="Helvetica Neue" w:cs="Arial"/>
          <w:b/>
          <w:sz w:val="22"/>
          <w:szCs w:val="22"/>
        </w:rPr>
        <w:t>Quality of Time Capsule</w:t>
      </w:r>
      <w:r w:rsidR="007D26FA">
        <w:rPr>
          <w:rFonts w:ascii="Helvetica Neue" w:hAnsi="Helvetica Neue" w:cs="Arial"/>
          <w:b/>
          <w:sz w:val="22"/>
          <w:szCs w:val="22"/>
        </w:rPr>
        <w:t xml:space="preserve"> &amp; Effort</w:t>
      </w:r>
      <w:r w:rsidRPr="001F6D97">
        <w:rPr>
          <w:rFonts w:ascii="Helvetica Neue" w:hAnsi="Helvetica Neue" w:cs="Arial"/>
          <w:b/>
          <w:sz w:val="22"/>
          <w:szCs w:val="22"/>
        </w:rPr>
        <w:tab/>
      </w:r>
      <w:r w:rsidR="007D26FA">
        <w:rPr>
          <w:rFonts w:ascii="Helvetica Neue" w:hAnsi="Helvetica Neue" w:cs="Arial"/>
          <w:sz w:val="22"/>
          <w:szCs w:val="22"/>
        </w:rPr>
        <w:tab/>
      </w:r>
      <w:r w:rsidR="007D26FA">
        <w:rPr>
          <w:rFonts w:ascii="Helvetica Neue" w:hAnsi="Helvetica Neue" w:cs="Arial"/>
          <w:sz w:val="22"/>
          <w:szCs w:val="22"/>
        </w:rPr>
        <w:tab/>
      </w:r>
      <w:r w:rsidR="007D26FA">
        <w:rPr>
          <w:rFonts w:ascii="Helvetica Neue" w:hAnsi="Helvetica Neue" w:cs="Arial"/>
          <w:sz w:val="22"/>
          <w:szCs w:val="22"/>
        </w:rPr>
        <w:tab/>
      </w:r>
      <w:r w:rsidR="007D26FA">
        <w:rPr>
          <w:rFonts w:ascii="Helvetica Neue" w:hAnsi="Helvetica Neue" w:cs="Arial"/>
          <w:sz w:val="22"/>
          <w:szCs w:val="22"/>
        </w:rPr>
        <w:tab/>
      </w:r>
      <w:r w:rsidR="007D26FA">
        <w:rPr>
          <w:rFonts w:ascii="Helvetica Neue" w:hAnsi="Helvetica Neue" w:cs="Arial"/>
          <w:sz w:val="22"/>
          <w:szCs w:val="22"/>
        </w:rPr>
        <w:tab/>
      </w:r>
      <w:r w:rsidR="007D26FA">
        <w:rPr>
          <w:rFonts w:ascii="Helvetica Neue" w:hAnsi="Helvetica Neue" w:cs="Arial"/>
          <w:sz w:val="22"/>
          <w:szCs w:val="22"/>
        </w:rPr>
        <w:tab/>
        <w:t xml:space="preserve">    </w:t>
      </w:r>
      <w:r w:rsidR="00E23251">
        <w:rPr>
          <w:rFonts w:ascii="Helvetica Neue" w:hAnsi="Helvetica Neue" w:cs="Arial"/>
          <w:b/>
          <w:sz w:val="22"/>
          <w:szCs w:val="22"/>
        </w:rPr>
        <w:t>______/35</w:t>
      </w:r>
    </w:p>
    <w:p w14:paraId="460AA01B" w14:textId="77777777" w:rsidR="001F6D97" w:rsidRPr="001F6D97" w:rsidRDefault="001F6D97" w:rsidP="001F6D97">
      <w:pPr>
        <w:numPr>
          <w:ilvl w:val="0"/>
          <w:numId w:val="1"/>
        </w:numPr>
        <w:rPr>
          <w:rFonts w:ascii="Helvetica Neue" w:hAnsi="Helvetica Neue" w:cs="Arial"/>
          <w:sz w:val="22"/>
          <w:szCs w:val="22"/>
        </w:rPr>
      </w:pPr>
      <w:r w:rsidRPr="001F6D97">
        <w:rPr>
          <w:rFonts w:ascii="Helvetica Neue" w:hAnsi="Helvetica Neue" w:cs="Arial"/>
          <w:sz w:val="22"/>
          <w:szCs w:val="22"/>
        </w:rPr>
        <w:t>Contains all required elements</w:t>
      </w:r>
      <w:r w:rsidR="007D26FA">
        <w:rPr>
          <w:rFonts w:ascii="Helvetica Neue" w:hAnsi="Helvetica Neue" w:cs="Arial"/>
          <w:sz w:val="22"/>
          <w:szCs w:val="22"/>
        </w:rPr>
        <w:t xml:space="preserve"> for all categories</w:t>
      </w:r>
    </w:p>
    <w:p w14:paraId="20AD1203" w14:textId="77777777" w:rsidR="001F6D97" w:rsidRPr="001F6D97" w:rsidRDefault="001F6D97" w:rsidP="001F6D97">
      <w:pPr>
        <w:numPr>
          <w:ilvl w:val="0"/>
          <w:numId w:val="1"/>
        </w:numPr>
        <w:rPr>
          <w:rFonts w:ascii="Helvetica Neue" w:hAnsi="Helvetica Neue" w:cs="Arial"/>
          <w:sz w:val="22"/>
          <w:szCs w:val="22"/>
        </w:rPr>
      </w:pPr>
      <w:r w:rsidRPr="001F6D97">
        <w:rPr>
          <w:rFonts w:ascii="Helvetica Neue" w:hAnsi="Helvetica Neue" w:cs="Arial"/>
          <w:sz w:val="22"/>
          <w:szCs w:val="22"/>
        </w:rPr>
        <w:t>Items in Time capsule are authentic and symbolize events accurately</w:t>
      </w:r>
      <w:r w:rsidRPr="001F6D97">
        <w:rPr>
          <w:rFonts w:ascii="Helvetica Neue" w:hAnsi="Helvetica Neue" w:cs="Arial"/>
          <w:sz w:val="22"/>
          <w:szCs w:val="22"/>
        </w:rPr>
        <w:tab/>
        <w:t xml:space="preserve">    </w:t>
      </w:r>
    </w:p>
    <w:p w14:paraId="2A98CDA4" w14:textId="77777777" w:rsidR="001F6D97" w:rsidRPr="001F6D97" w:rsidRDefault="001F6D97" w:rsidP="001F6D97">
      <w:pPr>
        <w:numPr>
          <w:ilvl w:val="0"/>
          <w:numId w:val="1"/>
        </w:numPr>
        <w:rPr>
          <w:rFonts w:ascii="Helvetica Neue" w:hAnsi="Helvetica Neue" w:cs="Arial"/>
          <w:sz w:val="22"/>
          <w:szCs w:val="22"/>
        </w:rPr>
      </w:pPr>
      <w:r w:rsidRPr="001F6D97">
        <w:rPr>
          <w:rFonts w:ascii="Helvetica Neue" w:hAnsi="Helvetica Neue" w:cs="Arial"/>
          <w:sz w:val="22"/>
          <w:szCs w:val="22"/>
        </w:rPr>
        <w:t>Items in Time capsule all have the proper description attached</w:t>
      </w:r>
    </w:p>
    <w:p w14:paraId="4315CA2B" w14:textId="77777777" w:rsidR="001F6D97" w:rsidRPr="001F6D97" w:rsidRDefault="001F6D97" w:rsidP="001F6D97">
      <w:pPr>
        <w:rPr>
          <w:rFonts w:ascii="Helvetica Neue" w:hAnsi="Helvetica Neue" w:cs="Arial"/>
          <w:sz w:val="22"/>
          <w:szCs w:val="22"/>
        </w:rPr>
      </w:pPr>
    </w:p>
    <w:p w14:paraId="35F9B94D" w14:textId="72147610" w:rsidR="001F6D97" w:rsidRPr="001F6D97" w:rsidRDefault="001F6D97" w:rsidP="001F6D97">
      <w:pPr>
        <w:rPr>
          <w:rFonts w:ascii="Helvetica Neue" w:hAnsi="Helvetica Neue" w:cs="Arial"/>
          <w:sz w:val="22"/>
          <w:szCs w:val="22"/>
        </w:rPr>
      </w:pPr>
      <w:r w:rsidRPr="001F6D97">
        <w:rPr>
          <w:rFonts w:ascii="Helvetica Neue" w:hAnsi="Helvetica Neue" w:cs="Arial"/>
          <w:sz w:val="22"/>
          <w:szCs w:val="22"/>
        </w:rPr>
        <w:t xml:space="preserve">2. </w:t>
      </w:r>
      <w:r w:rsidRPr="001F6D97">
        <w:rPr>
          <w:rFonts w:ascii="Helvetica Neue" w:hAnsi="Helvetica Neue" w:cs="Arial"/>
          <w:b/>
          <w:sz w:val="22"/>
          <w:szCs w:val="22"/>
        </w:rPr>
        <w:t>Quality of Historical Analysis</w:t>
      </w:r>
      <w:r w:rsidRPr="001F6D97">
        <w:rPr>
          <w:rFonts w:ascii="Helvetica Neue" w:hAnsi="Helvetica Neue" w:cs="Arial"/>
          <w:sz w:val="22"/>
          <w:szCs w:val="22"/>
        </w:rPr>
        <w:tab/>
      </w:r>
      <w:r w:rsidRPr="001F6D97">
        <w:rPr>
          <w:rFonts w:ascii="Helvetica Neue" w:hAnsi="Helvetica Neue" w:cs="Arial"/>
          <w:sz w:val="22"/>
          <w:szCs w:val="22"/>
        </w:rPr>
        <w:tab/>
      </w:r>
      <w:r w:rsidRPr="001F6D97">
        <w:rPr>
          <w:rFonts w:ascii="Helvetica Neue" w:hAnsi="Helvetica Neue" w:cs="Arial"/>
          <w:sz w:val="22"/>
          <w:szCs w:val="22"/>
        </w:rPr>
        <w:tab/>
      </w:r>
      <w:r w:rsidRPr="001F6D97">
        <w:rPr>
          <w:rFonts w:ascii="Helvetica Neue" w:hAnsi="Helvetica Neue" w:cs="Arial"/>
          <w:sz w:val="22"/>
          <w:szCs w:val="22"/>
        </w:rPr>
        <w:tab/>
      </w:r>
      <w:r w:rsidRPr="001F6D97">
        <w:rPr>
          <w:rFonts w:ascii="Helvetica Neue" w:hAnsi="Helvetica Neue" w:cs="Arial"/>
          <w:sz w:val="22"/>
          <w:szCs w:val="22"/>
        </w:rPr>
        <w:tab/>
      </w:r>
      <w:r w:rsidRPr="001F6D97">
        <w:rPr>
          <w:rFonts w:ascii="Helvetica Neue" w:hAnsi="Helvetica Neue" w:cs="Arial"/>
          <w:sz w:val="22"/>
          <w:szCs w:val="22"/>
        </w:rPr>
        <w:tab/>
      </w:r>
      <w:r w:rsidRPr="001F6D97">
        <w:rPr>
          <w:rFonts w:ascii="Helvetica Neue" w:hAnsi="Helvetica Neue" w:cs="Arial"/>
          <w:sz w:val="22"/>
          <w:szCs w:val="22"/>
        </w:rPr>
        <w:tab/>
      </w:r>
      <w:r>
        <w:rPr>
          <w:rFonts w:ascii="Helvetica Neue" w:hAnsi="Helvetica Neue" w:cs="Arial"/>
          <w:sz w:val="22"/>
          <w:szCs w:val="22"/>
        </w:rPr>
        <w:tab/>
        <w:t xml:space="preserve">    </w:t>
      </w:r>
      <w:r w:rsidRPr="001F6D97">
        <w:rPr>
          <w:rFonts w:ascii="Helvetica Neue" w:hAnsi="Helvetica Neue" w:cs="Arial"/>
          <w:b/>
          <w:sz w:val="22"/>
          <w:szCs w:val="22"/>
        </w:rPr>
        <w:t>______/</w:t>
      </w:r>
      <w:r w:rsidR="00E23251">
        <w:rPr>
          <w:rFonts w:ascii="Helvetica Neue" w:hAnsi="Helvetica Neue" w:cs="Arial"/>
          <w:b/>
          <w:sz w:val="22"/>
          <w:szCs w:val="22"/>
        </w:rPr>
        <w:t>30</w:t>
      </w:r>
      <w:r w:rsidRPr="001F6D97">
        <w:rPr>
          <w:rFonts w:ascii="Helvetica Neue" w:hAnsi="Helvetica Neue" w:cs="Arial"/>
          <w:sz w:val="22"/>
          <w:szCs w:val="22"/>
        </w:rPr>
        <w:t xml:space="preserve">  </w:t>
      </w:r>
    </w:p>
    <w:p w14:paraId="4846851B" w14:textId="77777777" w:rsidR="001F6D97" w:rsidRPr="001F6D97" w:rsidRDefault="001F6D97" w:rsidP="001F6D97">
      <w:pPr>
        <w:numPr>
          <w:ilvl w:val="0"/>
          <w:numId w:val="2"/>
        </w:numPr>
        <w:rPr>
          <w:rFonts w:ascii="Helvetica Neue" w:hAnsi="Helvetica Neue" w:cs="Arial"/>
          <w:sz w:val="22"/>
          <w:szCs w:val="22"/>
        </w:rPr>
      </w:pPr>
      <w:r w:rsidRPr="001F6D97">
        <w:rPr>
          <w:rFonts w:ascii="Helvetica Neue" w:hAnsi="Helvetica Neue" w:cs="Arial"/>
          <w:sz w:val="22"/>
          <w:szCs w:val="22"/>
        </w:rPr>
        <w:t xml:space="preserve">Each item appropriately reflects the category </w:t>
      </w:r>
      <w:r w:rsidRPr="001F6D97">
        <w:rPr>
          <w:rFonts w:ascii="Helvetica Neue" w:hAnsi="Helvetica Neue" w:cs="Arial"/>
          <w:sz w:val="22"/>
          <w:szCs w:val="22"/>
        </w:rPr>
        <w:tab/>
      </w:r>
      <w:r w:rsidRPr="001F6D97">
        <w:rPr>
          <w:rFonts w:ascii="Helvetica Neue" w:hAnsi="Helvetica Neue" w:cs="Arial"/>
          <w:sz w:val="22"/>
          <w:szCs w:val="22"/>
        </w:rPr>
        <w:tab/>
        <w:t xml:space="preserve">      </w:t>
      </w:r>
    </w:p>
    <w:p w14:paraId="546D373F" w14:textId="77777777" w:rsidR="001F6D97" w:rsidRPr="001F6D97" w:rsidRDefault="001F6D97" w:rsidP="001F6D97">
      <w:pPr>
        <w:numPr>
          <w:ilvl w:val="0"/>
          <w:numId w:val="2"/>
        </w:numPr>
        <w:rPr>
          <w:rFonts w:ascii="Helvetica Neue" w:hAnsi="Helvetica Neue" w:cs="Arial"/>
          <w:sz w:val="22"/>
          <w:szCs w:val="22"/>
        </w:rPr>
      </w:pPr>
      <w:r w:rsidRPr="001F6D97">
        <w:rPr>
          <w:rFonts w:ascii="Helvetica Neue" w:hAnsi="Helvetica Neue" w:cs="Arial"/>
          <w:sz w:val="22"/>
          <w:szCs w:val="22"/>
        </w:rPr>
        <w:t>Each item is necessary to help preserve the history of World War I</w:t>
      </w:r>
    </w:p>
    <w:p w14:paraId="7CED4EF0" w14:textId="77777777" w:rsidR="001F6D97" w:rsidRPr="001F6D97" w:rsidRDefault="001F6D97" w:rsidP="001F6D97">
      <w:pPr>
        <w:numPr>
          <w:ilvl w:val="0"/>
          <w:numId w:val="2"/>
        </w:numPr>
        <w:rPr>
          <w:rFonts w:ascii="Helvetica Neue" w:hAnsi="Helvetica Neue" w:cs="Arial"/>
          <w:sz w:val="22"/>
          <w:szCs w:val="22"/>
        </w:rPr>
      </w:pPr>
      <w:r w:rsidRPr="001F6D97">
        <w:rPr>
          <w:rFonts w:ascii="Helvetica Neue" w:hAnsi="Helvetica Neue" w:cs="Arial"/>
          <w:sz w:val="22"/>
          <w:szCs w:val="22"/>
        </w:rPr>
        <w:t>Each item is authentic to World War I</w:t>
      </w:r>
    </w:p>
    <w:p w14:paraId="36FA5256" w14:textId="77777777" w:rsidR="001F6D97" w:rsidRPr="001F6D97" w:rsidRDefault="001F6D97" w:rsidP="001F6D97">
      <w:pPr>
        <w:rPr>
          <w:rFonts w:ascii="Helvetica Neue" w:hAnsi="Helvetica Neue" w:cs="Arial"/>
          <w:sz w:val="22"/>
          <w:szCs w:val="22"/>
        </w:rPr>
      </w:pPr>
    </w:p>
    <w:p w14:paraId="3C357E8A" w14:textId="7FABF985" w:rsidR="001F6D97" w:rsidRPr="001F6D97" w:rsidRDefault="001F6D97" w:rsidP="001F6D97">
      <w:pPr>
        <w:rPr>
          <w:rFonts w:ascii="Helvetica Neue" w:hAnsi="Helvetica Neue" w:cs="Arial"/>
          <w:sz w:val="22"/>
          <w:szCs w:val="22"/>
        </w:rPr>
      </w:pPr>
      <w:r w:rsidRPr="001F6D97">
        <w:rPr>
          <w:rFonts w:ascii="Helvetica Neue" w:hAnsi="Helvetica Neue" w:cs="Arial"/>
          <w:sz w:val="22"/>
          <w:szCs w:val="22"/>
        </w:rPr>
        <w:t xml:space="preserve">3. </w:t>
      </w:r>
      <w:r w:rsidRPr="001F6D97">
        <w:rPr>
          <w:rFonts w:ascii="Helvetica Neue" w:hAnsi="Helvetica Neue" w:cs="Arial"/>
          <w:b/>
          <w:sz w:val="22"/>
          <w:szCs w:val="22"/>
        </w:rPr>
        <w:t>Quality of Writing and Format</w:t>
      </w:r>
      <w:r w:rsidRPr="001F6D97">
        <w:rPr>
          <w:rFonts w:ascii="Helvetica Neue" w:hAnsi="Helvetica Neue" w:cs="Arial"/>
          <w:sz w:val="22"/>
          <w:szCs w:val="22"/>
        </w:rPr>
        <w:tab/>
      </w:r>
      <w:r w:rsidRPr="001F6D97">
        <w:rPr>
          <w:rFonts w:ascii="Helvetica Neue" w:hAnsi="Helvetica Neue" w:cs="Arial"/>
          <w:sz w:val="22"/>
          <w:szCs w:val="22"/>
        </w:rPr>
        <w:tab/>
      </w:r>
      <w:r w:rsidRPr="001F6D97">
        <w:rPr>
          <w:rFonts w:ascii="Helvetica Neue" w:hAnsi="Helvetica Neue" w:cs="Arial"/>
          <w:sz w:val="22"/>
          <w:szCs w:val="22"/>
        </w:rPr>
        <w:tab/>
      </w:r>
      <w:r w:rsidRPr="001F6D97">
        <w:rPr>
          <w:rFonts w:ascii="Helvetica Neue" w:hAnsi="Helvetica Neue" w:cs="Arial"/>
          <w:sz w:val="22"/>
          <w:szCs w:val="22"/>
        </w:rPr>
        <w:tab/>
      </w:r>
      <w:r w:rsidRPr="001F6D97">
        <w:rPr>
          <w:rFonts w:ascii="Helvetica Neue" w:hAnsi="Helvetica Neue" w:cs="Arial"/>
          <w:sz w:val="22"/>
          <w:szCs w:val="22"/>
        </w:rPr>
        <w:tab/>
      </w:r>
      <w:r w:rsidRPr="001F6D97">
        <w:rPr>
          <w:rFonts w:ascii="Helvetica Neue" w:hAnsi="Helvetica Neue" w:cs="Arial"/>
          <w:sz w:val="22"/>
          <w:szCs w:val="22"/>
        </w:rPr>
        <w:tab/>
      </w:r>
      <w:r w:rsidRPr="001F6D97">
        <w:rPr>
          <w:rFonts w:ascii="Helvetica Neue" w:hAnsi="Helvetica Neue" w:cs="Arial"/>
          <w:sz w:val="22"/>
          <w:szCs w:val="22"/>
        </w:rPr>
        <w:tab/>
      </w:r>
      <w:r>
        <w:rPr>
          <w:rFonts w:ascii="Helvetica Neue" w:hAnsi="Helvetica Neue" w:cs="Arial"/>
          <w:sz w:val="22"/>
          <w:szCs w:val="22"/>
        </w:rPr>
        <w:t xml:space="preserve">    </w:t>
      </w:r>
      <w:r w:rsidRPr="001F6D97">
        <w:rPr>
          <w:rFonts w:ascii="Helvetica Neue" w:hAnsi="Helvetica Neue" w:cs="Arial"/>
          <w:sz w:val="22"/>
          <w:szCs w:val="22"/>
        </w:rPr>
        <w:tab/>
      </w:r>
      <w:r>
        <w:rPr>
          <w:rFonts w:ascii="Helvetica Neue" w:hAnsi="Helvetica Neue" w:cs="Arial"/>
          <w:sz w:val="22"/>
          <w:szCs w:val="22"/>
        </w:rPr>
        <w:t xml:space="preserve">    </w:t>
      </w:r>
      <w:r w:rsidRPr="001F6D97">
        <w:rPr>
          <w:rFonts w:ascii="Helvetica Neue" w:hAnsi="Helvetica Neue" w:cs="Arial"/>
          <w:b/>
          <w:sz w:val="22"/>
          <w:szCs w:val="22"/>
        </w:rPr>
        <w:t>______/</w:t>
      </w:r>
      <w:r w:rsidR="00E23251">
        <w:rPr>
          <w:rFonts w:ascii="Helvetica Neue" w:hAnsi="Helvetica Neue" w:cs="Arial"/>
          <w:b/>
          <w:sz w:val="22"/>
          <w:szCs w:val="22"/>
        </w:rPr>
        <w:t>30</w:t>
      </w:r>
    </w:p>
    <w:p w14:paraId="6B44510B" w14:textId="77777777" w:rsidR="001F6D97" w:rsidRPr="001F6D97" w:rsidRDefault="001F6D97" w:rsidP="001F6D97">
      <w:pPr>
        <w:numPr>
          <w:ilvl w:val="0"/>
          <w:numId w:val="3"/>
        </w:numPr>
        <w:rPr>
          <w:rFonts w:ascii="Helvetica Neue" w:hAnsi="Helvetica Neue" w:cs="Arial"/>
          <w:sz w:val="22"/>
          <w:szCs w:val="22"/>
        </w:rPr>
      </w:pPr>
      <w:r w:rsidRPr="001F6D97">
        <w:rPr>
          <w:rFonts w:ascii="Helvetica Neue" w:hAnsi="Helvetica Neue" w:cs="Arial"/>
          <w:sz w:val="22"/>
          <w:szCs w:val="22"/>
        </w:rPr>
        <w:t>Each description has completely answered all 4 required parts</w:t>
      </w:r>
    </w:p>
    <w:p w14:paraId="36E5F5D4" w14:textId="77777777" w:rsidR="001F6D97" w:rsidRPr="001F6D97" w:rsidRDefault="001F6D97" w:rsidP="001F6D97">
      <w:pPr>
        <w:numPr>
          <w:ilvl w:val="0"/>
          <w:numId w:val="3"/>
        </w:numPr>
        <w:rPr>
          <w:rFonts w:ascii="Helvetica Neue" w:hAnsi="Helvetica Neue" w:cs="Arial"/>
          <w:sz w:val="22"/>
          <w:szCs w:val="22"/>
        </w:rPr>
      </w:pPr>
      <w:r w:rsidRPr="001F6D97">
        <w:rPr>
          <w:rFonts w:ascii="Helvetica Neue" w:hAnsi="Helvetica Neue" w:cs="Arial"/>
          <w:sz w:val="22"/>
          <w:szCs w:val="22"/>
        </w:rPr>
        <w:t>Each description is free from spelling errors</w:t>
      </w:r>
    </w:p>
    <w:p w14:paraId="2F148FF9" w14:textId="77777777" w:rsidR="001F6D97" w:rsidRPr="001F6D97" w:rsidRDefault="001F6D97" w:rsidP="001F6D97">
      <w:pPr>
        <w:numPr>
          <w:ilvl w:val="0"/>
          <w:numId w:val="3"/>
        </w:numPr>
        <w:rPr>
          <w:rFonts w:ascii="Helvetica Neue" w:hAnsi="Helvetica Neue" w:cs="Arial"/>
          <w:sz w:val="22"/>
          <w:szCs w:val="22"/>
        </w:rPr>
      </w:pPr>
      <w:r w:rsidRPr="001F6D97">
        <w:rPr>
          <w:rFonts w:ascii="Helvetica Neue" w:hAnsi="Helvetica Neue" w:cs="Arial"/>
          <w:sz w:val="22"/>
          <w:szCs w:val="22"/>
        </w:rPr>
        <w:t>Each description is written in complete sentences free from grammatical errors</w:t>
      </w:r>
    </w:p>
    <w:p w14:paraId="42E401A6" w14:textId="77777777" w:rsidR="001F6D97" w:rsidRPr="001F6D97" w:rsidRDefault="001F6D97" w:rsidP="001F6D97">
      <w:pPr>
        <w:numPr>
          <w:ilvl w:val="0"/>
          <w:numId w:val="3"/>
        </w:numPr>
        <w:rPr>
          <w:rFonts w:ascii="Helvetica Neue" w:hAnsi="Helvetica Neue" w:cs="Arial"/>
          <w:sz w:val="22"/>
          <w:szCs w:val="22"/>
        </w:rPr>
      </w:pPr>
      <w:r w:rsidRPr="001F6D97">
        <w:rPr>
          <w:rFonts w:ascii="Helvetica Neue" w:hAnsi="Helvetica Neue" w:cs="Arial"/>
          <w:sz w:val="22"/>
          <w:szCs w:val="22"/>
        </w:rPr>
        <w:t>Each description is typed and neatly attached to the appropriate item</w:t>
      </w:r>
    </w:p>
    <w:p w14:paraId="40200E01" w14:textId="77777777" w:rsidR="001F6D97" w:rsidRPr="001F6D97" w:rsidRDefault="001F6D97" w:rsidP="001F6D97">
      <w:pPr>
        <w:ind w:left="360"/>
        <w:rPr>
          <w:rFonts w:ascii="Helvetica Neue" w:hAnsi="Helvetica Neue" w:cs="Arial"/>
          <w:sz w:val="22"/>
          <w:szCs w:val="22"/>
        </w:rPr>
      </w:pPr>
      <w:r w:rsidRPr="001F6D97">
        <w:rPr>
          <w:rFonts w:ascii="Helvetica Neue" w:hAnsi="Helvetica Neue" w:cs="Arial"/>
          <w:sz w:val="22"/>
          <w:szCs w:val="22"/>
        </w:rPr>
        <w:tab/>
      </w:r>
      <w:r w:rsidRPr="001F6D97">
        <w:rPr>
          <w:rFonts w:ascii="Helvetica Neue" w:hAnsi="Helvetica Neue" w:cs="Arial"/>
          <w:sz w:val="22"/>
          <w:szCs w:val="22"/>
        </w:rPr>
        <w:tab/>
      </w:r>
    </w:p>
    <w:p w14:paraId="28C607E5" w14:textId="77777777" w:rsidR="001F6D97" w:rsidRPr="001F6D97" w:rsidRDefault="001F6D97" w:rsidP="001F6D97">
      <w:pPr>
        <w:rPr>
          <w:rFonts w:ascii="Helvetica Neue" w:hAnsi="Helvetica Neue" w:cs="Arial"/>
          <w:sz w:val="22"/>
          <w:szCs w:val="22"/>
        </w:rPr>
      </w:pPr>
      <w:r w:rsidRPr="001F6D97">
        <w:rPr>
          <w:rFonts w:ascii="Helvetica Neue" w:hAnsi="Helvetica Neue" w:cs="Arial"/>
          <w:sz w:val="22"/>
          <w:szCs w:val="22"/>
        </w:rPr>
        <w:t xml:space="preserve">4. </w:t>
      </w:r>
      <w:r w:rsidRPr="001F6D97">
        <w:rPr>
          <w:rFonts w:ascii="Helvetica Neue" w:hAnsi="Helvetica Neue" w:cs="Arial"/>
          <w:b/>
          <w:sz w:val="22"/>
          <w:szCs w:val="22"/>
        </w:rPr>
        <w:t>Quality of Creativity</w:t>
      </w:r>
      <w:r w:rsidR="007D26FA">
        <w:rPr>
          <w:rFonts w:ascii="Helvetica Neue" w:hAnsi="Helvetica Neue" w:cs="Arial"/>
          <w:b/>
          <w:sz w:val="22"/>
          <w:szCs w:val="22"/>
        </w:rPr>
        <w:t xml:space="preserve"> &amp; Effort</w:t>
      </w:r>
      <w:r w:rsidRPr="001F6D97">
        <w:rPr>
          <w:rFonts w:ascii="Helvetica Neue" w:hAnsi="Helvetica Neue" w:cs="Arial"/>
          <w:sz w:val="22"/>
          <w:szCs w:val="22"/>
        </w:rPr>
        <w:tab/>
      </w:r>
      <w:r w:rsidRPr="001F6D97">
        <w:rPr>
          <w:rFonts w:ascii="Helvetica Neue" w:hAnsi="Helvetica Neue" w:cs="Arial"/>
          <w:sz w:val="22"/>
          <w:szCs w:val="22"/>
        </w:rPr>
        <w:tab/>
        <w:t xml:space="preserve">                                    </w:t>
      </w:r>
      <w:r w:rsidRPr="001F6D97">
        <w:rPr>
          <w:rFonts w:ascii="Helvetica Neue" w:hAnsi="Helvetica Neue" w:cs="Arial"/>
          <w:sz w:val="22"/>
          <w:szCs w:val="22"/>
        </w:rPr>
        <w:tab/>
      </w:r>
      <w:r w:rsidRPr="001F6D97">
        <w:rPr>
          <w:rFonts w:ascii="Helvetica Neue" w:hAnsi="Helvetica Neue" w:cs="Arial"/>
          <w:sz w:val="22"/>
          <w:szCs w:val="22"/>
        </w:rPr>
        <w:tab/>
      </w:r>
      <w:r w:rsidRPr="001F6D97">
        <w:rPr>
          <w:rFonts w:ascii="Helvetica Neue" w:hAnsi="Helvetica Neue" w:cs="Arial"/>
          <w:sz w:val="22"/>
          <w:szCs w:val="22"/>
        </w:rPr>
        <w:tab/>
      </w:r>
      <w:r>
        <w:rPr>
          <w:rFonts w:ascii="Helvetica Neue" w:hAnsi="Helvetica Neue" w:cs="Arial"/>
          <w:sz w:val="22"/>
          <w:szCs w:val="22"/>
        </w:rPr>
        <w:t xml:space="preserve">    </w:t>
      </w:r>
      <w:r w:rsidRPr="001F6D97">
        <w:rPr>
          <w:rFonts w:ascii="Helvetica Neue" w:hAnsi="Helvetica Neue" w:cs="Arial"/>
          <w:b/>
          <w:sz w:val="22"/>
          <w:szCs w:val="22"/>
        </w:rPr>
        <w:t>______/30</w:t>
      </w:r>
      <w:r w:rsidRPr="001F6D97">
        <w:rPr>
          <w:rFonts w:ascii="Helvetica Neue" w:hAnsi="Helvetica Neue" w:cs="Arial"/>
          <w:sz w:val="22"/>
          <w:szCs w:val="22"/>
        </w:rPr>
        <w:tab/>
        <w:t xml:space="preserve">      </w:t>
      </w:r>
    </w:p>
    <w:p w14:paraId="50299343" w14:textId="77777777" w:rsidR="001F6D97" w:rsidRPr="001F6D97" w:rsidRDefault="001F6D97" w:rsidP="001F6D97">
      <w:pPr>
        <w:numPr>
          <w:ilvl w:val="0"/>
          <w:numId w:val="3"/>
        </w:numPr>
        <w:rPr>
          <w:rFonts w:ascii="Helvetica Neue" w:hAnsi="Helvetica Neue" w:cs="Arial"/>
          <w:sz w:val="22"/>
          <w:szCs w:val="22"/>
        </w:rPr>
      </w:pPr>
      <w:r w:rsidRPr="001F6D97">
        <w:rPr>
          <w:rFonts w:ascii="Helvetica Neue" w:hAnsi="Helvetica Neue" w:cs="Arial"/>
          <w:sz w:val="22"/>
          <w:szCs w:val="22"/>
        </w:rPr>
        <w:t>Time capsule is appropriately adorned and visually appealing</w:t>
      </w:r>
    </w:p>
    <w:p w14:paraId="66035E95" w14:textId="77777777" w:rsidR="001F6D97" w:rsidRPr="001F6D97" w:rsidRDefault="001F6D97" w:rsidP="001F6D97">
      <w:pPr>
        <w:numPr>
          <w:ilvl w:val="0"/>
          <w:numId w:val="3"/>
        </w:numPr>
        <w:rPr>
          <w:rFonts w:ascii="Helvetica Neue" w:hAnsi="Helvetica Neue" w:cs="Arial"/>
          <w:sz w:val="22"/>
          <w:szCs w:val="22"/>
        </w:rPr>
      </w:pPr>
      <w:r w:rsidRPr="001F6D97">
        <w:rPr>
          <w:rFonts w:ascii="Helvetica Neue" w:hAnsi="Helvetica Neue" w:cs="Arial"/>
          <w:sz w:val="22"/>
          <w:szCs w:val="22"/>
        </w:rPr>
        <w:t>Each item is creative/unique yet remains authentic to World War I</w:t>
      </w:r>
    </w:p>
    <w:p w14:paraId="2A5073E4" w14:textId="77777777" w:rsidR="001F6D97" w:rsidRPr="001F6D97" w:rsidRDefault="001F6D97" w:rsidP="001F6D97">
      <w:pPr>
        <w:rPr>
          <w:rFonts w:ascii="Helvetica Neue" w:hAnsi="Helvetica Neue"/>
          <w:sz w:val="22"/>
          <w:szCs w:val="22"/>
        </w:rPr>
      </w:pPr>
    </w:p>
    <w:p w14:paraId="6B7AABAC" w14:textId="72653806" w:rsidR="001F6D97" w:rsidRPr="001F6D97" w:rsidRDefault="001F6D97" w:rsidP="001F6D97">
      <w:pPr>
        <w:ind w:left="5040"/>
        <w:rPr>
          <w:rFonts w:ascii="Helvetica Neue" w:hAnsi="Helvetica Neue" w:cs="Arial"/>
          <w:b/>
          <w:sz w:val="22"/>
          <w:szCs w:val="22"/>
        </w:rPr>
      </w:pPr>
      <w:r w:rsidRPr="001F6D97">
        <w:rPr>
          <w:rFonts w:ascii="Helvetica Neue" w:hAnsi="Helvetica Neue" w:cs="Arial"/>
          <w:b/>
          <w:sz w:val="22"/>
          <w:szCs w:val="22"/>
        </w:rPr>
        <w:t xml:space="preserve"> </w:t>
      </w:r>
      <w:r w:rsidRPr="001F6D97">
        <w:rPr>
          <w:rFonts w:ascii="Helvetica Neue" w:hAnsi="Helvetica Neue" w:cs="Arial"/>
          <w:b/>
          <w:sz w:val="22"/>
          <w:szCs w:val="22"/>
        </w:rPr>
        <w:tab/>
      </w:r>
      <w:r>
        <w:rPr>
          <w:rFonts w:ascii="Helvetica Neue" w:hAnsi="Helvetica Neue" w:cs="Arial"/>
          <w:b/>
          <w:sz w:val="22"/>
          <w:szCs w:val="22"/>
        </w:rPr>
        <w:t xml:space="preserve">         </w:t>
      </w:r>
      <w:r w:rsidRPr="001F6D97">
        <w:rPr>
          <w:rFonts w:ascii="Helvetica Neue" w:hAnsi="Helvetica Neue" w:cs="Arial"/>
          <w:b/>
          <w:sz w:val="22"/>
          <w:szCs w:val="22"/>
        </w:rPr>
        <w:tab/>
        <w:t xml:space="preserve">   </w:t>
      </w:r>
      <w:r>
        <w:rPr>
          <w:rFonts w:ascii="Helvetica Neue" w:hAnsi="Helvetica Neue" w:cs="Arial"/>
          <w:b/>
          <w:sz w:val="22"/>
          <w:szCs w:val="22"/>
        </w:rPr>
        <w:tab/>
      </w:r>
      <w:r w:rsidR="00E23251">
        <w:rPr>
          <w:rFonts w:ascii="Helvetica Neue" w:hAnsi="Helvetica Neue" w:cs="Arial"/>
          <w:b/>
          <w:sz w:val="22"/>
          <w:szCs w:val="22"/>
        </w:rPr>
        <w:t>Total Grade: ________/125</w:t>
      </w:r>
    </w:p>
    <w:sectPr w:rsidR="001F6D97" w:rsidRPr="001F6D97" w:rsidSect="001F6D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skerville SemiBold">
    <w:panose1 w:val="02020802070401020303"/>
    <w:charset w:val="00"/>
    <w:family w:val="auto"/>
    <w:pitch w:val="variable"/>
    <w:sig w:usb0="80000063" w:usb1="00000000" w:usb2="00000000" w:usb3="00000000" w:csb0="000001FB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99F78BB"/>
    <w:multiLevelType w:val="hybridMultilevel"/>
    <w:tmpl w:val="BB1461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ED5F99"/>
    <w:multiLevelType w:val="hybridMultilevel"/>
    <w:tmpl w:val="092C1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A0CA7A4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2303F"/>
    <w:multiLevelType w:val="hybridMultilevel"/>
    <w:tmpl w:val="23780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EA1D08"/>
    <w:multiLevelType w:val="hybridMultilevel"/>
    <w:tmpl w:val="E1AAE434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54F9192C"/>
    <w:multiLevelType w:val="multilevel"/>
    <w:tmpl w:val="7570A9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0451EA"/>
    <w:multiLevelType w:val="hybridMultilevel"/>
    <w:tmpl w:val="9D5A12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B6D6860"/>
    <w:multiLevelType w:val="hybridMultilevel"/>
    <w:tmpl w:val="CB62F95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D97"/>
    <w:rsid w:val="001F6D97"/>
    <w:rsid w:val="007D26FA"/>
    <w:rsid w:val="00903F26"/>
    <w:rsid w:val="00D245E1"/>
    <w:rsid w:val="00E2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DBE15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D97"/>
    <w:rPr>
      <w:rFonts w:ascii="Times New Roman" w:eastAsia="MS Mincho" w:hAnsi="Times New Roman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2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D97"/>
    <w:rPr>
      <w:rFonts w:ascii="Times New Roman" w:eastAsia="MS Mincho" w:hAnsi="Times New Roman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</Words>
  <Characters>1395</Characters>
  <Application>Microsoft Macintosh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</dc:creator>
  <cp:keywords/>
  <dc:description/>
  <cp:lastModifiedBy>Jonathan</cp:lastModifiedBy>
  <cp:revision>2</cp:revision>
  <dcterms:created xsi:type="dcterms:W3CDTF">2012-11-21T16:07:00Z</dcterms:created>
  <dcterms:modified xsi:type="dcterms:W3CDTF">2012-11-21T16:07:00Z</dcterms:modified>
</cp:coreProperties>
</file>