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66F" w:rsidRPr="002B1532" w:rsidRDefault="006B366F" w:rsidP="006B366F">
      <w:pPr>
        <w:pStyle w:val="Title"/>
        <w:jc w:val="right"/>
        <w:rPr>
          <w:b w:val="0"/>
          <w:iCs/>
        </w:rPr>
      </w:pPr>
      <w:r>
        <w:rPr>
          <w:b w:val="0"/>
          <w:iCs/>
        </w:rPr>
        <w:t>Name: ___________________________________________________</w:t>
      </w:r>
    </w:p>
    <w:p w:rsidR="006B366F" w:rsidRDefault="006B366F" w:rsidP="006B366F">
      <w:pPr>
        <w:pStyle w:val="Title"/>
        <w:rPr>
          <w:b w:val="0"/>
          <w:bCs w:val="0"/>
        </w:rPr>
      </w:pPr>
      <w:r>
        <w:rPr>
          <w:i/>
          <w:iCs/>
        </w:rPr>
        <w:t xml:space="preserve">THE RED BADGE OF COURAGE </w:t>
      </w:r>
      <w:r>
        <w:rPr>
          <w:iCs/>
        </w:rPr>
        <w:t>LITERARY ANALYSIS</w:t>
      </w:r>
      <w:r>
        <w:rPr>
          <w:i/>
          <w:iCs/>
        </w:rPr>
        <w:t xml:space="preserve"> </w:t>
      </w:r>
      <w:r>
        <w:t>VISUAL ESSAY GRADING RUBRIC</w:t>
      </w:r>
    </w:p>
    <w:tbl>
      <w:tblPr>
        <w:tblW w:w="14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10"/>
        <w:gridCol w:w="3578"/>
        <w:gridCol w:w="3600"/>
        <w:gridCol w:w="3600"/>
        <w:gridCol w:w="1800"/>
      </w:tblGrid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TEXT</w:t>
            </w:r>
          </w:p>
        </w:tc>
        <w:tc>
          <w:tcPr>
            <w:tcW w:w="35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1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Thesis</w:t>
            </w:r>
          </w:p>
        </w:tc>
        <w:tc>
          <w:tcPr>
            <w:tcW w:w="3578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Clear, focused thesis; an excellent set-up for visual essay.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Somewhat clear thesis; may be too general or too specific to support.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Extremely weak thesis; does not set-up visual essay</w:t>
            </w:r>
          </w:p>
        </w:tc>
        <w:tc>
          <w:tcPr>
            <w:tcW w:w="180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Topic Sentences</w:t>
            </w:r>
          </w:p>
        </w:tc>
        <w:tc>
          <w:tcPr>
            <w:tcW w:w="3578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Three solid T.S. that clearly support thesis.  Moods are all very different.</w:t>
            </w:r>
          </w:p>
        </w:tc>
        <w:tc>
          <w:tcPr>
            <w:tcW w:w="3600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Two solid T.S. that support thesis; contains three somewhat clear T.S. Moods are all different.</w:t>
            </w:r>
          </w:p>
        </w:tc>
        <w:tc>
          <w:tcPr>
            <w:tcW w:w="3600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One solid T.S. to support thesis; all T.S. are so weak that they cannot be supported. Moods are somewhat different.</w:t>
            </w:r>
          </w:p>
        </w:tc>
        <w:tc>
          <w:tcPr>
            <w:tcW w:w="18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2110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Quotes (Support for T.S.  #1)</w:t>
            </w:r>
          </w:p>
        </w:tc>
        <w:tc>
          <w:tcPr>
            <w:tcW w:w="3578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somewhat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does not support the T.S., mood, and/or does not focus on two different literary devices.  </w:t>
            </w:r>
          </w:p>
        </w:tc>
        <w:tc>
          <w:tcPr>
            <w:tcW w:w="18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Quotes (Support for T.S. #2)</w:t>
            </w:r>
          </w:p>
        </w:tc>
        <w:tc>
          <w:tcPr>
            <w:tcW w:w="3578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somewhat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does not support the T.S., mood, and/or does not focus on two different literary devices.  </w:t>
            </w:r>
          </w:p>
        </w:tc>
        <w:tc>
          <w:tcPr>
            <w:tcW w:w="18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Quotes (Support for T.S. #3)</w:t>
            </w:r>
          </w:p>
        </w:tc>
        <w:tc>
          <w:tcPr>
            <w:tcW w:w="3578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somewhat support the T.S., mood, and focus on two different literary devices.  </w:t>
            </w:r>
          </w:p>
        </w:tc>
        <w:tc>
          <w:tcPr>
            <w:tcW w:w="36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Includes two significant quotes which does not support the T.S., mood, and/or does not focus on two different literary devices.  </w:t>
            </w:r>
          </w:p>
        </w:tc>
        <w:tc>
          <w:tcPr>
            <w:tcW w:w="1800" w:type="dxa"/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Format</w:t>
            </w:r>
          </w:p>
        </w:tc>
        <w:tc>
          <w:tcPr>
            <w:tcW w:w="3578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Typed, at least 16 pt </w:t>
            </w:r>
            <w:proofErr w:type="gramStart"/>
            <w:r w:rsidRPr="0067783C">
              <w:rPr>
                <w:sz w:val="21"/>
                <w:szCs w:val="21"/>
              </w:rPr>
              <w:t>font</w:t>
            </w:r>
            <w:proofErr w:type="gramEnd"/>
            <w:r w:rsidRPr="0067783C">
              <w:rPr>
                <w:sz w:val="21"/>
                <w:szCs w:val="21"/>
              </w:rPr>
              <w:t>, Times New Roman, no errors.</w:t>
            </w:r>
          </w:p>
        </w:tc>
        <w:tc>
          <w:tcPr>
            <w:tcW w:w="36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Typed, at least 16 pt </w:t>
            </w:r>
            <w:proofErr w:type="gramStart"/>
            <w:r w:rsidRPr="0067783C">
              <w:rPr>
                <w:sz w:val="21"/>
                <w:szCs w:val="21"/>
              </w:rPr>
              <w:t>font</w:t>
            </w:r>
            <w:proofErr w:type="gramEnd"/>
            <w:r w:rsidRPr="0067783C">
              <w:rPr>
                <w:sz w:val="21"/>
                <w:szCs w:val="21"/>
              </w:rPr>
              <w:t>, Times New Roman, 1-3 errors.</w:t>
            </w:r>
          </w:p>
        </w:tc>
        <w:tc>
          <w:tcPr>
            <w:tcW w:w="36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Typed, at least 16 pt </w:t>
            </w:r>
            <w:proofErr w:type="gramStart"/>
            <w:r w:rsidRPr="0067783C">
              <w:rPr>
                <w:sz w:val="21"/>
                <w:szCs w:val="21"/>
              </w:rPr>
              <w:t>font</w:t>
            </w:r>
            <w:proofErr w:type="gramEnd"/>
            <w:r w:rsidRPr="0067783C">
              <w:rPr>
                <w:sz w:val="21"/>
                <w:szCs w:val="21"/>
              </w:rPr>
              <w:t>, Times New Roman, 4-6 errors.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typed; more than 6 errors.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pStyle w:val="Heading2"/>
            </w:pPr>
            <w:r>
              <w:t>VISUALS</w:t>
            </w:r>
          </w:p>
        </w:tc>
        <w:tc>
          <w:tcPr>
            <w:tcW w:w="35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Pictures</w:t>
            </w:r>
          </w:p>
        </w:tc>
        <w:tc>
          <w:tcPr>
            <w:tcW w:w="3578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Includes six significant pictures that support T.S. &amp; thesis.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Includes four significant pictures that support T.S. &amp; thesis.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6B366F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Includes two significant pictures that support T.S. &amp; thesis.</w:t>
            </w:r>
          </w:p>
        </w:tc>
        <w:tc>
          <w:tcPr>
            <w:tcW w:w="180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Format</w:t>
            </w:r>
          </w:p>
        </w:tc>
        <w:tc>
          <w:tcPr>
            <w:tcW w:w="3578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Large, clear, school appropriate pictures.</w:t>
            </w:r>
          </w:p>
        </w:tc>
        <w:tc>
          <w:tcPr>
            <w:tcW w:w="36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Clear &amp; school appropriate pictures, but should have been larger.</w:t>
            </w:r>
          </w:p>
        </w:tc>
        <w:tc>
          <w:tcPr>
            <w:tcW w:w="36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Pictures are too small; not clear; borderline appropriate for school.</w:t>
            </w:r>
          </w:p>
        </w:tc>
        <w:tc>
          <w:tcPr>
            <w:tcW w:w="1800" w:type="dxa"/>
            <w:tcBorders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Not included.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OVERALL PowerPoint</w:t>
            </w:r>
          </w:p>
        </w:tc>
        <w:tc>
          <w:tcPr>
            <w:tcW w:w="35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Appearance</w:t>
            </w:r>
          </w:p>
        </w:tc>
        <w:tc>
          <w:tcPr>
            <w:tcW w:w="3578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Very neat, eye-catchy, and shows a great deal of time &amp; effort.</w:t>
            </w:r>
          </w:p>
        </w:tc>
        <w:tc>
          <w:tcPr>
            <w:tcW w:w="36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Somewhat neat &amp; eye-catchy, and shows some time &amp; effort.</w:t>
            </w:r>
          </w:p>
        </w:tc>
        <w:tc>
          <w:tcPr>
            <w:tcW w:w="36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Sloppy, not eye-catchy, shows little time &amp; effort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No time &amp; effort; illegible. 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OVERALL PRESENTATION</w:t>
            </w:r>
          </w:p>
        </w:tc>
        <w:tc>
          <w:tcPr>
            <w:tcW w:w="35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B366F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6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5</w:t>
            </w:r>
          </w:p>
        </w:tc>
        <w:tc>
          <w:tcPr>
            <w:tcW w:w="36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8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B366F" w:rsidRDefault="0067783C" w:rsidP="00AE19D2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c>
          <w:tcPr>
            <w:tcW w:w="211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968AB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Knowledge</w:t>
            </w:r>
            <w:r w:rsidR="00A968AB">
              <w:rPr>
                <w:sz w:val="21"/>
                <w:szCs w:val="21"/>
              </w:rPr>
              <w:t>/</w:t>
            </w:r>
            <w:r w:rsidRPr="0067783C">
              <w:rPr>
                <w:sz w:val="21"/>
                <w:szCs w:val="21"/>
              </w:rPr>
              <w:t>Analysis</w:t>
            </w:r>
          </w:p>
        </w:tc>
        <w:tc>
          <w:tcPr>
            <w:tcW w:w="3578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 xml:space="preserve">Expresses a very clear understanding of the topic &amp; evidence. </w:t>
            </w:r>
          </w:p>
        </w:tc>
        <w:tc>
          <w:tcPr>
            <w:tcW w:w="36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Expresses a somewhat clear understanding of the topic &amp; evidence.</w:t>
            </w:r>
          </w:p>
        </w:tc>
        <w:tc>
          <w:tcPr>
            <w:tcW w:w="36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Does not have a grasp of the topic &amp; evidence.</w:t>
            </w:r>
          </w:p>
        </w:tc>
        <w:tc>
          <w:tcPr>
            <w:tcW w:w="1800" w:type="dxa"/>
            <w:tcBorders>
              <w:top w:val="double" w:sz="4" w:space="0" w:color="auto"/>
              <w:bottom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Confuses material; not clear.</w:t>
            </w:r>
          </w:p>
        </w:tc>
      </w:tr>
      <w:tr w:rsidR="006B366F" w:rsidTr="00AE19D2">
        <w:tblPrEx>
          <w:tblCellMar>
            <w:top w:w="0" w:type="dxa"/>
            <w:bottom w:w="0" w:type="dxa"/>
          </w:tblCellMar>
        </w:tblPrEx>
        <w:trPr>
          <w:trHeight w:val="186"/>
        </w:trPr>
        <w:tc>
          <w:tcPr>
            <w:tcW w:w="211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Verbal/Non-verbal Techniques</w:t>
            </w:r>
          </w:p>
        </w:tc>
        <w:tc>
          <w:tcPr>
            <w:tcW w:w="3578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Speaks loud &amp; clear, looks up during most of presentation.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May be difficult to hear at points, needs to look up more.</w:t>
            </w:r>
          </w:p>
        </w:tc>
        <w:tc>
          <w:tcPr>
            <w:tcW w:w="360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Cannot hear presentation, relies on notes too much.</w:t>
            </w:r>
          </w:p>
        </w:tc>
        <w:tc>
          <w:tcPr>
            <w:tcW w:w="1800" w:type="dxa"/>
            <w:tcBorders>
              <w:top w:val="double" w:sz="4" w:space="0" w:color="auto"/>
            </w:tcBorders>
          </w:tcPr>
          <w:p w:rsidR="006B366F" w:rsidRPr="0067783C" w:rsidRDefault="006B366F" w:rsidP="00AE19D2">
            <w:pPr>
              <w:rPr>
                <w:sz w:val="21"/>
                <w:szCs w:val="21"/>
              </w:rPr>
            </w:pPr>
            <w:r w:rsidRPr="0067783C">
              <w:rPr>
                <w:sz w:val="21"/>
                <w:szCs w:val="21"/>
              </w:rPr>
              <w:t>Does not look up at all.</w:t>
            </w:r>
          </w:p>
        </w:tc>
      </w:tr>
    </w:tbl>
    <w:p w:rsidR="006B366F" w:rsidRPr="002B1532" w:rsidRDefault="006B366F" w:rsidP="006B366F">
      <w:pPr>
        <w:pStyle w:val="Heading2"/>
        <w:rPr>
          <w:sz w:val="22"/>
          <w:szCs w:val="22"/>
        </w:rPr>
      </w:pPr>
      <w:r w:rsidRPr="002B1532">
        <w:rPr>
          <w:sz w:val="22"/>
          <w:szCs w:val="22"/>
        </w:rPr>
        <w:t>SPEAKING AND LISTENING: ___________</w:t>
      </w:r>
      <w:r>
        <w:rPr>
          <w:sz w:val="22"/>
          <w:szCs w:val="22"/>
        </w:rPr>
        <w:t>TOTAL POINTS</w:t>
      </w:r>
      <w:proofErr w:type="gramStart"/>
      <w:r>
        <w:rPr>
          <w:sz w:val="22"/>
          <w:szCs w:val="22"/>
        </w:rPr>
        <w:t>:_</w:t>
      </w:r>
      <w:proofErr w:type="gramEnd"/>
      <w:r>
        <w:rPr>
          <w:sz w:val="22"/>
          <w:szCs w:val="22"/>
        </w:rPr>
        <w:t>____________</w:t>
      </w:r>
      <w:r w:rsidRPr="002B1532">
        <w:rPr>
          <w:sz w:val="22"/>
          <w:szCs w:val="22"/>
        </w:rPr>
        <w:t xml:space="preserve"> </w:t>
      </w:r>
      <w:r>
        <w:rPr>
          <w:sz w:val="22"/>
          <w:szCs w:val="22"/>
        </w:rPr>
        <w:t>/66</w:t>
      </w:r>
    </w:p>
    <w:p w:rsidR="006B366F" w:rsidRPr="002B1532" w:rsidRDefault="006B366F" w:rsidP="006B366F">
      <w:pPr>
        <w:jc w:val="center"/>
        <w:rPr>
          <w:sz w:val="22"/>
          <w:szCs w:val="22"/>
        </w:rPr>
      </w:pPr>
      <w:r w:rsidRPr="002B1532">
        <w:rPr>
          <w:sz w:val="22"/>
          <w:szCs w:val="22"/>
        </w:rPr>
        <w:t xml:space="preserve">***Note:  You are responsible for emailing me </w:t>
      </w:r>
      <w:r>
        <w:rPr>
          <w:sz w:val="22"/>
          <w:szCs w:val="22"/>
        </w:rPr>
        <w:t xml:space="preserve">your PowerPoint </w:t>
      </w:r>
      <w:r w:rsidRPr="002B1532">
        <w:rPr>
          <w:sz w:val="22"/>
          <w:szCs w:val="22"/>
        </w:rPr>
        <w:t>before the day of your presentation.  If you do not email me, no matter what computer glitches you may have; or are not prepared on the day of your scheduled presentation, your grade will automatically drop to a 70%.</w:t>
      </w:r>
    </w:p>
    <w:p w:rsidR="00812132" w:rsidRDefault="00812132"/>
    <w:sectPr w:rsidR="00812132">
      <w:pgSz w:w="15840" w:h="12240" w:orient="landscape" w:code="1"/>
      <w:pgMar w:top="540" w:right="144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B366F"/>
    <w:rsid w:val="0044194A"/>
    <w:rsid w:val="0067783C"/>
    <w:rsid w:val="006B366F"/>
    <w:rsid w:val="00812132"/>
    <w:rsid w:val="00855F80"/>
    <w:rsid w:val="00A968AB"/>
    <w:rsid w:val="00DC13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66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6B366F"/>
    <w:pPr>
      <w:keepNext/>
      <w:jc w:val="center"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6B366F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6B366F"/>
    <w:pPr>
      <w:jc w:val="center"/>
    </w:pPr>
    <w:rPr>
      <w:b/>
      <w:bCs/>
    </w:rPr>
  </w:style>
  <w:style w:type="character" w:customStyle="1" w:styleId="TitleChar">
    <w:name w:val="Title Char"/>
    <w:basedOn w:val="DefaultParagraphFont"/>
    <w:link w:val="Title"/>
    <w:rsid w:val="006B366F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2011-05-01T23:16:00Z</dcterms:created>
  <dcterms:modified xsi:type="dcterms:W3CDTF">2011-05-01T23:30:00Z</dcterms:modified>
</cp:coreProperties>
</file>