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C0" w:rsidRPr="008A0CE2" w:rsidRDefault="00734C23" w:rsidP="008A0CE2">
      <w:pPr>
        <w:jc w:val="center"/>
        <w:rPr>
          <w:b/>
          <w:sz w:val="28"/>
          <w:szCs w:val="28"/>
        </w:rPr>
      </w:pPr>
      <w:r w:rsidRPr="008A0CE2">
        <w:rPr>
          <w:b/>
          <w:i/>
          <w:sz w:val="28"/>
          <w:szCs w:val="28"/>
          <w:u w:val="single"/>
        </w:rPr>
        <w:t>The Lion, the Witch and the Wardrobe</w:t>
      </w:r>
      <w:r w:rsidRPr="008A0CE2">
        <w:rPr>
          <w:b/>
          <w:sz w:val="28"/>
          <w:szCs w:val="28"/>
        </w:rPr>
        <w:t>: Vocabulary Chapters 10-13</w:t>
      </w:r>
    </w:p>
    <w:p w:rsidR="008A0CE2" w:rsidRPr="008A0CE2" w:rsidRDefault="008A0CE2" w:rsidP="008A0CE2">
      <w:pPr>
        <w:jc w:val="center"/>
        <w:rPr>
          <w:b/>
        </w:rPr>
      </w:pPr>
      <w:r>
        <w:rPr>
          <w:noProof/>
        </w:rPr>
        <w:drawing>
          <wp:inline distT="0" distB="0" distL="0" distR="0" wp14:anchorId="05A2889A" wp14:editId="4D4A390F">
            <wp:extent cx="1436914" cy="1051023"/>
            <wp:effectExtent l="0" t="0" r="0" b="0"/>
            <wp:docPr id="1" name="Picture 1" descr="http://indigoluna.typepad.com/indigo_luna/images/aslan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ndigoluna.typepad.com/indigo_luna/images/aslan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45" cy="1051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C23" w:rsidRPr="00734C23" w:rsidRDefault="00734C23">
      <w:pPr>
        <w:rPr>
          <w:b/>
          <w:i/>
        </w:rPr>
      </w:pPr>
    </w:p>
    <w:p w:rsidR="00734C23" w:rsidRPr="008A0CE2" w:rsidRDefault="00734C23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A0CE2">
        <w:rPr>
          <w:b/>
          <w:i/>
          <w:sz w:val="28"/>
          <w:szCs w:val="28"/>
        </w:rPr>
        <w:t>forfeit:</w:t>
      </w:r>
      <w:r w:rsidRPr="008A0CE2">
        <w:rPr>
          <w:sz w:val="28"/>
          <w:szCs w:val="28"/>
        </w:rPr>
        <w:t xml:space="preserve"> lost, give up, don’t even try to achieve</w:t>
      </w:r>
    </w:p>
    <w:p w:rsidR="00734C23" w:rsidRPr="008A0CE2" w:rsidRDefault="00734C23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A0CE2">
        <w:rPr>
          <w:b/>
          <w:i/>
          <w:sz w:val="28"/>
          <w:szCs w:val="28"/>
        </w:rPr>
        <w:t>thaw:</w:t>
      </w:r>
      <w:r w:rsidRPr="008A0CE2">
        <w:rPr>
          <w:sz w:val="28"/>
          <w:szCs w:val="28"/>
        </w:rPr>
        <w:t xml:space="preserve"> a period of warm weather during which ice and snow melt</w:t>
      </w:r>
    </w:p>
    <w:p w:rsidR="00734C23" w:rsidRPr="008A0CE2" w:rsidRDefault="00734C23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A0CE2">
        <w:rPr>
          <w:b/>
          <w:i/>
          <w:sz w:val="28"/>
          <w:szCs w:val="28"/>
        </w:rPr>
        <w:t>hastily:</w:t>
      </w:r>
      <w:r w:rsidRPr="008A0CE2">
        <w:rPr>
          <w:sz w:val="28"/>
          <w:szCs w:val="28"/>
        </w:rPr>
        <w:t xml:space="preserve"> in a hurried manner</w:t>
      </w:r>
    </w:p>
    <w:p w:rsidR="00734C23" w:rsidRPr="008A0CE2" w:rsidRDefault="00734C23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A0CE2">
        <w:rPr>
          <w:b/>
          <w:i/>
          <w:sz w:val="28"/>
          <w:szCs w:val="28"/>
        </w:rPr>
        <w:t>solemn:</w:t>
      </w:r>
      <w:r w:rsidRPr="008A0CE2">
        <w:rPr>
          <w:sz w:val="28"/>
          <w:szCs w:val="28"/>
        </w:rPr>
        <w:t xml:space="preserve"> gloomy; somber</w:t>
      </w:r>
    </w:p>
    <w:p w:rsidR="00734C23" w:rsidRPr="008A0CE2" w:rsidRDefault="00734C23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A0CE2">
        <w:rPr>
          <w:b/>
          <w:i/>
          <w:sz w:val="28"/>
          <w:szCs w:val="28"/>
        </w:rPr>
        <w:t>vermin:</w:t>
      </w:r>
      <w:r w:rsidRPr="008A0CE2">
        <w:rPr>
          <w:sz w:val="28"/>
          <w:szCs w:val="28"/>
        </w:rPr>
        <w:t xml:space="preserve"> small animals or insects that </w:t>
      </w:r>
      <w:r w:rsidR="008A0CE2" w:rsidRPr="008A0CE2">
        <w:rPr>
          <w:sz w:val="28"/>
          <w:szCs w:val="28"/>
        </w:rPr>
        <w:t>are</w:t>
      </w:r>
      <w:r w:rsidRPr="008A0CE2">
        <w:rPr>
          <w:sz w:val="28"/>
          <w:szCs w:val="28"/>
        </w:rPr>
        <w:t xml:space="preserve"> destructive, annoying, or injurious to health</w:t>
      </w:r>
    </w:p>
    <w:p w:rsidR="00734C23" w:rsidRPr="008A0CE2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>Father Christmas</w:t>
      </w:r>
      <w:r w:rsidR="00734C23" w:rsidRPr="008A0CE2">
        <w:rPr>
          <w:b/>
          <w:i/>
          <w:sz w:val="28"/>
          <w:szCs w:val="28"/>
        </w:rPr>
        <w:t>:</w:t>
      </w:r>
      <w:r w:rsidR="00734C23" w:rsidRPr="008A0CE2">
        <w:rPr>
          <w:sz w:val="28"/>
          <w:szCs w:val="28"/>
        </w:rPr>
        <w:t xml:space="preserve"> </w:t>
      </w:r>
      <w:r>
        <w:rPr>
          <w:sz w:val="28"/>
          <w:szCs w:val="28"/>
        </w:rPr>
        <w:t>British name for a figure associated with Christmas; Santa Claus</w:t>
      </w:r>
    </w:p>
    <w:p w:rsidR="00734C23" w:rsidRPr="008A0CE2" w:rsidRDefault="00734C23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A0CE2">
        <w:rPr>
          <w:b/>
          <w:i/>
          <w:sz w:val="28"/>
          <w:szCs w:val="28"/>
        </w:rPr>
        <w:t>cordial:</w:t>
      </w:r>
      <w:r w:rsidRPr="008A0CE2">
        <w:rPr>
          <w:sz w:val="28"/>
          <w:szCs w:val="28"/>
        </w:rPr>
        <w:t xml:space="preserve"> warm and sincere; friendly</w:t>
      </w:r>
    </w:p>
    <w:p w:rsidR="00734C23" w:rsidRPr="008A0CE2" w:rsidRDefault="00734C23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A0CE2">
        <w:rPr>
          <w:b/>
          <w:i/>
          <w:sz w:val="28"/>
          <w:szCs w:val="28"/>
        </w:rPr>
        <w:t>gluttony:</w:t>
      </w:r>
      <w:r w:rsidRPr="008A0CE2">
        <w:rPr>
          <w:sz w:val="28"/>
          <w:szCs w:val="28"/>
        </w:rPr>
        <w:t xml:space="preserve">  excess in eating or drinking</w:t>
      </w:r>
    </w:p>
    <w:p w:rsidR="00734C23" w:rsidRPr="008A0CE2" w:rsidRDefault="00734C23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A0CE2">
        <w:rPr>
          <w:b/>
          <w:i/>
          <w:sz w:val="28"/>
          <w:szCs w:val="28"/>
        </w:rPr>
        <w:t>everlasting:</w:t>
      </w:r>
      <w:r w:rsidRPr="008A0CE2">
        <w:rPr>
          <w:sz w:val="28"/>
          <w:szCs w:val="28"/>
        </w:rPr>
        <w:t xml:space="preserve">  continuing forever</w:t>
      </w:r>
    </w:p>
    <w:p w:rsidR="00734C23" w:rsidRPr="008A0CE2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734C23" w:rsidRPr="008A0CE2">
        <w:rPr>
          <w:b/>
          <w:i/>
          <w:sz w:val="28"/>
          <w:szCs w:val="28"/>
        </w:rPr>
        <w:t>conduct:</w:t>
      </w:r>
      <w:r w:rsidR="00734C23" w:rsidRPr="008A0CE2">
        <w:rPr>
          <w:sz w:val="28"/>
          <w:szCs w:val="28"/>
        </w:rPr>
        <w:t xml:space="preserve"> a guide; an escort</w:t>
      </w:r>
    </w:p>
    <w:p w:rsidR="00734C23" w:rsidRPr="00057C71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centaur</w:t>
      </w:r>
      <w:r w:rsidR="00734C23" w:rsidRPr="008A0CE2">
        <w:rPr>
          <w:b/>
          <w:i/>
          <w:sz w:val="28"/>
          <w:szCs w:val="28"/>
        </w:rPr>
        <w:t>:</w:t>
      </w:r>
      <w:r w:rsidR="00734C23" w:rsidRPr="008A0CE2">
        <w:rPr>
          <w:sz w:val="28"/>
          <w:szCs w:val="28"/>
        </w:rPr>
        <w:t xml:space="preserve"> </w:t>
      </w:r>
      <w:r w:rsidRPr="00057C71">
        <w:rPr>
          <w:rFonts w:cs="Arial"/>
          <w:color w:val="222222"/>
          <w:sz w:val="28"/>
          <w:szCs w:val="28"/>
          <w:shd w:val="clear" w:color="auto" w:fill="FFFFFF"/>
        </w:rPr>
        <w:t>a creature with the head, arms, and torso of a man and the body and legs of a horse.</w:t>
      </w:r>
    </w:p>
    <w:p w:rsidR="00734C23" w:rsidRPr="008A0CE2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734C23" w:rsidRPr="008A0CE2">
        <w:rPr>
          <w:b/>
          <w:i/>
          <w:sz w:val="28"/>
          <w:szCs w:val="28"/>
        </w:rPr>
        <w:t>scheme:</w:t>
      </w:r>
      <w:r w:rsidR="00734C23" w:rsidRPr="008A0CE2">
        <w:rPr>
          <w:sz w:val="28"/>
          <w:szCs w:val="28"/>
        </w:rPr>
        <w:t xml:space="preserve"> a secret or devious plan; a plot</w:t>
      </w:r>
    </w:p>
    <w:p w:rsidR="00734C23" w:rsidRPr="008A0CE2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734C23" w:rsidRPr="008A0CE2">
        <w:rPr>
          <w:b/>
          <w:i/>
          <w:sz w:val="28"/>
          <w:szCs w:val="28"/>
        </w:rPr>
        <w:t>gaiety:</w:t>
      </w:r>
      <w:r w:rsidR="00734C23" w:rsidRPr="008A0CE2">
        <w:rPr>
          <w:sz w:val="28"/>
          <w:szCs w:val="28"/>
        </w:rPr>
        <w:t xml:space="preserve"> a state of joyful exuberance</w:t>
      </w:r>
    </w:p>
    <w:p w:rsidR="00734C23" w:rsidRPr="008A0CE2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734C23" w:rsidRPr="008A0CE2">
        <w:rPr>
          <w:b/>
          <w:i/>
          <w:sz w:val="28"/>
          <w:szCs w:val="28"/>
        </w:rPr>
        <w:t>traitor:</w:t>
      </w:r>
      <w:r w:rsidR="00734C23" w:rsidRPr="008A0CE2">
        <w:rPr>
          <w:sz w:val="28"/>
          <w:szCs w:val="28"/>
        </w:rPr>
        <w:t xml:space="preserve"> a person who lies and goes back on his word</w:t>
      </w:r>
    </w:p>
    <w:p w:rsidR="00734C23" w:rsidRPr="008A0CE2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734C23" w:rsidRPr="008A0CE2">
        <w:rPr>
          <w:b/>
          <w:i/>
          <w:sz w:val="28"/>
          <w:szCs w:val="28"/>
        </w:rPr>
        <w:t>pavilion:</w:t>
      </w:r>
      <w:r w:rsidR="00734C23" w:rsidRPr="008A0CE2">
        <w:rPr>
          <w:sz w:val="28"/>
          <w:szCs w:val="28"/>
        </w:rPr>
        <w:t xml:space="preserve"> large fancy tent</w:t>
      </w:r>
    </w:p>
    <w:p w:rsidR="00734C23" w:rsidRPr="008A0CE2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734C23" w:rsidRPr="008A0CE2">
        <w:rPr>
          <w:b/>
          <w:i/>
          <w:sz w:val="28"/>
          <w:szCs w:val="28"/>
        </w:rPr>
        <w:t>sulkily:</w:t>
      </w:r>
      <w:r w:rsidR="00734C23" w:rsidRPr="008A0CE2">
        <w:rPr>
          <w:sz w:val="28"/>
          <w:szCs w:val="28"/>
        </w:rPr>
        <w:t xml:space="preserve"> in a gloomy and withdrawn manner</w:t>
      </w:r>
    </w:p>
    <w:p w:rsidR="00734C23" w:rsidRPr="00057C71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victim:</w:t>
      </w:r>
      <w:r w:rsidR="00734C23" w:rsidRPr="008A0CE2">
        <w:rPr>
          <w:sz w:val="28"/>
          <w:szCs w:val="28"/>
        </w:rPr>
        <w:t xml:space="preserve"> </w:t>
      </w:r>
      <w:r w:rsidRPr="00057C71">
        <w:rPr>
          <w:rFonts w:cs="Arial"/>
          <w:color w:val="222222"/>
          <w:sz w:val="28"/>
          <w:szCs w:val="28"/>
          <w:shd w:val="clear" w:color="auto" w:fill="FFFFFF"/>
        </w:rPr>
        <w:t>a person harmed, injured, or killed as a result of a crime, accident, or other event or action.</w:t>
      </w:r>
    </w:p>
    <w:p w:rsidR="00734C23" w:rsidRPr="008A0CE2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734C23" w:rsidRPr="008A0CE2">
        <w:rPr>
          <w:b/>
          <w:i/>
          <w:sz w:val="28"/>
          <w:szCs w:val="28"/>
        </w:rPr>
        <w:t>murmur:</w:t>
      </w:r>
      <w:r w:rsidR="00734C23" w:rsidRPr="008A0CE2">
        <w:rPr>
          <w:sz w:val="28"/>
          <w:szCs w:val="28"/>
        </w:rPr>
        <w:t xml:space="preserve"> a low, indistinct, continuous sound</w:t>
      </w:r>
    </w:p>
    <w:p w:rsidR="00734C23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734C23" w:rsidRPr="008A0CE2">
        <w:rPr>
          <w:b/>
          <w:i/>
          <w:sz w:val="28"/>
          <w:szCs w:val="28"/>
        </w:rPr>
        <w:t>gravely:</w:t>
      </w:r>
      <w:r w:rsidR="00734C23" w:rsidRPr="008A0CE2">
        <w:rPr>
          <w:sz w:val="28"/>
          <w:szCs w:val="28"/>
        </w:rPr>
        <w:t xml:space="preserve">  in a serious and sober manner</w:t>
      </w:r>
    </w:p>
    <w:p w:rsidR="00057C71" w:rsidRPr="008A0CE2" w:rsidRDefault="00057C71" w:rsidP="00734C2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</w:t>
      </w:r>
      <w:bookmarkStart w:id="0" w:name="_GoBack"/>
      <w:bookmarkEnd w:id="0"/>
      <w:r>
        <w:rPr>
          <w:b/>
          <w:i/>
          <w:sz w:val="28"/>
          <w:szCs w:val="28"/>
        </w:rPr>
        <w:t>prophecy:</w:t>
      </w:r>
      <w:r>
        <w:rPr>
          <w:sz w:val="28"/>
          <w:szCs w:val="28"/>
        </w:rPr>
        <w:t xml:space="preserve"> a prediction</w:t>
      </w:r>
    </w:p>
    <w:sectPr w:rsidR="00057C71" w:rsidRPr="008A0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EE58EA"/>
    <w:multiLevelType w:val="hybridMultilevel"/>
    <w:tmpl w:val="D71CD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C23"/>
    <w:rsid w:val="00057C71"/>
    <w:rsid w:val="00734C23"/>
    <w:rsid w:val="008A0CE2"/>
    <w:rsid w:val="00C4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C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0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C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C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0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C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90879-6CA2-4126-B8B3-9D7416561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Pedavoli</dc:creator>
  <cp:lastModifiedBy>Vincent Pedavoli</cp:lastModifiedBy>
  <cp:revision>3</cp:revision>
  <cp:lastPrinted>2014-04-28T18:52:00Z</cp:lastPrinted>
  <dcterms:created xsi:type="dcterms:W3CDTF">2014-04-28T22:01:00Z</dcterms:created>
  <dcterms:modified xsi:type="dcterms:W3CDTF">2014-04-29T18:23:00Z</dcterms:modified>
</cp:coreProperties>
</file>