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5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350"/>
      </w:tblGrid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4D0656" w:rsidRDefault="004D0656" w:rsidP="004D0656">
            <w:pPr>
              <w:jc w:val="center"/>
              <w:rPr>
                <w:b/>
                <w:i/>
                <w:szCs w:val="24"/>
              </w:rPr>
            </w:pPr>
            <w:bookmarkStart w:id="0" w:name="tenptblack"/>
            <w:r w:rsidRPr="004F3A28">
              <w:rPr>
                <w:b/>
                <w:szCs w:val="24"/>
              </w:rPr>
              <w:t>Know:</w:t>
            </w:r>
            <w:r w:rsidR="00B03646" w:rsidRPr="00B03646">
              <w:rPr>
                <w:i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4.4pt;margin-top:-33.7pt;width:278.8pt;height:32.7pt;z-index:1;mso-position-horizontal-relative:text;mso-position-vertical-relative:text">
                  <v:textbox style="mso-next-textbox:#_x0000_s1026">
                    <w:txbxContent>
                      <w:p w:rsidR="004D0656" w:rsidRPr="004F3A28" w:rsidRDefault="004D0656" w:rsidP="004D0656">
                        <w:pPr>
                          <w:rPr>
                            <w:i/>
                            <w:sz w:val="20"/>
                          </w:rPr>
                        </w:pPr>
                        <w:r>
                          <w:rPr>
                            <w:b/>
                            <w:i/>
                            <w:sz w:val="20"/>
                          </w:rPr>
                          <w:t>Unit 2- The Expansion of American Industry 1850-1900</w:t>
                        </w:r>
                      </w:p>
                      <w:p w:rsidR="00DF34AF" w:rsidRPr="004F3A28" w:rsidRDefault="004D0656">
                        <w:pPr>
                          <w:rPr>
                            <w:i/>
                            <w:sz w:val="20"/>
                          </w:rPr>
                        </w:pPr>
                        <w:r w:rsidRPr="004D0656">
                          <w:rPr>
                            <w:b/>
                            <w:i/>
                            <w:szCs w:val="24"/>
                          </w:rPr>
                          <w:t>Know and Be Able To:</w:t>
                        </w:r>
                      </w:p>
                    </w:txbxContent>
                  </v:textbox>
                </v:shape>
              </w:pict>
            </w:r>
          </w:p>
        </w:tc>
      </w:tr>
      <w:bookmarkEnd w:id="0"/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D0656" w:rsidRDefault="004D0656" w:rsidP="004D0656">
            <w:pPr>
              <w:rPr>
                <w:rFonts w:ascii="Cambria" w:hAnsi="Cambria"/>
                <w:i/>
                <w:szCs w:val="24"/>
              </w:rPr>
            </w:pPr>
            <w:r>
              <w:rPr>
                <w:rFonts w:ascii="Cambria" w:hAnsi="Cambria"/>
                <w:i/>
                <w:szCs w:val="24"/>
              </w:rPr>
              <w:t>*Heading West</w:t>
            </w: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Pr="004F3A28" w:rsidRDefault="00DF34AF" w:rsidP="004D0656">
            <w:pPr>
              <w:rPr>
                <w:sz w:val="20"/>
              </w:rPr>
            </w:pPr>
            <w:r w:rsidRPr="004F3A28">
              <w:rPr>
                <w:sz w:val="20"/>
              </w:rPr>
              <w:t xml:space="preserve">1. </w:t>
            </w:r>
            <w:r w:rsidR="004D0656">
              <w:rPr>
                <w:rFonts w:ascii="Cambria" w:hAnsi="Cambria"/>
                <w:sz w:val="20"/>
              </w:rPr>
              <w:t>Native Americans</w:t>
            </w:r>
            <w:r w:rsidRPr="004F3A28">
              <w:rPr>
                <w:rFonts w:ascii="Cambria" w:hAnsi="Cambria"/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Pr="004F3A28" w:rsidRDefault="00DF34AF" w:rsidP="004D0656">
            <w:pPr>
              <w:rPr>
                <w:sz w:val="20"/>
              </w:rPr>
            </w:pPr>
            <w:r w:rsidRPr="004F3A28">
              <w:rPr>
                <w:sz w:val="20"/>
              </w:rPr>
              <w:t xml:space="preserve">2. </w:t>
            </w:r>
            <w:r w:rsidR="004D0656">
              <w:rPr>
                <w:sz w:val="20"/>
              </w:rPr>
              <w:t>Colonel George Custer</w:t>
            </w:r>
            <w:r w:rsidRPr="004F3A28"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Pr="004F3A28" w:rsidRDefault="00DF34AF" w:rsidP="004D0656">
            <w:pPr>
              <w:rPr>
                <w:sz w:val="20"/>
              </w:rPr>
            </w:pPr>
            <w:r w:rsidRPr="004F3A28">
              <w:rPr>
                <w:sz w:val="20"/>
              </w:rPr>
              <w:t xml:space="preserve">3. </w:t>
            </w:r>
            <w:r w:rsidR="004D0656">
              <w:rPr>
                <w:sz w:val="20"/>
              </w:rPr>
              <w:t>Vaquero</w:t>
            </w:r>
            <w:r w:rsidRPr="004F3A28"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4. </w:t>
            </w:r>
            <w:r w:rsidR="004D0656">
              <w:rPr>
                <w:sz w:val="20"/>
              </w:rPr>
              <w:t>Cowboy: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5. </w:t>
            </w:r>
            <w:r w:rsidR="004D0656">
              <w:rPr>
                <w:sz w:val="20"/>
              </w:rPr>
              <w:t>Gold Miner</w:t>
            </w:r>
            <w:r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>6.</w:t>
            </w:r>
            <w:r w:rsidR="004D0656">
              <w:rPr>
                <w:sz w:val="20"/>
              </w:rPr>
              <w:t>Settler</w:t>
            </w:r>
            <w:r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7. </w:t>
            </w:r>
            <w:proofErr w:type="spellStart"/>
            <w:r w:rsidR="004D0656">
              <w:rPr>
                <w:sz w:val="20"/>
              </w:rPr>
              <w:t>Exoduster</w:t>
            </w:r>
            <w:proofErr w:type="spellEnd"/>
            <w:r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8. </w:t>
            </w:r>
            <w:r w:rsidR="004D0656">
              <w:rPr>
                <w:sz w:val="20"/>
              </w:rPr>
              <w:t>Farmer/ Bonanza Farms</w:t>
            </w:r>
            <w:r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D0656" w:rsidRDefault="004D0656" w:rsidP="0003278E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*</w:t>
            </w:r>
            <w:r w:rsidRPr="004D0656">
              <w:rPr>
                <w:i/>
                <w:szCs w:val="24"/>
              </w:rPr>
              <w:t>Technological Revolution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9. </w:t>
            </w:r>
            <w:r w:rsidR="004D0656">
              <w:rPr>
                <w:sz w:val="20"/>
              </w:rPr>
              <w:t>Transcontinental Railroad: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10. </w:t>
            </w:r>
            <w:r w:rsidR="004D0656">
              <w:rPr>
                <w:sz w:val="20"/>
              </w:rPr>
              <w:t xml:space="preserve">Peter Cooper and </w:t>
            </w:r>
            <w:r w:rsidR="004D0656">
              <w:rPr>
                <w:i/>
                <w:sz w:val="20"/>
              </w:rPr>
              <w:t>Tom Thumb</w:t>
            </w:r>
            <w:r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11. </w:t>
            </w:r>
            <w:r w:rsidR="004D0656">
              <w:rPr>
                <w:sz w:val="20"/>
              </w:rPr>
              <w:t>Bessemer Process</w:t>
            </w:r>
            <w:r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12. </w:t>
            </w:r>
            <w:r w:rsidR="004D0656">
              <w:rPr>
                <w:i/>
                <w:sz w:val="20"/>
              </w:rPr>
              <w:t>The Great Train Robbery</w:t>
            </w:r>
            <w:r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13. </w:t>
            </w:r>
            <w:r w:rsidR="004D0656">
              <w:rPr>
                <w:sz w:val="20"/>
              </w:rPr>
              <w:t>Edwin L. Drake</w:t>
            </w:r>
            <w:r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E90A39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14. </w:t>
            </w:r>
            <w:r w:rsidR="004D0656">
              <w:rPr>
                <w:sz w:val="20"/>
              </w:rPr>
              <w:t>Interstate Commerce Act1887</w:t>
            </w:r>
            <w:r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15. </w:t>
            </w:r>
            <w:r w:rsidR="004D0656">
              <w:rPr>
                <w:sz w:val="20"/>
              </w:rPr>
              <w:t>Workers that built the railroads</w:t>
            </w:r>
            <w:r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</w:tbl>
    <w:p w:rsidR="00DF34AF" w:rsidRDefault="00DF34AF" w:rsidP="00E90A39">
      <w:pPr>
        <w:rPr>
          <w:sz w:val="32"/>
        </w:rPr>
      </w:pPr>
    </w:p>
    <w:p w:rsidR="00DF34AF" w:rsidRDefault="00DF34AF"/>
    <w:p w:rsidR="00DF34AF" w:rsidRDefault="00DF34AF"/>
    <w:tbl>
      <w:tblPr>
        <w:tblW w:w="108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0"/>
      </w:tblGrid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D0656" w:rsidRDefault="004D0656" w:rsidP="0003278E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lastRenderedPageBreak/>
              <w:t>*The Growth of Big Business</w:t>
            </w: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16. </w:t>
            </w:r>
            <w:r w:rsidR="004D0656">
              <w:rPr>
                <w:sz w:val="20"/>
              </w:rPr>
              <w:t>Andrew Carnegie</w:t>
            </w:r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17. </w:t>
            </w:r>
            <w:r w:rsidR="004D0656">
              <w:rPr>
                <w:sz w:val="20"/>
              </w:rPr>
              <w:t>Social Darwinism</w:t>
            </w:r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18. </w:t>
            </w:r>
            <w:r w:rsidR="004D0656">
              <w:rPr>
                <w:sz w:val="20"/>
              </w:rPr>
              <w:t>Horizontal Integration: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19. </w:t>
            </w:r>
            <w:r w:rsidR="004D0656">
              <w:rPr>
                <w:sz w:val="20"/>
              </w:rPr>
              <w:t>Vertical Integration: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20. </w:t>
            </w:r>
            <w:r w:rsidR="004D0656">
              <w:rPr>
                <w:sz w:val="20"/>
              </w:rPr>
              <w:t>Socialism</w:t>
            </w:r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21. </w:t>
            </w:r>
            <w:r w:rsidR="004D0656">
              <w:rPr>
                <w:sz w:val="20"/>
              </w:rPr>
              <w:t>Monopoly</w:t>
            </w:r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22. </w:t>
            </w:r>
            <w:r w:rsidR="004D0656">
              <w:rPr>
                <w:sz w:val="20"/>
              </w:rPr>
              <w:t>John D. Rockefeller</w:t>
            </w:r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>23</w:t>
            </w:r>
            <w:r w:rsidR="004D0656">
              <w:rPr>
                <w:sz w:val="20"/>
              </w:rPr>
              <w:t>. JP Morgan: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24. </w:t>
            </w:r>
            <w:r w:rsidR="004D0656">
              <w:rPr>
                <w:sz w:val="20"/>
              </w:rPr>
              <w:t>“Robber Barons”</w:t>
            </w:r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25. </w:t>
            </w:r>
            <w:r w:rsidR="004D0656">
              <w:rPr>
                <w:sz w:val="20"/>
              </w:rPr>
              <w:t>“Captains of Industry”</w:t>
            </w:r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D0656" w:rsidRDefault="004D0656" w:rsidP="0003278E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*Industrialization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>26.</w:t>
            </w:r>
            <w:r w:rsidR="004D0656">
              <w:rPr>
                <w:sz w:val="20"/>
              </w:rPr>
              <w:t>Ellis Island</w:t>
            </w:r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27. </w:t>
            </w:r>
            <w:r w:rsidR="00932613">
              <w:rPr>
                <w:sz w:val="20"/>
              </w:rPr>
              <w:t>Health Exam</w:t>
            </w:r>
            <w:r w:rsidR="004D0656">
              <w:rPr>
                <w:sz w:val="20"/>
              </w:rPr>
              <w:t xml:space="preserve"> for new Immigrants</w:t>
            </w:r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28. </w:t>
            </w:r>
            <w:r w:rsidR="004D0656">
              <w:rPr>
                <w:sz w:val="20"/>
              </w:rPr>
              <w:t>Angel Island, S.F.</w:t>
            </w:r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4D0656">
            <w:pPr>
              <w:rPr>
                <w:sz w:val="20"/>
              </w:rPr>
            </w:pPr>
            <w:r>
              <w:rPr>
                <w:sz w:val="20"/>
              </w:rPr>
              <w:t xml:space="preserve">29. </w:t>
            </w:r>
            <w:proofErr w:type="spellStart"/>
            <w:r w:rsidR="004D0656">
              <w:rPr>
                <w:sz w:val="20"/>
              </w:rPr>
              <w:t>Nativism</w:t>
            </w:r>
            <w:proofErr w:type="spellEnd"/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30. </w:t>
            </w:r>
            <w:r w:rsidR="00932613">
              <w:rPr>
                <w:sz w:val="20"/>
              </w:rPr>
              <w:t>Chinese Anti-Exclusion Act</w:t>
            </w:r>
            <w:r>
              <w:rPr>
                <w:sz w:val="20"/>
              </w:rPr>
              <w:t>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0C11F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</w:tbl>
    <w:p w:rsidR="00DF34AF" w:rsidRDefault="00DF34AF"/>
    <w:p w:rsidR="00DF34AF" w:rsidRDefault="00DF34AF"/>
    <w:p w:rsidR="00DF34AF" w:rsidRDefault="00DF34AF"/>
    <w:p w:rsidR="00DF34AF" w:rsidRDefault="00DF34AF"/>
    <w:tbl>
      <w:tblPr>
        <w:tblW w:w="1089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90"/>
      </w:tblGrid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932613" w:rsidRDefault="00932613" w:rsidP="0003278E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*The Rise in Labor Unions</w:t>
            </w: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31. </w:t>
            </w:r>
            <w:r w:rsidR="00932613">
              <w:rPr>
                <w:sz w:val="20"/>
              </w:rPr>
              <w:t>Eugene V. Debs: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32. </w:t>
            </w:r>
            <w:r w:rsidR="00932613">
              <w:rPr>
                <w:sz w:val="20"/>
              </w:rPr>
              <w:t>Industrial Workers of the World (</w:t>
            </w:r>
            <w:proofErr w:type="spellStart"/>
            <w:r w:rsidR="00932613">
              <w:rPr>
                <w:sz w:val="20"/>
              </w:rPr>
              <w:t>Wobblies</w:t>
            </w:r>
            <w:proofErr w:type="spellEnd"/>
            <w:r w:rsidR="00932613">
              <w:rPr>
                <w:sz w:val="20"/>
              </w:rPr>
              <w:t>)</w:t>
            </w:r>
            <w:r>
              <w:rPr>
                <w:sz w:val="20"/>
              </w:rPr>
              <w:t>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33. </w:t>
            </w:r>
            <w:r w:rsidR="00932613">
              <w:rPr>
                <w:sz w:val="20"/>
              </w:rPr>
              <w:t>Samuel Gompers</w:t>
            </w:r>
            <w:r>
              <w:rPr>
                <w:sz w:val="20"/>
              </w:rPr>
              <w:t>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34. </w:t>
            </w:r>
            <w:r w:rsidR="00932613">
              <w:rPr>
                <w:sz w:val="20"/>
              </w:rPr>
              <w:t>American Federation of Labor</w:t>
            </w:r>
            <w:r>
              <w:rPr>
                <w:sz w:val="20"/>
              </w:rPr>
              <w:t>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35. </w:t>
            </w:r>
            <w:r w:rsidR="00932613">
              <w:rPr>
                <w:sz w:val="20"/>
              </w:rPr>
              <w:t>Great Strike of 1877</w:t>
            </w:r>
            <w:r>
              <w:rPr>
                <w:sz w:val="20"/>
              </w:rPr>
              <w:t>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36. </w:t>
            </w:r>
            <w:r w:rsidR="00932613">
              <w:rPr>
                <w:sz w:val="20"/>
              </w:rPr>
              <w:t>The Haymarket Affair</w:t>
            </w:r>
            <w:r>
              <w:rPr>
                <w:sz w:val="20"/>
              </w:rPr>
              <w:t>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37. </w:t>
            </w:r>
            <w:r w:rsidR="00932613">
              <w:rPr>
                <w:sz w:val="20"/>
              </w:rPr>
              <w:t>Homestead Strike: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38. </w:t>
            </w:r>
            <w:r w:rsidR="00932613">
              <w:rPr>
                <w:sz w:val="20"/>
              </w:rPr>
              <w:t>Pullman Company Strike</w:t>
            </w:r>
            <w:r>
              <w:rPr>
                <w:sz w:val="20"/>
              </w:rPr>
              <w:t>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39. </w:t>
            </w:r>
            <w:r w:rsidR="00932613">
              <w:rPr>
                <w:sz w:val="20"/>
              </w:rPr>
              <w:t>Mary Harris Jones</w:t>
            </w:r>
            <w:r>
              <w:rPr>
                <w:sz w:val="20"/>
              </w:rPr>
              <w:t>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40. </w:t>
            </w:r>
            <w:r w:rsidR="00932613">
              <w:rPr>
                <w:sz w:val="20"/>
              </w:rPr>
              <w:t>Triangle Shirtwaist Company fire</w:t>
            </w:r>
            <w:r>
              <w:rPr>
                <w:sz w:val="20"/>
              </w:rPr>
              <w:t>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rPr>
          <w:trHeight w:val="179"/>
        </w:trPr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932613" w:rsidRDefault="00932613" w:rsidP="00932613">
            <w:pPr>
              <w:rPr>
                <w:i/>
                <w:szCs w:val="24"/>
              </w:rPr>
            </w:pPr>
            <w:r>
              <w:rPr>
                <w:i/>
                <w:szCs w:val="24"/>
              </w:rPr>
              <w:t>*The Gilded Age</w:t>
            </w: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41. </w:t>
            </w:r>
            <w:r w:rsidR="00932613">
              <w:rPr>
                <w:sz w:val="20"/>
              </w:rPr>
              <w:t>Urbanization: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>42.</w:t>
            </w:r>
            <w:r w:rsidR="00932613">
              <w:rPr>
                <w:sz w:val="20"/>
              </w:rPr>
              <w:t>Americanization Movement</w:t>
            </w:r>
            <w:r>
              <w:rPr>
                <w:sz w:val="20"/>
              </w:rPr>
              <w:t>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43. </w:t>
            </w:r>
            <w:r w:rsidR="00932613">
              <w:rPr>
                <w:sz w:val="20"/>
              </w:rPr>
              <w:t>Tenements</w:t>
            </w:r>
            <w:r>
              <w:rPr>
                <w:sz w:val="20"/>
              </w:rPr>
              <w:t>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44. </w:t>
            </w:r>
            <w:r w:rsidR="00932613">
              <w:rPr>
                <w:sz w:val="20"/>
              </w:rPr>
              <w:t xml:space="preserve">Jacob Riis, </w:t>
            </w:r>
            <w:r w:rsidR="00932613">
              <w:rPr>
                <w:i/>
                <w:sz w:val="20"/>
              </w:rPr>
              <w:t>How the Other Half Lives</w:t>
            </w:r>
            <w:r>
              <w:rPr>
                <w:sz w:val="20"/>
              </w:rPr>
              <w:t>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  <w:r>
              <w:rPr>
                <w:sz w:val="20"/>
              </w:rPr>
              <w:t xml:space="preserve">45. </w:t>
            </w:r>
            <w:r w:rsidR="00397470">
              <w:rPr>
                <w:sz w:val="20"/>
              </w:rPr>
              <w:t>List the urban problems: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397470">
            <w:pPr>
              <w:rPr>
                <w:sz w:val="20"/>
              </w:rPr>
            </w:pPr>
            <w:r>
              <w:rPr>
                <w:sz w:val="20"/>
              </w:rPr>
              <w:t xml:space="preserve">46. </w:t>
            </w:r>
            <w:r w:rsidR="00397470">
              <w:rPr>
                <w:sz w:val="20"/>
              </w:rPr>
              <w:t>Social Gospel Movement: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397470">
            <w:pPr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47. </w:t>
            </w:r>
            <w:r w:rsidR="00397470">
              <w:rPr>
                <w:sz w:val="20"/>
              </w:rPr>
              <w:t>Settlement Houses: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397470">
            <w:pPr>
              <w:rPr>
                <w:sz w:val="20"/>
              </w:rPr>
            </w:pPr>
            <w:r>
              <w:rPr>
                <w:sz w:val="20"/>
              </w:rPr>
              <w:t xml:space="preserve">48. </w:t>
            </w:r>
            <w:r w:rsidR="00397470">
              <w:rPr>
                <w:sz w:val="20"/>
              </w:rPr>
              <w:t>Political Machine: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397470">
            <w:pPr>
              <w:rPr>
                <w:sz w:val="20"/>
              </w:rPr>
            </w:pPr>
            <w:r>
              <w:rPr>
                <w:sz w:val="20"/>
              </w:rPr>
              <w:t xml:space="preserve">49. </w:t>
            </w:r>
            <w:r w:rsidR="00397470">
              <w:rPr>
                <w:sz w:val="20"/>
              </w:rPr>
              <w:t>Political Boss: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Pr="00397470" w:rsidRDefault="00DF34AF" w:rsidP="00397470">
            <w:pPr>
              <w:rPr>
                <w:i/>
                <w:sz w:val="20"/>
              </w:rPr>
            </w:pPr>
            <w:r>
              <w:rPr>
                <w:sz w:val="20"/>
              </w:rPr>
              <w:t xml:space="preserve">50. </w:t>
            </w:r>
            <w:r w:rsidR="00397470">
              <w:rPr>
                <w:sz w:val="20"/>
              </w:rPr>
              <w:t xml:space="preserve">Mike Kelly in </w:t>
            </w:r>
            <w:r w:rsidR="00397470">
              <w:rPr>
                <w:i/>
                <w:sz w:val="20"/>
              </w:rPr>
              <w:t>Far and Away: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397470">
            <w:pPr>
              <w:rPr>
                <w:sz w:val="20"/>
              </w:rPr>
            </w:pPr>
            <w:r>
              <w:rPr>
                <w:sz w:val="20"/>
              </w:rPr>
              <w:t xml:space="preserve">51. </w:t>
            </w:r>
            <w:r w:rsidR="00397470">
              <w:rPr>
                <w:sz w:val="20"/>
              </w:rPr>
              <w:t>Graft: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932613">
            <w:pPr>
              <w:rPr>
                <w:sz w:val="20"/>
              </w:rPr>
            </w:pPr>
            <w:r>
              <w:rPr>
                <w:sz w:val="20"/>
              </w:rPr>
              <w:t xml:space="preserve">52. </w:t>
            </w:r>
            <w:r w:rsidR="00932613">
              <w:rPr>
                <w:sz w:val="20"/>
              </w:rPr>
              <w:t>Boss Tweed and the Tweed Ring Scandal</w:t>
            </w:r>
            <w:r>
              <w:rPr>
                <w:sz w:val="20"/>
              </w:rPr>
              <w:t>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443944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  <w:r>
              <w:rPr>
                <w:sz w:val="20"/>
              </w:rPr>
              <w:t>53. Spoils System: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  <w:r>
              <w:rPr>
                <w:sz w:val="20"/>
              </w:rPr>
              <w:t>54. Populism: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Pr="00997B70" w:rsidRDefault="00997B70" w:rsidP="00B051FC">
            <w:pPr>
              <w:rPr>
                <w:i/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Pr="00997B70" w:rsidRDefault="00997B70" w:rsidP="00B051FC">
            <w:pPr>
              <w:rPr>
                <w:i/>
                <w:szCs w:val="24"/>
              </w:rPr>
            </w:pPr>
            <w:r w:rsidRPr="00997B70">
              <w:rPr>
                <w:i/>
                <w:szCs w:val="24"/>
              </w:rPr>
              <w:t>*Segregation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  <w:r>
              <w:rPr>
                <w:sz w:val="20"/>
              </w:rPr>
              <w:t>55. Poll tax: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997B70">
            <w:pPr>
              <w:rPr>
                <w:sz w:val="20"/>
              </w:rPr>
            </w:pPr>
            <w:r>
              <w:rPr>
                <w:sz w:val="20"/>
              </w:rPr>
              <w:t>56. Ida Wells: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  <w:r>
              <w:rPr>
                <w:sz w:val="20"/>
              </w:rPr>
              <w:t>57. Grandfather Clause: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  <w:r>
              <w:rPr>
                <w:sz w:val="20"/>
              </w:rPr>
              <w:t>58. Jim Crow Laws: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  <w:r>
              <w:rPr>
                <w:sz w:val="20"/>
              </w:rPr>
              <w:t xml:space="preserve">59. </w:t>
            </w:r>
            <w:proofErr w:type="spellStart"/>
            <w:r>
              <w:rPr>
                <w:sz w:val="20"/>
              </w:rPr>
              <w:t>Plessy</w:t>
            </w:r>
            <w:proofErr w:type="spellEnd"/>
            <w:r>
              <w:rPr>
                <w:sz w:val="20"/>
              </w:rPr>
              <w:t xml:space="preserve"> v. Ferguson: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  <w:r>
              <w:rPr>
                <w:sz w:val="20"/>
              </w:rPr>
              <w:t>60. Debt peonage: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  <w:r>
              <w:rPr>
                <w:sz w:val="20"/>
              </w:rPr>
              <w:t>61. Mexican workers in the Southwest: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  <w:r>
              <w:rPr>
                <w:sz w:val="20"/>
              </w:rPr>
              <w:t>62.Booker T. Washington: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  <w:r>
              <w:rPr>
                <w:sz w:val="20"/>
              </w:rPr>
              <w:t>63. W.E.B. Du Bois: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  <w:r>
              <w:rPr>
                <w:i/>
                <w:szCs w:val="24"/>
              </w:rPr>
              <w:lastRenderedPageBreak/>
              <w:t>*Progressivism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  <w:r>
              <w:rPr>
                <w:sz w:val="20"/>
              </w:rPr>
              <w:t xml:space="preserve">64. </w:t>
            </w:r>
            <w:r w:rsidR="008D72E1">
              <w:rPr>
                <w:sz w:val="20"/>
              </w:rPr>
              <w:t xml:space="preserve">Bob La </w:t>
            </w:r>
            <w:proofErr w:type="spellStart"/>
            <w:r w:rsidR="008D72E1">
              <w:rPr>
                <w:sz w:val="20"/>
              </w:rPr>
              <w:t>Follette</w:t>
            </w:r>
            <w:proofErr w:type="spellEnd"/>
            <w:r w:rsidR="008D72E1">
              <w:rPr>
                <w:sz w:val="20"/>
              </w:rPr>
              <w:t>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>65. Ida Tarbell:</w:t>
            </w:r>
          </w:p>
        </w:tc>
      </w:tr>
      <w:tr w:rsidR="00997B70" w:rsidRP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Pr="00997B70" w:rsidRDefault="00997B70" w:rsidP="00B051FC">
            <w:pPr>
              <w:rPr>
                <w:i/>
                <w:sz w:val="20"/>
              </w:rPr>
            </w:pPr>
          </w:p>
        </w:tc>
      </w:tr>
      <w:tr w:rsidR="00997B70" w:rsidRP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Pr="00997B70" w:rsidRDefault="00997B70" w:rsidP="00B051FC">
            <w:pPr>
              <w:rPr>
                <w:i/>
                <w:szCs w:val="24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>66. Florence Kelly:</w:t>
            </w:r>
          </w:p>
        </w:tc>
      </w:tr>
      <w:tr w:rsidR="00997B70" w:rsidTr="008D72E1">
        <w:tc>
          <w:tcPr>
            <w:tcW w:w="10890" w:type="dxa"/>
            <w:tcBorders>
              <w:left w:val="nil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997B70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997B70" w:rsidRDefault="00997B70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 xml:space="preserve">67. Muckrakers: 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>68. Meat Inspection Act of 1906: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>69. Pure Food and Drug Act of 1905: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Pr="008D72E1" w:rsidRDefault="008D72E1" w:rsidP="00B051FC">
            <w:pPr>
              <w:rPr>
                <w:i/>
                <w:sz w:val="20"/>
              </w:rPr>
            </w:pPr>
            <w:r>
              <w:rPr>
                <w:sz w:val="20"/>
              </w:rPr>
              <w:t xml:space="preserve">61. Upton Sinclair, </w:t>
            </w:r>
            <w:r>
              <w:rPr>
                <w:i/>
                <w:sz w:val="20"/>
              </w:rPr>
              <w:t>The Jungle: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>62. Suffrage Movement: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>63. NAWSA: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>64. T. Roosevelt’s “Square Deal”: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 xml:space="preserve">65. William Taft’s reforms: </w:t>
            </w:r>
          </w:p>
        </w:tc>
      </w:tr>
      <w:tr w:rsidR="008D72E1" w:rsidRPr="00997B70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Pr="00997B70" w:rsidRDefault="008D72E1" w:rsidP="00B051FC">
            <w:pPr>
              <w:rPr>
                <w:i/>
                <w:sz w:val="20"/>
              </w:rPr>
            </w:pPr>
          </w:p>
        </w:tc>
      </w:tr>
      <w:tr w:rsidR="008D72E1" w:rsidRPr="00997B70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Pr="00997B70" w:rsidRDefault="008D72E1" w:rsidP="00B051FC">
            <w:pPr>
              <w:rPr>
                <w:i/>
                <w:szCs w:val="24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>66. Woodrow Wilson’s “New Freedom”: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 xml:space="preserve">67. Clayton </w:t>
            </w:r>
            <w:proofErr w:type="spellStart"/>
            <w:r>
              <w:rPr>
                <w:sz w:val="20"/>
              </w:rPr>
              <w:t>AntiTrust</w:t>
            </w:r>
            <w:proofErr w:type="spellEnd"/>
            <w:r>
              <w:rPr>
                <w:sz w:val="20"/>
              </w:rPr>
              <w:t xml:space="preserve"> Act: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>68. Federal Trade Commission: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>69. Nineteenth Amendment: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  <w:r>
              <w:rPr>
                <w:sz w:val="20"/>
              </w:rPr>
              <w:t xml:space="preserve">70. </w:t>
            </w:r>
            <w:proofErr w:type="spellStart"/>
            <w:r>
              <w:rPr>
                <w:sz w:val="20"/>
              </w:rPr>
              <w:t>Trustbusting</w:t>
            </w:r>
            <w:proofErr w:type="spellEnd"/>
            <w:r>
              <w:rPr>
                <w:sz w:val="20"/>
              </w:rPr>
              <w:t>:</w:t>
            </w:r>
          </w:p>
        </w:tc>
      </w:tr>
      <w:tr w:rsidR="008D72E1" w:rsidTr="00B051FC">
        <w:tc>
          <w:tcPr>
            <w:tcW w:w="10890" w:type="dxa"/>
            <w:tcBorders>
              <w:left w:val="nil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  <w:tr w:rsidR="008D72E1" w:rsidTr="00B051FC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8D72E1" w:rsidRDefault="008D72E1" w:rsidP="00B051FC">
            <w:pPr>
              <w:rPr>
                <w:sz w:val="20"/>
              </w:rPr>
            </w:pPr>
          </w:p>
        </w:tc>
      </w:tr>
    </w:tbl>
    <w:p w:rsidR="00DF34AF" w:rsidRDefault="00DF34AF"/>
    <w:p w:rsidR="00DF34AF" w:rsidRPr="00206962" w:rsidRDefault="00DF34AF" w:rsidP="00D71130">
      <w:pPr>
        <w:jc w:val="center"/>
        <w:rPr>
          <w:i/>
        </w:rPr>
      </w:pPr>
      <w:r w:rsidRPr="00206962">
        <w:rPr>
          <w:b/>
          <w:i/>
          <w:u w:val="single"/>
        </w:rPr>
        <w:lastRenderedPageBreak/>
        <w:t>Be Able To:</w:t>
      </w:r>
      <w:r w:rsidR="00206962">
        <w:rPr>
          <w:i/>
        </w:rPr>
        <w:t xml:space="preserve"> (complete in full sentences)</w:t>
      </w:r>
    </w:p>
    <w:p w:rsidR="00DF34AF" w:rsidRDefault="008D72E1" w:rsidP="00A72C97">
      <w:pPr>
        <w:pStyle w:val="ListParagraph"/>
        <w:numPr>
          <w:ilvl w:val="0"/>
          <w:numId w:val="3"/>
        </w:numPr>
      </w:pPr>
      <w:r>
        <w:t>What economic possibilities drew large numbers of people to the Great Plains and the West in the mid-1800s</w:t>
      </w:r>
      <w:r w:rsidR="00DF34AF">
        <w:t>?</w:t>
      </w:r>
    </w:p>
    <w:tbl>
      <w:tblPr>
        <w:tblpPr w:leftFromText="180" w:rightFromText="180" w:vertAnchor="text" w:horzAnchor="margin" w:tblpXSpec="center" w:tblpY="58"/>
        <w:tblW w:w="5640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2"/>
      </w:tblGrid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  <w:bookmarkStart w:id="1" w:name="spacingpaper"/>
          </w:p>
        </w:tc>
      </w:tr>
      <w:bookmarkEnd w:id="1"/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  <w:r>
              <w:rPr>
                <w:szCs w:val="24"/>
              </w:rPr>
              <w:t xml:space="preserve">2)  </w:t>
            </w:r>
            <w:r w:rsidR="00F87720">
              <w:rPr>
                <w:szCs w:val="24"/>
              </w:rPr>
              <w:t>Do you think the government and citizens could have done more to stop the corruption and power of the railroads? Give support to your opinion with examples.</w:t>
            </w:r>
          </w:p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  <w:r>
              <w:rPr>
                <w:szCs w:val="24"/>
              </w:rPr>
              <w:t xml:space="preserve">3) </w:t>
            </w:r>
            <w:r w:rsidR="00F87720">
              <w:rPr>
                <w:szCs w:val="24"/>
              </w:rPr>
              <w:t>Do you think that the tycoons of the late 19</w:t>
            </w:r>
            <w:r w:rsidR="00F87720" w:rsidRPr="00F87720">
              <w:rPr>
                <w:szCs w:val="24"/>
                <w:vertAlign w:val="superscript"/>
              </w:rPr>
              <w:t>th</w:t>
            </w:r>
            <w:r w:rsidR="00F87720">
              <w:rPr>
                <w:szCs w:val="24"/>
              </w:rPr>
              <w:t xml:space="preserve"> century are best described as ruthless robber barons or as effective captains of industry? Explain.</w:t>
            </w:r>
            <w:r>
              <w:rPr>
                <w:szCs w:val="24"/>
              </w:rPr>
              <w:t xml:space="preserve"> </w:t>
            </w:r>
          </w:p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  <w:r>
              <w:rPr>
                <w:szCs w:val="24"/>
              </w:rPr>
              <w:t xml:space="preserve">4) </w:t>
            </w:r>
            <w:r w:rsidR="00F87720">
              <w:rPr>
                <w:szCs w:val="24"/>
              </w:rPr>
              <w:t>Of the different groups of immigrants that came to America from 1850-1920, which group do you think faced the greatest challenges in the U.S.? Explain why.</w:t>
            </w:r>
          </w:p>
          <w:p w:rsidR="00DF34AF" w:rsidRDefault="00DF34AF" w:rsidP="00D71130">
            <w:pPr>
              <w:rPr>
                <w:szCs w:val="24"/>
              </w:rPr>
            </w:pPr>
          </w:p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</w:tbl>
    <w:p w:rsidR="00DF34AF" w:rsidRDefault="00DF34AF">
      <w:pPr>
        <w:rPr>
          <w:b/>
        </w:rPr>
      </w:pPr>
    </w:p>
    <w:p w:rsidR="00DF34AF" w:rsidRDefault="00DF34AF" w:rsidP="00A72C97">
      <w:pPr>
        <w:ind w:left="-630"/>
        <w:rPr>
          <w:szCs w:val="24"/>
        </w:rPr>
      </w:pPr>
      <w:r>
        <w:lastRenderedPageBreak/>
        <w:t xml:space="preserve">5) </w:t>
      </w:r>
      <w:r w:rsidR="00411685">
        <w:rPr>
          <w:szCs w:val="24"/>
        </w:rPr>
        <w:t>Why did immigrants tend to group together in cities?</w:t>
      </w:r>
    </w:p>
    <w:p w:rsidR="00206962" w:rsidRDefault="00206962" w:rsidP="00A72C97">
      <w:pPr>
        <w:ind w:left="-630"/>
      </w:pP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411685" w:rsidTr="00D71130">
        <w:trPr>
          <w:trHeight w:val="461"/>
        </w:trPr>
        <w:tc>
          <w:tcPr>
            <w:tcW w:w="5000" w:type="pct"/>
          </w:tcPr>
          <w:p w:rsidR="00206962" w:rsidRDefault="00206962" w:rsidP="00206962"/>
          <w:p w:rsidR="00206962" w:rsidRDefault="00206962" w:rsidP="00206962">
            <w:pPr>
              <w:rPr>
                <w:szCs w:val="24"/>
              </w:rPr>
            </w:pPr>
            <w:r>
              <w:t>6) How did the challenges and opportunities for Mexicans in the U.S. differ from the challenges African Americans faced? (Think about: types of work available, effects of government policies, effects of the legal system)</w:t>
            </w:r>
          </w:p>
          <w:p w:rsidR="00411685" w:rsidRDefault="00411685" w:rsidP="00D71130">
            <w:pPr>
              <w:rPr>
                <w:sz w:val="40"/>
              </w:rPr>
            </w:pPr>
          </w:p>
        </w:tc>
      </w:tr>
      <w:tr w:rsidR="00206962" w:rsidTr="00B051FC">
        <w:trPr>
          <w:trHeight w:val="477"/>
        </w:trPr>
        <w:tc>
          <w:tcPr>
            <w:tcW w:w="5000" w:type="pct"/>
          </w:tcPr>
          <w:p w:rsidR="00206962" w:rsidRDefault="00206962" w:rsidP="00206962">
            <w:pPr>
              <w:rPr>
                <w:sz w:val="40"/>
              </w:rPr>
            </w:pPr>
          </w:p>
        </w:tc>
      </w:tr>
      <w:tr w:rsidR="00206962" w:rsidRPr="00BC65B0" w:rsidTr="00B051FC">
        <w:trPr>
          <w:trHeight w:val="477"/>
        </w:trPr>
        <w:tc>
          <w:tcPr>
            <w:tcW w:w="5000" w:type="pct"/>
          </w:tcPr>
          <w:p w:rsidR="00206962" w:rsidRPr="00BC65B0" w:rsidRDefault="00206962" w:rsidP="00206962">
            <w:pPr>
              <w:rPr>
                <w:szCs w:val="24"/>
              </w:rPr>
            </w:pPr>
          </w:p>
        </w:tc>
      </w:tr>
      <w:tr w:rsidR="00206962" w:rsidTr="00B051FC">
        <w:trPr>
          <w:trHeight w:val="477"/>
        </w:trPr>
        <w:tc>
          <w:tcPr>
            <w:tcW w:w="5000" w:type="pct"/>
          </w:tcPr>
          <w:p w:rsidR="00206962" w:rsidRDefault="00206962" w:rsidP="00206962">
            <w:pPr>
              <w:rPr>
                <w:sz w:val="40"/>
              </w:rPr>
            </w:pPr>
          </w:p>
        </w:tc>
      </w:tr>
      <w:tr w:rsidR="00206962" w:rsidRPr="00BC65B0" w:rsidTr="00B051FC">
        <w:trPr>
          <w:trHeight w:val="461"/>
        </w:trPr>
        <w:tc>
          <w:tcPr>
            <w:tcW w:w="5000" w:type="pct"/>
          </w:tcPr>
          <w:p w:rsidR="00206962" w:rsidRPr="00BC65B0" w:rsidRDefault="00206962" w:rsidP="00206962">
            <w:pPr>
              <w:rPr>
                <w:szCs w:val="24"/>
              </w:rPr>
            </w:pPr>
          </w:p>
        </w:tc>
      </w:tr>
      <w:tr w:rsidR="00206962" w:rsidTr="00B051FC">
        <w:trPr>
          <w:trHeight w:val="461"/>
        </w:trPr>
        <w:tc>
          <w:tcPr>
            <w:tcW w:w="5000" w:type="pct"/>
          </w:tcPr>
          <w:p w:rsidR="00206962" w:rsidRDefault="00206962" w:rsidP="00206962">
            <w:pPr>
              <w:rPr>
                <w:sz w:val="40"/>
              </w:rPr>
            </w:pPr>
          </w:p>
        </w:tc>
      </w:tr>
      <w:tr w:rsidR="00206962" w:rsidTr="00B051FC">
        <w:trPr>
          <w:trHeight w:val="461"/>
        </w:trPr>
        <w:tc>
          <w:tcPr>
            <w:tcW w:w="5000" w:type="pct"/>
          </w:tcPr>
          <w:p w:rsidR="00206962" w:rsidRDefault="00206962" w:rsidP="00206962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411685" w:rsidRDefault="00B03646" w:rsidP="00D71130">
            <w:pPr>
              <w:ind w:left="-18"/>
              <w:rPr>
                <w:szCs w:val="24"/>
              </w:rPr>
            </w:pPr>
            <w:r w:rsidRPr="00B03646"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left:0;text-align:left;margin-left:-3.6pt;margin-top:7.8pt;width:217.5pt;height:154.95pt;z-index:2;mso-position-horizontal-relative:margin;mso-position-vertical-relative:margin">
                  <v:imagedata r:id="rId7" o:title="" cropbottom="10940f"/>
                  <w10:wrap type="square" anchorx="margin" anchory="margin"/>
                </v:shape>
              </w:pict>
            </w:r>
          </w:p>
          <w:p w:rsidR="00411685" w:rsidRDefault="00411685" w:rsidP="00206962">
            <w:pPr>
              <w:rPr>
                <w:szCs w:val="24"/>
              </w:rPr>
            </w:pPr>
          </w:p>
          <w:p w:rsidR="00411685" w:rsidRDefault="00411685" w:rsidP="00D71130">
            <w:pPr>
              <w:ind w:left="-18"/>
              <w:rPr>
                <w:szCs w:val="24"/>
              </w:rPr>
            </w:pPr>
          </w:p>
          <w:p w:rsidR="00DF34AF" w:rsidRDefault="00206962" w:rsidP="00D71130">
            <w:pPr>
              <w:ind w:left="-18"/>
              <w:rPr>
                <w:szCs w:val="24"/>
              </w:rPr>
            </w:pPr>
            <w:r>
              <w:rPr>
                <w:szCs w:val="24"/>
              </w:rPr>
              <w:t>7</w:t>
            </w:r>
            <w:r w:rsidR="00DF34AF">
              <w:rPr>
                <w:szCs w:val="24"/>
              </w:rPr>
              <w:t xml:space="preserve">) </w:t>
            </w:r>
            <w:r w:rsidR="00411685">
              <w:rPr>
                <w:szCs w:val="24"/>
              </w:rPr>
              <w:t xml:space="preserve"> </w:t>
            </w:r>
            <w:r w:rsidR="00F87720">
              <w:rPr>
                <w:szCs w:val="24"/>
              </w:rPr>
              <w:t>This cartoon shows Carry Nation inside a saloon that she has attacked. Do you think the cartoonist had a favorable or unfavorable opinion of her as a prohibitionist? Explain.</w:t>
            </w:r>
          </w:p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</w:p>
          <w:p w:rsidR="00411685" w:rsidRDefault="00411685" w:rsidP="00D71130">
            <w:pPr>
              <w:rPr>
                <w:szCs w:val="24"/>
              </w:rPr>
            </w:pPr>
          </w:p>
          <w:p w:rsidR="00206962" w:rsidRDefault="00206962" w:rsidP="00D71130">
            <w:pPr>
              <w:rPr>
                <w:szCs w:val="24"/>
              </w:rPr>
            </w:pPr>
          </w:p>
          <w:p w:rsidR="00206962" w:rsidRDefault="00206962" w:rsidP="00D71130">
            <w:pPr>
              <w:rPr>
                <w:szCs w:val="24"/>
              </w:rPr>
            </w:pPr>
          </w:p>
          <w:p w:rsidR="00206962" w:rsidRDefault="00206962" w:rsidP="00D71130">
            <w:pPr>
              <w:rPr>
                <w:szCs w:val="24"/>
              </w:rPr>
            </w:pPr>
          </w:p>
          <w:p w:rsidR="00206962" w:rsidRPr="00BC65B0" w:rsidRDefault="00206962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</w:p>
          <w:p w:rsidR="00411685" w:rsidRDefault="00B03646" w:rsidP="00D71130">
            <w:pPr>
              <w:rPr>
                <w:szCs w:val="24"/>
              </w:rPr>
            </w:pPr>
            <w:r w:rsidRPr="00B03646">
              <w:rPr>
                <w:noProof/>
              </w:rPr>
              <w:pict>
                <v:shape id="_x0000_s1029" type="#_x0000_t75" style="position:absolute;margin-left:0;margin-top:0;width:205.5pt;height:198pt;z-index:3;mso-position-horizontal:left;mso-position-horizontal-relative:margin;mso-position-vertical:top;mso-position-vertical-relative:margin">
                  <v:imagedata r:id="rId8" o:title="" cropbottom="7864f"/>
                  <w10:wrap type="square" anchorx="margin" anchory="margin"/>
                </v:shape>
              </w:pict>
            </w:r>
          </w:p>
          <w:p w:rsidR="00411685" w:rsidRDefault="00411685" w:rsidP="00D71130">
            <w:pPr>
              <w:rPr>
                <w:szCs w:val="24"/>
              </w:rPr>
            </w:pPr>
          </w:p>
          <w:p w:rsidR="00DF34AF" w:rsidRDefault="00206962" w:rsidP="00D71130">
            <w:pPr>
              <w:rPr>
                <w:szCs w:val="24"/>
              </w:rPr>
            </w:pPr>
            <w:r>
              <w:rPr>
                <w:szCs w:val="24"/>
              </w:rPr>
              <w:t>8</w:t>
            </w:r>
            <w:r w:rsidR="00DF34AF">
              <w:rPr>
                <w:szCs w:val="24"/>
              </w:rPr>
              <w:t xml:space="preserve">) </w:t>
            </w:r>
            <w:r w:rsidR="00411685">
              <w:rPr>
                <w:szCs w:val="24"/>
              </w:rPr>
              <w:t xml:space="preserve">(See also on p. 319 in your textbook) </w:t>
            </w:r>
          </w:p>
          <w:p w:rsidR="00DF34AF" w:rsidRDefault="00DF34AF" w:rsidP="00D71130">
            <w:pPr>
              <w:rPr>
                <w:szCs w:val="24"/>
              </w:rPr>
            </w:pPr>
          </w:p>
          <w:p w:rsidR="00DF34AF" w:rsidRDefault="00DF34AF" w:rsidP="00D71130">
            <w:pPr>
              <w:rPr>
                <w:szCs w:val="24"/>
              </w:rPr>
            </w:pPr>
          </w:p>
          <w:p w:rsidR="00411685" w:rsidRDefault="00411685" w:rsidP="00D71130">
            <w:pPr>
              <w:rPr>
                <w:szCs w:val="24"/>
              </w:rPr>
            </w:pPr>
          </w:p>
          <w:p w:rsidR="00411685" w:rsidRDefault="00411685" w:rsidP="00D71130">
            <w:pPr>
              <w:rPr>
                <w:szCs w:val="24"/>
              </w:rPr>
            </w:pPr>
          </w:p>
          <w:p w:rsidR="00411685" w:rsidRDefault="00411685" w:rsidP="00D71130">
            <w:pPr>
              <w:rPr>
                <w:szCs w:val="24"/>
              </w:rPr>
            </w:pPr>
          </w:p>
          <w:p w:rsidR="00411685" w:rsidRDefault="00411685" w:rsidP="00D71130">
            <w:pPr>
              <w:rPr>
                <w:szCs w:val="24"/>
              </w:rPr>
            </w:pPr>
          </w:p>
          <w:p w:rsidR="00411685" w:rsidRDefault="00411685" w:rsidP="00D71130">
            <w:pPr>
              <w:rPr>
                <w:szCs w:val="24"/>
              </w:rPr>
            </w:pPr>
          </w:p>
          <w:p w:rsidR="00411685" w:rsidRDefault="00411685" w:rsidP="00D71130">
            <w:pPr>
              <w:rPr>
                <w:szCs w:val="24"/>
              </w:rPr>
            </w:pPr>
          </w:p>
          <w:p w:rsidR="00411685" w:rsidRDefault="00411685" w:rsidP="00D71130">
            <w:pPr>
              <w:rPr>
                <w:szCs w:val="24"/>
              </w:rPr>
            </w:pPr>
          </w:p>
          <w:p w:rsidR="00411685" w:rsidRDefault="00411685" w:rsidP="00D71130">
            <w:pPr>
              <w:rPr>
                <w:szCs w:val="24"/>
              </w:rPr>
            </w:pPr>
          </w:p>
          <w:p w:rsidR="00411685" w:rsidRDefault="00411685" w:rsidP="00D71130">
            <w:pPr>
              <w:rPr>
                <w:szCs w:val="24"/>
              </w:rPr>
            </w:pPr>
          </w:p>
          <w:p w:rsidR="00411685" w:rsidRDefault="00411685" w:rsidP="00D71130">
            <w:pPr>
              <w:rPr>
                <w:szCs w:val="24"/>
              </w:rPr>
            </w:pPr>
            <w:proofErr w:type="gramStart"/>
            <w:r>
              <w:rPr>
                <w:szCs w:val="24"/>
              </w:rPr>
              <w:t>1)What</w:t>
            </w:r>
            <w:proofErr w:type="gramEnd"/>
            <w:r>
              <w:rPr>
                <w:szCs w:val="24"/>
              </w:rPr>
              <w:t xml:space="preserve"> do the lions stand for?</w:t>
            </w:r>
          </w:p>
          <w:p w:rsidR="00206962" w:rsidRPr="001D100E" w:rsidRDefault="00206962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411685" w:rsidP="00D71130">
            <w:pPr>
              <w:rPr>
                <w:szCs w:val="24"/>
              </w:rPr>
            </w:pPr>
            <w:proofErr w:type="gramStart"/>
            <w:r w:rsidRPr="00411685">
              <w:rPr>
                <w:szCs w:val="24"/>
              </w:rPr>
              <w:t>2)Why</w:t>
            </w:r>
            <w:proofErr w:type="gramEnd"/>
            <w:r w:rsidRPr="00411685">
              <w:rPr>
                <w:szCs w:val="24"/>
              </w:rPr>
              <w:t xml:space="preserve"> are all the lions coming out of the door labeled “Wall St.”?</w:t>
            </w:r>
          </w:p>
          <w:p w:rsidR="00411685" w:rsidRDefault="00411685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Pr="00411685" w:rsidRDefault="00411685" w:rsidP="00411685">
            <w:pPr>
              <w:numPr>
                <w:ilvl w:val="0"/>
                <w:numId w:val="3"/>
              </w:numPr>
              <w:rPr>
                <w:szCs w:val="24"/>
              </w:rPr>
            </w:pPr>
            <w:r>
              <w:rPr>
                <w:sz w:val="40"/>
              </w:rPr>
              <w:t xml:space="preserve">   </w:t>
            </w: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411685" w:rsidP="00411685">
            <w:pPr>
              <w:numPr>
                <w:ilvl w:val="0"/>
                <w:numId w:val="3"/>
              </w:numPr>
              <w:rPr>
                <w:szCs w:val="24"/>
              </w:rPr>
            </w:pPr>
            <w:r>
              <w:rPr>
                <w:szCs w:val="24"/>
              </w:rPr>
              <w:t xml:space="preserve">     </w:t>
            </w:r>
            <w:proofErr w:type="gramStart"/>
            <w:r>
              <w:rPr>
                <w:szCs w:val="24"/>
              </w:rPr>
              <w:t>3)What</w:t>
            </w:r>
            <w:proofErr w:type="gramEnd"/>
            <w:r>
              <w:rPr>
                <w:szCs w:val="24"/>
              </w:rPr>
              <w:t xml:space="preserve"> do you think the cartoonist thinks about </w:t>
            </w:r>
            <w:proofErr w:type="spellStart"/>
            <w:r>
              <w:rPr>
                <w:szCs w:val="24"/>
              </w:rPr>
              <w:t>trustbusting</w:t>
            </w:r>
            <w:proofErr w:type="spellEnd"/>
            <w:r>
              <w:rPr>
                <w:szCs w:val="24"/>
              </w:rPr>
              <w:t>? Use the cartoon to cite your explanation.</w:t>
            </w:r>
          </w:p>
          <w:p w:rsidR="00411685" w:rsidRDefault="00411685" w:rsidP="00411685">
            <w:pPr>
              <w:numPr>
                <w:ilvl w:val="0"/>
                <w:numId w:val="3"/>
              </w:num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411685" w:rsidRPr="00411685" w:rsidRDefault="00411685" w:rsidP="00D71130">
            <w:pPr>
              <w:rPr>
                <w:szCs w:val="24"/>
              </w:rPr>
            </w:pPr>
          </w:p>
        </w:tc>
      </w:tr>
    </w:tbl>
    <w:p w:rsidR="00DF34AF" w:rsidRDefault="00DF34AF"/>
    <w:p w:rsidR="00206962" w:rsidRDefault="00206962"/>
    <w:p w:rsidR="00206962" w:rsidRDefault="00206962"/>
    <w:p w:rsidR="00206962" w:rsidRDefault="00206962">
      <w:pPr>
        <w:rPr>
          <w:b/>
          <w:sz w:val="44"/>
          <w:szCs w:val="44"/>
        </w:rPr>
      </w:pPr>
      <w:r>
        <w:rPr>
          <w:b/>
          <w:sz w:val="44"/>
          <w:szCs w:val="44"/>
        </w:rPr>
        <w:t>Total KBAT points: ______</w:t>
      </w:r>
    </w:p>
    <w:p w:rsidR="00206962" w:rsidRPr="00206962" w:rsidRDefault="00206962">
      <w:pPr>
        <w:rPr>
          <w:b/>
          <w:sz w:val="44"/>
          <w:szCs w:val="44"/>
        </w:rPr>
      </w:pP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  <w:t xml:space="preserve">     156</w:t>
      </w:r>
    </w:p>
    <w:sectPr w:rsidR="00206962" w:rsidRPr="00206962" w:rsidSect="00493893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062F" w:rsidRDefault="00CD062F" w:rsidP="00E90A39">
      <w:r>
        <w:separator/>
      </w:r>
    </w:p>
  </w:endnote>
  <w:endnote w:type="continuationSeparator" w:id="0">
    <w:p w:rsidR="00CD062F" w:rsidRDefault="00CD062F" w:rsidP="00E90A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062F" w:rsidRDefault="00CD062F" w:rsidP="00E90A39">
      <w:r>
        <w:separator/>
      </w:r>
    </w:p>
  </w:footnote>
  <w:footnote w:type="continuationSeparator" w:id="0">
    <w:p w:rsidR="00CD062F" w:rsidRDefault="00CD062F" w:rsidP="00E90A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34AF" w:rsidRPr="00E90A39" w:rsidRDefault="00DF34A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Name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______________________</w:t>
    </w:r>
  </w:p>
  <w:p w:rsidR="00DF34AF" w:rsidRDefault="00DF34AF">
    <w:pPr>
      <w:pStyle w:val="Header"/>
      <w:rPr>
        <w:b/>
        <w:sz w:val="16"/>
        <w:szCs w:val="16"/>
      </w:rPr>
    </w:pPr>
    <w:r w:rsidRPr="00E90A39">
      <w:rPr>
        <w:b/>
        <w:sz w:val="16"/>
        <w:szCs w:val="16"/>
      </w:rPr>
      <w:tab/>
    </w:r>
    <w:r w:rsidR="00206962">
      <w:rPr>
        <w:b/>
        <w:sz w:val="16"/>
        <w:szCs w:val="16"/>
      </w:rPr>
      <w:tab/>
    </w:r>
    <w:r w:rsidRPr="00E90A39">
      <w:rPr>
        <w:b/>
        <w:sz w:val="16"/>
        <w:szCs w:val="16"/>
      </w:rPr>
      <w:tab/>
    </w:r>
  </w:p>
  <w:p w:rsidR="00DF34AF" w:rsidRPr="00E90A39" w:rsidRDefault="00DF34A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Period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0422C"/>
    <w:multiLevelType w:val="hybridMultilevel"/>
    <w:tmpl w:val="89D2E380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FC15CF"/>
    <w:multiLevelType w:val="hybridMultilevel"/>
    <w:tmpl w:val="FDB2343A"/>
    <w:lvl w:ilvl="0" w:tplc="E2B49BAE">
      <w:start w:val="1"/>
      <w:numFmt w:val="decimal"/>
      <w:lvlText w:val="%1)"/>
      <w:lvlJc w:val="left"/>
      <w:pPr>
        <w:ind w:left="-27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45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17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261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3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5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477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490" w:hanging="180"/>
      </w:pPr>
      <w:rPr>
        <w:rFonts w:cs="Times New Roman"/>
      </w:rPr>
    </w:lvl>
  </w:abstractNum>
  <w:abstractNum w:abstractNumId="2">
    <w:nsid w:val="539013E5"/>
    <w:multiLevelType w:val="hybridMultilevel"/>
    <w:tmpl w:val="E460EDAE"/>
    <w:lvl w:ilvl="0" w:tplc="04090001">
      <w:start w:val="4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170790"/>
    <w:multiLevelType w:val="hybridMultilevel"/>
    <w:tmpl w:val="DBEEBD0A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E626EC"/>
    <w:multiLevelType w:val="hybridMultilevel"/>
    <w:tmpl w:val="FBF22C6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0A39"/>
    <w:rsid w:val="0003278E"/>
    <w:rsid w:val="00072F2A"/>
    <w:rsid w:val="000C11F9"/>
    <w:rsid w:val="00193388"/>
    <w:rsid w:val="001D100E"/>
    <w:rsid w:val="00206962"/>
    <w:rsid w:val="002A4157"/>
    <w:rsid w:val="002E7F30"/>
    <w:rsid w:val="00321C89"/>
    <w:rsid w:val="0038014D"/>
    <w:rsid w:val="00397470"/>
    <w:rsid w:val="00411685"/>
    <w:rsid w:val="00413B3C"/>
    <w:rsid w:val="00443944"/>
    <w:rsid w:val="0045468B"/>
    <w:rsid w:val="00457111"/>
    <w:rsid w:val="00493893"/>
    <w:rsid w:val="004D0656"/>
    <w:rsid w:val="004F3A28"/>
    <w:rsid w:val="005570D0"/>
    <w:rsid w:val="006334AA"/>
    <w:rsid w:val="00673663"/>
    <w:rsid w:val="006D3EFF"/>
    <w:rsid w:val="00747E6A"/>
    <w:rsid w:val="007C7671"/>
    <w:rsid w:val="008178A3"/>
    <w:rsid w:val="00822177"/>
    <w:rsid w:val="008930A0"/>
    <w:rsid w:val="008B51A2"/>
    <w:rsid w:val="008D72E1"/>
    <w:rsid w:val="00903A66"/>
    <w:rsid w:val="00932613"/>
    <w:rsid w:val="009611BC"/>
    <w:rsid w:val="00997B70"/>
    <w:rsid w:val="00A56510"/>
    <w:rsid w:val="00A60B68"/>
    <w:rsid w:val="00A72C97"/>
    <w:rsid w:val="00B03646"/>
    <w:rsid w:val="00BB385E"/>
    <w:rsid w:val="00BC65B0"/>
    <w:rsid w:val="00C50385"/>
    <w:rsid w:val="00CD062F"/>
    <w:rsid w:val="00D71130"/>
    <w:rsid w:val="00DC49EC"/>
    <w:rsid w:val="00DF34AF"/>
    <w:rsid w:val="00E37DB1"/>
    <w:rsid w:val="00E90A39"/>
    <w:rsid w:val="00F24E9D"/>
    <w:rsid w:val="00F87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A39"/>
    <w:rPr>
      <w:rFonts w:ascii="Times New Roman" w:eastAsia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90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90A3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E90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90A39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90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0A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C65B0"/>
    <w:pPr>
      <w:ind w:left="720"/>
      <w:contextualSpacing/>
    </w:pPr>
  </w:style>
  <w:style w:type="table" w:styleId="TableGrid">
    <w:name w:val="Table Grid"/>
    <w:basedOn w:val="TableNormal"/>
    <w:uiPriority w:val="99"/>
    <w:locked/>
    <w:rsid w:val="003801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Janiak</cp:lastModifiedBy>
  <cp:revision>3</cp:revision>
  <cp:lastPrinted>2011-10-02T22:36:00Z</cp:lastPrinted>
  <dcterms:created xsi:type="dcterms:W3CDTF">2011-10-02T22:26:00Z</dcterms:created>
  <dcterms:modified xsi:type="dcterms:W3CDTF">2011-10-02T22:37:00Z</dcterms:modified>
</cp:coreProperties>
</file>