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2F5" w:rsidRDefault="000B12F5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Population Concentrations</w:t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smartTag w:uri="urn:schemas-microsoft-com:office:smarttags" w:element="place">
        <w:smartTag w:uri="urn:schemas-microsoft-com:office:smarttags" w:element="country-region">
          <w:r>
            <w:rPr>
              <w:b/>
              <w:sz w:val="24"/>
              <w:szCs w:val="24"/>
              <w:u w:val="single"/>
            </w:rPr>
            <w:t>Ch.</w:t>
          </w:r>
        </w:smartTag>
      </w:smartTag>
      <w:r>
        <w:rPr>
          <w:b/>
          <w:sz w:val="24"/>
          <w:szCs w:val="24"/>
          <w:u w:val="single"/>
        </w:rPr>
        <w:t xml:space="preserve"> 2 Key Issue 1</w:t>
      </w:r>
    </w:p>
    <w:tbl>
      <w:tblPr>
        <w:tblW w:w="10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368"/>
        <w:gridCol w:w="8640"/>
      </w:tblGrid>
      <w:tr w:rsidR="000B12F5" w:rsidRPr="00F04753" w:rsidTr="00AF6D2D">
        <w:tc>
          <w:tcPr>
            <w:tcW w:w="1368" w:type="dxa"/>
          </w:tcPr>
          <w:p w:rsidR="000B12F5" w:rsidRPr="00F04753" w:rsidRDefault="000B12F5" w:rsidP="00F04753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Region</w:t>
            </w:r>
          </w:p>
        </w:tc>
        <w:tc>
          <w:tcPr>
            <w:tcW w:w="8640" w:type="dxa"/>
          </w:tcPr>
          <w:p w:rsidR="000B12F5" w:rsidRPr="00F04753" w:rsidRDefault="000B12F5" w:rsidP="00F04753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Information</w:t>
            </w:r>
          </w:p>
        </w:tc>
      </w:tr>
      <w:tr w:rsidR="000B12F5" w:rsidRPr="00F04753" w:rsidTr="00AF6D2D">
        <w:tc>
          <w:tcPr>
            <w:tcW w:w="136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smartTag w:uri="urn:schemas-microsoft-com:office:smarttags" w:element="place">
              <w:r w:rsidRPr="00F04753">
                <w:rPr>
                  <w:b/>
                  <w:sz w:val="24"/>
                  <w:szCs w:val="24"/>
                </w:rPr>
                <w:t>East Asia</w:t>
              </w:r>
            </w:smartTag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640" w:type="dxa"/>
          </w:tcPr>
          <w:p w:rsidR="000B12F5" w:rsidRPr="00F04753" w:rsidRDefault="000B12F5" w:rsidP="00780071">
            <w:pPr>
              <w:spacing w:after="0" w:line="240" w:lineRule="auto"/>
              <w:ind w:right="-360"/>
              <w:rPr>
                <w:sz w:val="20"/>
                <w:szCs w:val="20"/>
              </w:rPr>
            </w:pPr>
          </w:p>
        </w:tc>
      </w:tr>
      <w:tr w:rsidR="000B12F5" w:rsidRPr="00F04753" w:rsidTr="00AF6D2D">
        <w:tc>
          <w:tcPr>
            <w:tcW w:w="136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smartTag w:uri="urn:schemas-microsoft-com:office:smarttags" w:element="place">
              <w:r w:rsidRPr="00F04753">
                <w:rPr>
                  <w:b/>
                  <w:sz w:val="24"/>
                  <w:szCs w:val="24"/>
                </w:rPr>
                <w:t>South Asia</w:t>
              </w:r>
            </w:smartTag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640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B12F5" w:rsidRPr="00F04753" w:rsidTr="00AF6D2D">
        <w:tc>
          <w:tcPr>
            <w:tcW w:w="136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smartTag w:uri="urn:schemas-microsoft-com:office:smarttags" w:element="place">
              <w:r w:rsidRPr="00F04753">
                <w:rPr>
                  <w:b/>
                  <w:sz w:val="24"/>
                  <w:szCs w:val="24"/>
                </w:rPr>
                <w:t>Southeast Asia</w:t>
              </w:r>
            </w:smartTag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640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B12F5" w:rsidRPr="00F04753" w:rsidTr="00AF6D2D">
        <w:tc>
          <w:tcPr>
            <w:tcW w:w="136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smartTag w:uri="urn:schemas-microsoft-com:office:smarttags" w:element="place">
              <w:r w:rsidRPr="00F04753">
                <w:rPr>
                  <w:b/>
                  <w:sz w:val="24"/>
                  <w:szCs w:val="24"/>
                </w:rPr>
                <w:t>Europe</w:t>
              </w:r>
            </w:smartTag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640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B12F5" w:rsidRPr="00F04753" w:rsidTr="00AF6D2D">
        <w:tc>
          <w:tcPr>
            <w:tcW w:w="136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Other Population Clusters</w:t>
            </w: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640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0E2129" w:rsidRDefault="000E2129">
      <w:pPr>
        <w:rPr>
          <w:b/>
          <w:sz w:val="28"/>
          <w:szCs w:val="28"/>
          <w:u w:val="single"/>
        </w:rPr>
      </w:pPr>
    </w:p>
    <w:p w:rsidR="000B12F5" w:rsidRPr="00137178" w:rsidRDefault="000B12F5">
      <w:pPr>
        <w:rPr>
          <w:b/>
          <w:sz w:val="24"/>
          <w:szCs w:val="24"/>
          <w:u w:val="single"/>
        </w:rPr>
      </w:pPr>
      <w:r w:rsidRPr="00DB1A04">
        <w:rPr>
          <w:b/>
          <w:sz w:val="28"/>
          <w:szCs w:val="28"/>
          <w:u w:val="single"/>
        </w:rPr>
        <w:lastRenderedPageBreak/>
        <w:t>SPARSELY POPULATED REGIONS</w:t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  <w:t xml:space="preserve">Ch. 2 Key Issue 1 </w:t>
      </w:r>
    </w:p>
    <w:tbl>
      <w:tblPr>
        <w:tblW w:w="100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728"/>
        <w:gridCol w:w="8280"/>
      </w:tblGrid>
      <w:tr w:rsidR="000B12F5" w:rsidRPr="00F04753" w:rsidTr="00AF6D2D">
        <w:tc>
          <w:tcPr>
            <w:tcW w:w="1728" w:type="dxa"/>
          </w:tcPr>
          <w:p w:rsidR="000B12F5" w:rsidRPr="00F04753" w:rsidRDefault="000B12F5" w:rsidP="0078007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Sparsely Populated Regions</w:t>
            </w:r>
          </w:p>
        </w:tc>
        <w:tc>
          <w:tcPr>
            <w:tcW w:w="8280" w:type="dxa"/>
          </w:tcPr>
          <w:p w:rsidR="000B12F5" w:rsidRPr="00F04753" w:rsidRDefault="000B12F5" w:rsidP="00F04753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Information</w:t>
            </w:r>
          </w:p>
        </w:tc>
      </w:tr>
      <w:tr w:rsidR="000B12F5" w:rsidRPr="00F04753" w:rsidTr="00AF6D2D">
        <w:tc>
          <w:tcPr>
            <w:tcW w:w="172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proofErr w:type="spellStart"/>
            <w:r w:rsidRPr="00F04753">
              <w:rPr>
                <w:b/>
                <w:sz w:val="24"/>
                <w:szCs w:val="24"/>
              </w:rPr>
              <w:t>Ecumene</w:t>
            </w:r>
            <w:proofErr w:type="spellEnd"/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F6D2D" w:rsidRDefault="00AF6D2D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F6D2D" w:rsidRPr="00F04753" w:rsidRDefault="00AF6D2D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280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B12F5" w:rsidRPr="00F04753" w:rsidTr="00AF6D2D">
        <w:tc>
          <w:tcPr>
            <w:tcW w:w="172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Dry lands</w:t>
            </w: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F6D2D" w:rsidRDefault="00AF6D2D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F6D2D" w:rsidRPr="00F04753" w:rsidRDefault="00AF6D2D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280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B12F5" w:rsidRPr="00F04753" w:rsidTr="00AF6D2D">
        <w:tc>
          <w:tcPr>
            <w:tcW w:w="172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Wet lands</w:t>
            </w: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F6D2D" w:rsidRDefault="00AF6D2D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F6D2D" w:rsidRPr="00F04753" w:rsidRDefault="00AF6D2D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280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B12F5" w:rsidRPr="00F04753" w:rsidTr="00AF6D2D">
        <w:tc>
          <w:tcPr>
            <w:tcW w:w="172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Cold lands</w:t>
            </w: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F6D2D" w:rsidRDefault="00AF6D2D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F6D2D" w:rsidRPr="00F04753" w:rsidRDefault="00AF6D2D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280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B12F5" w:rsidRPr="00F04753" w:rsidTr="00AF6D2D">
        <w:trPr>
          <w:trHeight w:val="70"/>
        </w:trPr>
        <w:tc>
          <w:tcPr>
            <w:tcW w:w="172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High lands</w:t>
            </w: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F6D2D" w:rsidRDefault="00AF6D2D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AF6D2D" w:rsidRPr="00F04753" w:rsidRDefault="00AF6D2D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280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AF6D2D" w:rsidRDefault="00AF6D2D">
      <w:pPr>
        <w:rPr>
          <w:b/>
          <w:sz w:val="28"/>
          <w:szCs w:val="28"/>
          <w:u w:val="single"/>
        </w:rPr>
      </w:pPr>
    </w:p>
    <w:p w:rsidR="000B12F5" w:rsidRPr="00DB1A04" w:rsidRDefault="000B12F5">
      <w:pPr>
        <w:rPr>
          <w:b/>
          <w:sz w:val="28"/>
          <w:szCs w:val="28"/>
          <w:u w:val="single"/>
        </w:rPr>
      </w:pPr>
      <w:r w:rsidRPr="00DB1A04">
        <w:rPr>
          <w:b/>
          <w:sz w:val="28"/>
          <w:szCs w:val="28"/>
          <w:u w:val="single"/>
        </w:rPr>
        <w:lastRenderedPageBreak/>
        <w:t>POPULATION DENSITY</w:t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</w:r>
      <w:r>
        <w:rPr>
          <w:b/>
          <w:sz w:val="28"/>
          <w:szCs w:val="28"/>
          <w:u w:val="single"/>
        </w:rPr>
        <w:tab/>
        <w:t>Ch. 2 Key Issue 1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638"/>
        <w:gridCol w:w="7938"/>
      </w:tblGrid>
      <w:tr w:rsidR="000B12F5" w:rsidRPr="00F04753" w:rsidTr="00AF6D2D">
        <w:tc>
          <w:tcPr>
            <w:tcW w:w="163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F04753">
              <w:rPr>
                <w:b/>
                <w:sz w:val="24"/>
                <w:szCs w:val="24"/>
              </w:rPr>
              <w:t>ARITHMETIC DENSITY</w:t>
            </w: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938" w:type="dxa"/>
          </w:tcPr>
          <w:p w:rsidR="000B12F5" w:rsidRPr="00F04753" w:rsidRDefault="000B12F5" w:rsidP="00F04753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0B12F5" w:rsidRPr="00F04753" w:rsidTr="00AF6D2D">
        <w:tc>
          <w:tcPr>
            <w:tcW w:w="1638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  <w:r w:rsidRPr="00AF6D2D">
              <w:rPr>
                <w:b/>
                <w:sz w:val="20"/>
                <w:szCs w:val="20"/>
              </w:rPr>
              <w:t>PHYSIOLOGICAL</w:t>
            </w:r>
            <w:r w:rsidRPr="00F04753">
              <w:rPr>
                <w:b/>
                <w:sz w:val="24"/>
                <w:szCs w:val="24"/>
              </w:rPr>
              <w:t xml:space="preserve"> DENSITY</w:t>
            </w: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7938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0B12F5" w:rsidRPr="00F04753" w:rsidTr="00AF6D2D">
        <w:tc>
          <w:tcPr>
            <w:tcW w:w="1638" w:type="dxa"/>
          </w:tcPr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F6D2D">
              <w:rPr>
                <w:b/>
                <w:sz w:val="20"/>
                <w:szCs w:val="20"/>
              </w:rPr>
              <w:t>AGRICULTURAL</w:t>
            </w:r>
            <w:r w:rsidRPr="00F04753">
              <w:rPr>
                <w:b/>
                <w:sz w:val="24"/>
                <w:szCs w:val="24"/>
              </w:rPr>
              <w:t xml:space="preserve"> DENSITY</w:t>
            </w: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B12F5" w:rsidRPr="00F04753" w:rsidRDefault="000B12F5" w:rsidP="00F04753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7938" w:type="dxa"/>
          </w:tcPr>
          <w:p w:rsidR="000B12F5" w:rsidRPr="00F04753" w:rsidRDefault="000B12F5" w:rsidP="00F04753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:rsidR="000B12F5" w:rsidRDefault="000B12F5">
      <w:pPr>
        <w:rPr>
          <w:b/>
          <w:sz w:val="24"/>
          <w:szCs w:val="24"/>
        </w:rPr>
      </w:pPr>
      <w:r>
        <w:rPr>
          <w:b/>
          <w:sz w:val="24"/>
          <w:szCs w:val="24"/>
        </w:rPr>
        <w:t>EXAMINE: If the global population is concentrated in a few places, what are the implications for people and the Earth as the global population continues to increase?</w:t>
      </w:r>
    </w:p>
    <w:p w:rsidR="000B12F5" w:rsidRPr="00384E42" w:rsidRDefault="000B12F5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0B12F5" w:rsidRPr="00384E42" w:rsidSect="00BD2FE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810" w:left="144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6CF2" w:rsidRDefault="00336CF2" w:rsidP="00774672">
      <w:pPr>
        <w:spacing w:after="0" w:line="240" w:lineRule="auto"/>
      </w:pPr>
      <w:r>
        <w:separator/>
      </w:r>
    </w:p>
  </w:endnote>
  <w:endnote w:type="continuationSeparator" w:id="0">
    <w:p w:rsidR="00336CF2" w:rsidRDefault="00336CF2" w:rsidP="007746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2FEE" w:rsidRDefault="00BD2FE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2FEE" w:rsidRDefault="00BD2FE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2FEE" w:rsidRDefault="00BD2FE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6CF2" w:rsidRDefault="00336CF2" w:rsidP="00774672">
      <w:pPr>
        <w:spacing w:after="0" w:line="240" w:lineRule="auto"/>
      </w:pPr>
      <w:r>
        <w:separator/>
      </w:r>
    </w:p>
  </w:footnote>
  <w:footnote w:type="continuationSeparator" w:id="0">
    <w:p w:rsidR="00336CF2" w:rsidRDefault="00336CF2" w:rsidP="007746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2FEE" w:rsidRDefault="00BD2FE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2FEE" w:rsidRDefault="000B12F5" w:rsidP="00F04753">
    <w:pPr>
      <w:pStyle w:val="Header"/>
      <w:jc w:val="center"/>
    </w:pPr>
    <w:r>
      <w:t xml:space="preserve">                                                                                                                      </w:t>
    </w:r>
    <w:r w:rsidR="00BD2FEE">
      <w:t>Name</w:t>
    </w:r>
    <w:proofErr w:type="gramStart"/>
    <w:r w:rsidR="00BD2FEE">
      <w:t>:_</w:t>
    </w:r>
    <w:proofErr w:type="gramEnd"/>
    <w:r w:rsidR="00BD2FEE">
      <w:t>__________________</w:t>
    </w:r>
  </w:p>
  <w:p w:rsidR="00BD2FEE" w:rsidRDefault="00BD2FEE" w:rsidP="00F04753">
    <w:pPr>
      <w:pStyle w:val="Header"/>
      <w:jc w:val="center"/>
    </w:pPr>
    <w:r>
      <w:tab/>
      <w:t xml:space="preserve">                                                                      </w:t>
    </w:r>
  </w:p>
  <w:p w:rsidR="000B12F5" w:rsidRDefault="00BD2FEE" w:rsidP="00F04753">
    <w:pPr>
      <w:pStyle w:val="Header"/>
      <w:jc w:val="center"/>
    </w:pPr>
    <w:r>
      <w:tab/>
      <w:t xml:space="preserve">                                                                      </w:t>
    </w:r>
    <w:bookmarkStart w:id="0" w:name="_GoBack"/>
    <w:bookmarkEnd w:id="0"/>
    <w:r w:rsidR="000B12F5">
      <w:t xml:space="preserve">Date:             </w:t>
    </w:r>
    <w:r w:rsidR="000B12F5"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2FEE" w:rsidRDefault="00BD2FE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37178"/>
    <w:rsid w:val="000B12F5"/>
    <w:rsid w:val="000E2129"/>
    <w:rsid w:val="00137178"/>
    <w:rsid w:val="00336CF2"/>
    <w:rsid w:val="00384E42"/>
    <w:rsid w:val="004675D2"/>
    <w:rsid w:val="006C16A5"/>
    <w:rsid w:val="00774672"/>
    <w:rsid w:val="00780071"/>
    <w:rsid w:val="00991446"/>
    <w:rsid w:val="00AF2F02"/>
    <w:rsid w:val="00AF6D2D"/>
    <w:rsid w:val="00BA629F"/>
    <w:rsid w:val="00BD2FEE"/>
    <w:rsid w:val="00C50AE8"/>
    <w:rsid w:val="00DB1A04"/>
    <w:rsid w:val="00F04753"/>
    <w:rsid w:val="00F71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13717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7746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semiHidden/>
    <w:locked/>
    <w:rsid w:val="00774672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7746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semiHidden/>
    <w:locked/>
    <w:rsid w:val="00774672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774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7746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</dc:creator>
  <cp:keywords/>
  <dc:description/>
  <cp:lastModifiedBy>Janiak Heather</cp:lastModifiedBy>
  <cp:revision>6</cp:revision>
  <cp:lastPrinted>2012-09-28T16:47:00Z</cp:lastPrinted>
  <dcterms:created xsi:type="dcterms:W3CDTF">2010-10-02T19:29:00Z</dcterms:created>
  <dcterms:modified xsi:type="dcterms:W3CDTF">2013-09-30T17:27:00Z</dcterms:modified>
</cp:coreProperties>
</file>