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21" w:rsidRPr="00856C21" w:rsidRDefault="00856C21" w:rsidP="00630840">
      <w:pPr>
        <w:contextualSpacing/>
        <w:rPr>
          <w:rFonts w:ascii="Times New Roman" w:hAnsi="Times New Roman" w:cs="Times New Roman"/>
          <w:b/>
          <w:sz w:val="32"/>
          <w:szCs w:val="24"/>
        </w:rPr>
      </w:pPr>
      <w:r w:rsidRPr="00856C21">
        <w:rPr>
          <w:rFonts w:ascii="Times New Roman" w:hAnsi="Times New Roman" w:cs="Times New Roman"/>
          <w:b/>
          <w:sz w:val="32"/>
          <w:szCs w:val="24"/>
        </w:rPr>
        <w:t>The Art of Ancient Greece: Architecture</w:t>
      </w:r>
    </w:p>
    <w:p w:rsidR="00630840" w:rsidRPr="00630840" w:rsidRDefault="00630840" w:rsidP="00630840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630840" w:rsidRPr="00856C21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noProof/>
          <w:sz w:val="28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2571750</wp:posOffset>
                </wp:positionH>
                <wp:positionV relativeFrom="paragraph">
                  <wp:posOffset>10160</wp:posOffset>
                </wp:positionV>
                <wp:extent cx="9525" cy="861060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8610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5pt,.8pt" to="203.25pt,6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Gx+xgEAANADAAAOAAAAZHJzL2Uyb0RvYy54bWysU02P0zAQvSPtf7B83yaNtNUSNd1DV7AH&#10;BBULP8DrjBtL/tLYNOm/Z+y0AS0ICcTF8tjz3sx7Hm8fJmvYCTBq7zq+XtWcgZO+1+7Y8a9f3t3e&#10;cxaTcL0w3kHHzxD5w+7mzXYMLTR+8KYHZETiYjuGjg8phbaqohzAirjyARxdKo9WJArxWPUoRmK3&#10;pmrqelONHvuAXkKMdPo4X/Jd4VcKZPqkVITETMept1RWLOtLXqvdVrRHFGHQ8tKG+IcurNCOii5U&#10;jyIJ9g31L1RWS/TRq7SS3lZeKS2haCA16/qVmudBBChayJwYFpvi/6OVH08HZLrveMOZE5ae6Dmh&#10;0Mchsb13jgz0yJrs0xhiS+l7d8BLFMMBs+hJoWXK6PBEI1BsIGFsKi6fF5dhSkzS4du75o4zSRf3&#10;m3W9qcsjVDNLZgsY03vwluVNx4122QPRitOHmKgypV5TKMhdzX2UXTobyMnGfQZFuqje3FGZKNgb&#10;ZCdBsyCkBJfWWRfxlewMU9qYBViXsn8EXvIzFMq0/Q14QZTK3qUFbLXz+Lvqabq2rOb8qwOz7mzB&#10;i+/P5YWKNTQ2ReFlxPNc/hwX+I+PuPsOAAD//wMAUEsDBBQABgAIAAAAIQCh2MiM3AAAAAoBAAAP&#10;AAAAZHJzL2Rvd25yZXYueG1sTI/BTsMwEETvSPyDtUjcqN2SBBTiVIjSM6KAxNGNlyRgr6PYbZO/&#10;ZznR4+itZt9U68k7ccQx9oE0LBcKBFITbE+thve37c09iJgMWeMCoYYZI6zry4vKlDac6BWPu9QK&#10;LqFYGg1dSkMpZWw69CYuwoDE7CuM3iSOYyvtaE5c7p1cKVVIb3riD50Z8KnD5md38Bqia5+/5485&#10;bFZ2nDfb+Ikvy0zr66vp8QFEwin9H8OfPqtDzU77cCAbhdOQqZy3JAYFCOaZKnIQe863+V0Bsq7k&#10;+YT6FwAA//8DAFBLAQItABQABgAIAAAAIQC2gziS/gAAAOEBAAATAAAAAAAAAAAAAAAAAAAAAABb&#10;Q29udGVudF9UeXBlc10ueG1sUEsBAi0AFAAGAAgAAAAhADj9If/WAAAAlAEAAAsAAAAAAAAAAAAA&#10;AAAALwEAAF9yZWxzLy5yZWxzUEsBAi0AFAAGAAgAAAAhAFk8bH7GAQAA0AMAAA4AAAAAAAAAAAAA&#10;AAAALgIAAGRycy9lMm9Eb2MueG1sUEsBAi0AFAAGAAgAAAAhAKHYyIzcAAAACgEAAA8AAAAAAAAA&#10;AAAAAAAAIAQAAGRycy9kb3ducmV2LnhtbFBLBQYAAAAABAAEAPMAAAApBQAAAAA=&#10;" strokecolor="#4579b8 [3044]"/>
            </w:pict>
          </mc:Fallback>
        </mc:AlternateContent>
      </w:r>
      <w:r w:rsidR="00630840" w:rsidRPr="00856C21">
        <w:rPr>
          <w:rFonts w:ascii="Times New Roman" w:hAnsi="Times New Roman" w:cs="Times New Roman"/>
          <w:sz w:val="28"/>
          <w:szCs w:val="24"/>
          <w:u w:val="single"/>
        </w:rPr>
        <w:t>Religion</w:t>
      </w: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How did the Greeks imagine or </w:t>
      </w:r>
      <w:r w:rsidRPr="00754DAF">
        <w:rPr>
          <w:rFonts w:ascii="Times New Roman" w:hAnsi="Times New Roman" w:cs="Times New Roman"/>
          <w:i/>
          <w:sz w:val="20"/>
          <w:szCs w:val="24"/>
        </w:rPr>
        <w:t>visualize</w:t>
      </w:r>
      <w:r w:rsidRPr="00754DAF">
        <w:rPr>
          <w:rFonts w:ascii="Times New Roman" w:hAnsi="Times New Roman" w:cs="Times New Roman"/>
          <w:sz w:val="20"/>
          <w:szCs w:val="24"/>
        </w:rPr>
        <w:t xml:space="preserve"> their gods? Why does this fact matter?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  <w:r>
        <w:rPr>
          <w:rFonts w:ascii="Times New Roman" w:hAnsi="Times New Roman" w:cs="Times New Roman"/>
          <w:sz w:val="20"/>
          <w:szCs w:val="24"/>
        </w:rPr>
        <w:br/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How did religious processions affect the way temples were designed?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Do the temples today appear the way they appeared when they were first built? What are some of the biggest visual differences?</w:t>
      </w:r>
    </w:p>
    <w:p w:rsidR="00630840" w:rsidRDefault="00630840" w:rsidP="00856C21">
      <w:pPr>
        <w:ind w:right="5670"/>
        <w:contextualSpacing/>
        <w:rPr>
          <w:rFonts w:ascii="Times New Roman" w:hAnsi="Times New Roman" w:cs="Times New Roman"/>
          <w:sz w:val="24"/>
          <w:szCs w:val="24"/>
        </w:rPr>
      </w:pPr>
    </w:p>
    <w:p w:rsidR="00630840" w:rsidRDefault="00754DAF" w:rsidP="00856C21">
      <w:pPr>
        <w:ind w:right="567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30840" w:rsidRPr="00856C21" w:rsidRDefault="00630840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856C21">
        <w:rPr>
          <w:rFonts w:ascii="Times New Roman" w:hAnsi="Times New Roman" w:cs="Times New Roman"/>
          <w:sz w:val="28"/>
          <w:szCs w:val="24"/>
          <w:u w:val="single"/>
        </w:rPr>
        <w:t>Terms</w:t>
      </w: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temenos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</w:t>
      </w:r>
      <w:proofErr w:type="gramStart"/>
      <w:r w:rsidRPr="00754DAF">
        <w:rPr>
          <w:rFonts w:ascii="Times New Roman" w:hAnsi="Times New Roman" w:cs="Times New Roman"/>
          <w:sz w:val="20"/>
          <w:szCs w:val="24"/>
        </w:rPr>
        <w:t xml:space="preserve">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freize</w:t>
      </w:r>
      <w:proofErr w:type="spellEnd"/>
      <w:proofErr w:type="gramEnd"/>
      <w:r w:rsidRPr="00754DAF">
        <w:rPr>
          <w:rFonts w:ascii="Times New Roman" w:hAnsi="Times New Roman" w:cs="Times New Roman"/>
          <w:sz w:val="20"/>
          <w:szCs w:val="24"/>
        </w:rPr>
        <w:t xml:space="preserve">? What is the purpose of </w:t>
      </w:r>
      <w:proofErr w:type="gramStart"/>
      <w:r w:rsidRPr="00754DAF">
        <w:rPr>
          <w:rFonts w:ascii="Times New Roman" w:hAnsi="Times New Roman" w:cs="Times New Roman"/>
          <w:sz w:val="20"/>
          <w:szCs w:val="24"/>
        </w:rPr>
        <w:t xml:space="preserve">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freize</w:t>
      </w:r>
      <w:proofErr w:type="spellEnd"/>
      <w:proofErr w:type="gramEnd"/>
      <w:r w:rsidRPr="00754DAF">
        <w:rPr>
          <w:rFonts w:ascii="Times New Roman" w:hAnsi="Times New Roman" w:cs="Times New Roman"/>
          <w:sz w:val="20"/>
          <w:szCs w:val="24"/>
        </w:rPr>
        <w:t>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stoa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 What is the purpose?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tholos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What is a mausoleum?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What were theaters so important?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3D634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entasis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</w:t>
      </w:r>
      <w:r w:rsidR="003D634F">
        <w:rPr>
          <w:rFonts w:ascii="Times New Roman" w:hAnsi="Times New Roman" w:cs="Times New Roman"/>
          <w:sz w:val="20"/>
          <w:szCs w:val="24"/>
        </w:rPr>
        <w:br/>
      </w:r>
      <w:r w:rsidR="003D634F">
        <w:rPr>
          <w:rFonts w:ascii="Times New Roman" w:hAnsi="Times New Roman" w:cs="Times New Roman"/>
          <w:sz w:val="20"/>
          <w:szCs w:val="24"/>
        </w:rPr>
        <w:br/>
      </w:r>
      <w:bookmarkStart w:id="0" w:name="_GoBack"/>
      <w:bookmarkEnd w:id="0"/>
    </w:p>
    <w:p w:rsidR="00754DAF" w:rsidRDefault="003D634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What is a caryatid?</w:t>
      </w:r>
      <w:r>
        <w:rPr>
          <w:rFonts w:ascii="Times New Roman" w:hAnsi="Times New Roman" w:cs="Times New Roman"/>
          <w:sz w:val="20"/>
          <w:szCs w:val="24"/>
        </w:rPr>
        <w:br/>
      </w:r>
      <w:r>
        <w:rPr>
          <w:rFonts w:ascii="Times New Roman" w:hAnsi="Times New Roman" w:cs="Times New Roman"/>
          <w:sz w:val="20"/>
          <w:szCs w:val="24"/>
        </w:rPr>
        <w:br/>
      </w:r>
    </w:p>
    <w:p w:rsidR="003D634F" w:rsidRDefault="003D634F" w:rsidP="00856C21">
      <w:pPr>
        <w:ind w:right="567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What would a person find in a </w:t>
      </w:r>
      <w:proofErr w:type="spellStart"/>
      <w:r>
        <w:rPr>
          <w:rFonts w:ascii="Times New Roman" w:hAnsi="Times New Roman" w:cs="Times New Roman"/>
          <w:sz w:val="20"/>
          <w:szCs w:val="24"/>
        </w:rPr>
        <w:t>cella</w:t>
      </w:r>
      <w:proofErr w:type="spellEnd"/>
      <w:r>
        <w:rPr>
          <w:rFonts w:ascii="Times New Roman" w:hAnsi="Times New Roman" w:cs="Times New Roman"/>
          <w:sz w:val="20"/>
          <w:szCs w:val="24"/>
        </w:rPr>
        <w:t>?</w:t>
      </w:r>
    </w:p>
    <w:p w:rsidR="00630840" w:rsidRPr="00754DAF" w:rsidRDefault="00754DAF" w:rsidP="00754DA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630840" w:rsidRPr="00754DAF">
        <w:rPr>
          <w:rFonts w:ascii="Times New Roman" w:hAnsi="Times New Roman" w:cs="Times New Roman"/>
          <w:szCs w:val="24"/>
        </w:rPr>
        <w:lastRenderedPageBreak/>
        <w:t>What are the three classical orders?</w:t>
      </w:r>
      <w:r w:rsidRPr="00754DAF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C75062" wp14:editId="1663885C">
                <wp:simplePos x="0" y="0"/>
                <wp:positionH relativeFrom="column">
                  <wp:posOffset>2809875</wp:posOffset>
                </wp:positionH>
                <wp:positionV relativeFrom="paragraph">
                  <wp:posOffset>-630555</wp:posOffset>
                </wp:positionV>
                <wp:extent cx="4000500" cy="24479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447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634F" w:rsidRPr="00754DAF" w:rsidRDefault="003D634F">
                            <w:pPr>
                              <w:rPr>
                                <w:rFonts w:ascii="Adobe Garamond Pro Bold" w:hAnsi="Adobe Garamond Pro Bold"/>
                                <w:b/>
                              </w:rPr>
                            </w:pPr>
                            <w:r w:rsidRPr="00754DAF">
                              <w:rPr>
                                <w:rFonts w:ascii="Adobe Garamond Pro Bold" w:hAnsi="Adobe Garamond Pro Bold"/>
                                <w:b/>
                              </w:rPr>
                              <w:t>Doric</w:t>
                            </w:r>
                          </w:p>
                          <w:p w:rsidR="003D634F" w:rsidRPr="00754DAF" w:rsidRDefault="003D634F">
                            <w:pPr>
                              <w:rPr>
                                <w:rFonts w:ascii="Adobe Garamond Pro Bold" w:hAnsi="Adobe Garamond Pro Bold"/>
                                <w:b/>
                              </w:rPr>
                            </w:pPr>
                            <w:r>
                              <w:rPr>
                                <w:rFonts w:ascii="Adobe Garamond Pro Bold" w:hAnsi="Adobe Garamond Pro Bold"/>
                                <w:b/>
                              </w:rPr>
                              <w:br/>
                            </w:r>
                            <w:r>
                              <w:rPr>
                                <w:rFonts w:ascii="Adobe Garamond Pro Bold" w:hAnsi="Adobe Garamond Pro Bold"/>
                                <w:b/>
                              </w:rPr>
                              <w:br/>
                            </w:r>
                          </w:p>
                          <w:p w:rsidR="003D634F" w:rsidRPr="00754DAF" w:rsidRDefault="003D634F">
                            <w:pPr>
                              <w:rPr>
                                <w:rFonts w:ascii="Adobe Garamond Pro Bold" w:hAnsi="Adobe Garamond Pro Bold"/>
                                <w:b/>
                              </w:rPr>
                            </w:pPr>
                            <w:r w:rsidRPr="00754DAF">
                              <w:rPr>
                                <w:rFonts w:ascii="Adobe Garamond Pro Bold" w:hAnsi="Adobe Garamond Pro Bold"/>
                                <w:b/>
                              </w:rPr>
                              <w:t>Ionic</w:t>
                            </w:r>
                          </w:p>
                          <w:p w:rsidR="003D634F" w:rsidRPr="00754DAF" w:rsidRDefault="003D634F">
                            <w:pPr>
                              <w:rPr>
                                <w:rFonts w:ascii="Adobe Garamond Pro Bold" w:hAnsi="Adobe Garamond Pro Bold"/>
                                <w:b/>
                              </w:rPr>
                            </w:pPr>
                            <w:r>
                              <w:rPr>
                                <w:rFonts w:ascii="Adobe Garamond Pro Bold" w:hAnsi="Adobe Garamond Pro Bold"/>
                                <w:b/>
                              </w:rPr>
                              <w:br/>
                            </w:r>
                          </w:p>
                          <w:p w:rsidR="003D634F" w:rsidRPr="00754DAF" w:rsidRDefault="003D634F">
                            <w:pPr>
                              <w:rPr>
                                <w:rFonts w:ascii="Adobe Garamond Pro Bold" w:hAnsi="Adobe Garamond Pro Bold"/>
                                <w:b/>
                              </w:rPr>
                            </w:pPr>
                          </w:p>
                          <w:p w:rsidR="003D634F" w:rsidRPr="00754DAF" w:rsidRDefault="003D634F">
                            <w:pPr>
                              <w:rPr>
                                <w:rFonts w:ascii="Adobe Garamond Pro Bold" w:hAnsi="Adobe Garamond Pro Bold"/>
                                <w:b/>
                              </w:rPr>
                            </w:pPr>
                            <w:r w:rsidRPr="00754DAF">
                              <w:rPr>
                                <w:rFonts w:ascii="Adobe Garamond Pro Bold" w:hAnsi="Adobe Garamond Pro Bold"/>
                                <w:b/>
                              </w:rPr>
                              <w:t>Corinthian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.25pt;margin-top:-49.65pt;width:315pt;height:19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MEvIQIAAB4EAAAOAAAAZHJzL2Uyb0RvYy54bWysU9tu2zAMfR+wfxD0vtjxnLUx4hRdugwD&#10;ugvQ7gNkWY6FSaImKbGzry8lp2m2vQ3zgyGK5OHhIbW6GbUiB+G8BFPT+SynRBgOrTS7mn5/3L65&#10;psQHZlqmwIiaHoWnN+vXr1aDrUQBPahWOIIgxleDrWkfgq2yzPNeaOZnYIVBZwdOs4Cm22WtYwOi&#10;a5UVef4uG8C11gEX3uPt3eSk64TfdYKHr13nRSCqpsgtpL9L/yb+s/WKVTvHbC/5iQb7BxaaSYNF&#10;z1B3LDCyd/IvKC25Aw9dmHHQGXSd5CL1gN3M8z+6eeiZFakXFMfbs0z+/8HyL4dvjsi2pm/zK0oM&#10;0zikRzEG8h5GUkR9BusrDHuwGBhGvMY5p169vQf+wxMDm56Znbh1DoZesBb5zWNmdpE64fgI0gyf&#10;ocUybB8gAY2d01E8lIMgOs7peJ5NpMLxsszzfJGji6OvKMurZbFINVj1nG6dDx8FaBIPNXU4/ATP&#10;Dvc+RDqseg6J1Two2W6lUslwu2ajHDkwXJRt+k7ov4UpQ4aaLhdYO2YZiPlph7QMuMhK6ppeI1Vk&#10;mq6jHB9Mm86BSTWdkYkyJ32iJJM4YWxGDIyiNdAeUSkH08LiA8NDD+4XJQMua039zz1zghL1yaDa&#10;y3lZxu1ORrm4KtBwl57m0sMMR6iaBkqm4yakFzF1dItT6WTS64XJiSsuYZLx9GDill/aKerlWa+f&#10;AAAA//8DAFBLAwQUAAYACAAAACEAc0oUr98AAAAMAQAADwAAAGRycy9kb3ducmV2LnhtbEyPwU6D&#10;QBCG7ya+w2ZMvJh2ESkUZGjUROO1tQ8wwBaI7Cxht4W+vcvJHmfmyz/fn+9m3YuLGm1nGOF5HYBQ&#10;XJm64wbh+PO52oKwjrim3rBCuCoLu+L+LqesNhPv1eXgGuFD2GaE0Do3ZFLaqlWa7NoMiv3tZEZN&#10;zo9jI+uRJh+uexkGQSw1dew/tDSoj1ZVv4ezRjh9T0+bdCq/3DHZR/E7dUlproiPD/PbKwinZvcP&#10;w6Lv1aHwTqU5c21FjxBF4cajCKs0fQGxEEGyrEqEcBuHIItc3pYo/gAAAP//AwBQSwECLQAUAAYA&#10;CAAAACEAtoM4kv4AAADhAQAAEwAAAAAAAAAAAAAAAAAAAAAAW0NvbnRlbnRfVHlwZXNdLnhtbFBL&#10;AQItABQABgAIAAAAIQA4/SH/1gAAAJQBAAALAAAAAAAAAAAAAAAAAC8BAABfcmVscy8ucmVsc1BL&#10;AQItABQABgAIAAAAIQDzTMEvIQIAAB4EAAAOAAAAAAAAAAAAAAAAAC4CAABkcnMvZTJvRG9jLnht&#10;bFBLAQItABQABgAIAAAAIQBzShSv3wAAAAwBAAAPAAAAAAAAAAAAAAAAAHsEAABkcnMvZG93bnJl&#10;di54bWxQSwUGAAAAAAQABADzAAAAhwUAAAAA&#10;" stroked="f">
                <v:textbox>
                  <w:txbxContent>
                    <w:p w:rsidR="003D634F" w:rsidRPr="00754DAF" w:rsidRDefault="003D634F">
                      <w:pPr>
                        <w:rPr>
                          <w:rFonts w:ascii="Adobe Garamond Pro Bold" w:hAnsi="Adobe Garamond Pro Bold"/>
                          <w:b/>
                        </w:rPr>
                      </w:pPr>
                      <w:r w:rsidRPr="00754DAF">
                        <w:rPr>
                          <w:rFonts w:ascii="Adobe Garamond Pro Bold" w:hAnsi="Adobe Garamond Pro Bold"/>
                          <w:b/>
                        </w:rPr>
                        <w:t>Doric</w:t>
                      </w:r>
                    </w:p>
                    <w:p w:rsidR="003D634F" w:rsidRPr="00754DAF" w:rsidRDefault="003D634F">
                      <w:pPr>
                        <w:rPr>
                          <w:rFonts w:ascii="Adobe Garamond Pro Bold" w:hAnsi="Adobe Garamond Pro Bold"/>
                          <w:b/>
                        </w:rPr>
                      </w:pPr>
                      <w:r>
                        <w:rPr>
                          <w:rFonts w:ascii="Adobe Garamond Pro Bold" w:hAnsi="Adobe Garamond Pro Bold"/>
                          <w:b/>
                        </w:rPr>
                        <w:br/>
                      </w:r>
                      <w:r>
                        <w:rPr>
                          <w:rFonts w:ascii="Adobe Garamond Pro Bold" w:hAnsi="Adobe Garamond Pro Bold"/>
                          <w:b/>
                        </w:rPr>
                        <w:br/>
                      </w:r>
                    </w:p>
                    <w:p w:rsidR="003D634F" w:rsidRPr="00754DAF" w:rsidRDefault="003D634F">
                      <w:pPr>
                        <w:rPr>
                          <w:rFonts w:ascii="Adobe Garamond Pro Bold" w:hAnsi="Adobe Garamond Pro Bold"/>
                          <w:b/>
                        </w:rPr>
                      </w:pPr>
                      <w:r w:rsidRPr="00754DAF">
                        <w:rPr>
                          <w:rFonts w:ascii="Adobe Garamond Pro Bold" w:hAnsi="Adobe Garamond Pro Bold"/>
                          <w:b/>
                        </w:rPr>
                        <w:t>Ionic</w:t>
                      </w:r>
                    </w:p>
                    <w:p w:rsidR="003D634F" w:rsidRPr="00754DAF" w:rsidRDefault="003D634F">
                      <w:pPr>
                        <w:rPr>
                          <w:rFonts w:ascii="Adobe Garamond Pro Bold" w:hAnsi="Adobe Garamond Pro Bold"/>
                          <w:b/>
                        </w:rPr>
                      </w:pPr>
                      <w:r>
                        <w:rPr>
                          <w:rFonts w:ascii="Adobe Garamond Pro Bold" w:hAnsi="Adobe Garamond Pro Bold"/>
                          <w:b/>
                        </w:rPr>
                        <w:br/>
                      </w:r>
                    </w:p>
                    <w:p w:rsidR="003D634F" w:rsidRPr="00754DAF" w:rsidRDefault="003D634F">
                      <w:pPr>
                        <w:rPr>
                          <w:rFonts w:ascii="Adobe Garamond Pro Bold" w:hAnsi="Adobe Garamond Pro Bold"/>
                          <w:b/>
                        </w:rPr>
                      </w:pPr>
                    </w:p>
                    <w:p w:rsidR="003D634F" w:rsidRPr="00754DAF" w:rsidRDefault="003D634F">
                      <w:pPr>
                        <w:rPr>
                          <w:rFonts w:ascii="Adobe Garamond Pro Bold" w:hAnsi="Adobe Garamond Pro Bold"/>
                          <w:b/>
                        </w:rPr>
                      </w:pPr>
                      <w:r w:rsidRPr="00754DAF">
                        <w:rPr>
                          <w:rFonts w:ascii="Adobe Garamond Pro Bold" w:hAnsi="Adobe Garamond Pro Bold"/>
                          <w:b/>
                        </w:rPr>
                        <w:t>Corinthian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Cs w:val="24"/>
        </w:rPr>
        <w:br/>
      </w:r>
      <w:r w:rsidR="00630840" w:rsidRPr="00754DAF">
        <w:rPr>
          <w:rFonts w:ascii="Times New Roman" w:hAnsi="Times New Roman" w:cs="Times New Roman"/>
          <w:sz w:val="20"/>
          <w:szCs w:val="20"/>
        </w:rPr>
        <w:t>How can a person tell the difference between each?</w:t>
      </w:r>
    </w:p>
    <w:p w:rsidR="00630840" w:rsidRDefault="00754DAF" w:rsidP="00856C21">
      <w:pPr>
        <w:ind w:right="567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-1005205</wp:posOffset>
                </wp:positionV>
                <wp:extent cx="0" cy="9705975"/>
                <wp:effectExtent l="0" t="0" r="19050" b="952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05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5.25pt,-79.15pt" to="215.25pt,6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s6/twEAAMMDAAAOAAAAZHJzL2Uyb0RvYy54bWysU9tu1DAQfUfiHyy/s8lWKqXRZvuwFbwg&#10;WFH6Aa4z3liyPdbY7OXvGTu7KQIkRNUXx5dzZuacmazujt6JPVCyGHq5XLRSQNA42LDr5eP3j+8+&#10;SJGyCoNyGKCXJ0jybv32zeoQO7jCEd0AJDhISN0h9nLMOXZNk/QIXqUFRgj8aJC8ynykXTOQOnB0&#10;75qrtn3fHJCGSKghJb69nx7lusY3BnT+akyCLFwvubZcV6rrU1mb9Up1O1JxtPpchnpBFV7ZwEnn&#10;UPcqK/GD7B+hvNWECU1eaPQNGmM1VA2sZtn+puZhVBGqFjYnxdmm9Hph9Zf9loQduHdSBOW5RQ+Z&#10;lN2NWWwwBDYQSSyLT4eYOoZvwpbOpxS3VEQfDfnyZTniWL09zd7CMQs9XWq+vb1pr29vrku85pkY&#10;KeVPgF6UTS+dDUW26tT+c8oT9AJhXilkSl13+eSggF34BoalcLJlZdchgo0jsVfcfqU1hFylcOqK&#10;LjRjnZuJ7b+JZ3yhQh2w/yHPjJoZQ57J3gakv2XPx0vJZsJfHJh0FwuecDjVplRreFKqueepLqP4&#10;67nSn/+99U8AAAD//wMAUEsDBBQABgAIAAAAIQAXB0k44wAAAA0BAAAPAAAAZHJzL2Rvd25yZXYu&#10;eG1sTI9BTsMwEEX3SNzBGiQ2qLXbNG0U4lSAVHVBEaLhAG48JBHxOIqdNOX0GLGA5cw8/Xk/206m&#10;ZSP2rrEkYTEXwJBKqxuqJLwXu1kCzHlFWrWWUMIFHWzz66tMpdqe6Q3Ho69YCCGXKgm1913KuStr&#10;NMrNbYcUbh+2N8qHsa+47tU5hJuWL4VYc6MaCh9q1eFTjeXncTAS9rtHfI4vQ7XS8b64G4vDy9dr&#10;IuXtzfRwD8zj5P9g+NEP6pAHp5MdSDvWSlhFIg6ohNkiTiJgAfldnQIbbcQSeJ7x/y3ybwAAAP//&#10;AwBQSwECLQAUAAYACAAAACEAtoM4kv4AAADhAQAAEwAAAAAAAAAAAAAAAAAAAAAAW0NvbnRlbnRf&#10;VHlwZXNdLnhtbFBLAQItABQABgAIAAAAIQA4/SH/1gAAAJQBAAALAAAAAAAAAAAAAAAAAC8BAABf&#10;cmVscy8ucmVsc1BLAQItABQABgAIAAAAIQA5ns6/twEAAMMDAAAOAAAAAAAAAAAAAAAAAC4CAABk&#10;cnMvZTJvRG9jLnhtbFBLAQItABQABgAIAAAAIQAXB0k44wAAAA0BAAAPAAAAAAAAAAAAAAAAABEE&#10;AABkcnMvZG93bnJldi54bWxQSwUGAAAAAAQABADzAAAAIQUAAAAA&#10;" strokecolor="#4579b8 [3044]"/>
            </w:pict>
          </mc:Fallback>
        </mc:AlternateContent>
      </w:r>
    </w:p>
    <w:p w:rsidR="00754DAF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</w:p>
    <w:p w:rsidR="00754DAF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</w:p>
    <w:p w:rsidR="00754DAF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</w:p>
    <w:p w:rsidR="00754DAF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</w:p>
    <w:p w:rsidR="00754DAF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</w:p>
    <w:p w:rsidR="00630840" w:rsidRPr="00856C21" w:rsidRDefault="00754DAF" w:rsidP="00856C21">
      <w:pPr>
        <w:ind w:right="5670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br/>
      </w:r>
      <w:r>
        <w:rPr>
          <w:rFonts w:ascii="Times New Roman" w:hAnsi="Times New Roman" w:cs="Times New Roman"/>
          <w:sz w:val="28"/>
          <w:szCs w:val="24"/>
          <w:u w:val="single"/>
        </w:rPr>
        <w:br/>
      </w:r>
      <w:r>
        <w:rPr>
          <w:rFonts w:ascii="Times New Roman" w:hAnsi="Times New Roman" w:cs="Times New Roman"/>
          <w:sz w:val="28"/>
          <w:szCs w:val="24"/>
          <w:u w:val="single"/>
        </w:rPr>
        <w:br/>
      </w:r>
      <w:r w:rsidR="00630840" w:rsidRPr="00856C21">
        <w:rPr>
          <w:rFonts w:ascii="Times New Roman" w:hAnsi="Times New Roman" w:cs="Times New Roman"/>
          <w:sz w:val="28"/>
          <w:szCs w:val="24"/>
          <w:u w:val="single"/>
        </w:rPr>
        <w:t>The Acropolis</w:t>
      </w:r>
    </w:p>
    <w:p w:rsidR="00630840" w:rsidRDefault="00630840" w:rsidP="00856C21">
      <w:pPr>
        <w:ind w:right="5670"/>
        <w:contextualSpacing/>
        <w:rPr>
          <w:rFonts w:ascii="Times New Roman" w:hAnsi="Times New Roman" w:cs="Times New Roman"/>
          <w:sz w:val="24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Why did Pericles decide to rebuild the Acropolis after the Persians destroyed it in 480 BCE?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Athena is a goddess; she is the patron goddess of Athens. Of what is she a goddess? (See page 158)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>What structures were built on the Acropolis to venerate (celebrate and honor) her?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  <w:r>
        <w:rPr>
          <w:rFonts w:ascii="Times New Roman" w:hAnsi="Times New Roman" w:cs="Times New Roman"/>
          <w:sz w:val="20"/>
          <w:szCs w:val="24"/>
        </w:rPr>
        <w:br/>
      </w: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Who is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Pheidias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 What is his role in this rebuilding of the Acropolis?</w:t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</w:p>
    <w:p w:rsidR="00754DAF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p w:rsidR="00856C21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Who are </w:t>
      </w:r>
      <w:proofErr w:type="spellStart"/>
      <w:r w:rsidR="00856C21" w:rsidRPr="00754DAF">
        <w:rPr>
          <w:rFonts w:ascii="Times New Roman" w:hAnsi="Times New Roman" w:cs="Times New Roman"/>
          <w:sz w:val="20"/>
          <w:szCs w:val="24"/>
        </w:rPr>
        <w:t>Kallikrates</w:t>
      </w:r>
      <w:proofErr w:type="spellEnd"/>
      <w:r w:rsidR="00856C21" w:rsidRPr="00754DAF">
        <w:rPr>
          <w:rFonts w:ascii="Times New Roman" w:hAnsi="Times New Roman" w:cs="Times New Roman"/>
          <w:sz w:val="20"/>
          <w:szCs w:val="24"/>
        </w:rPr>
        <w:t xml:space="preserve"> and </w:t>
      </w:r>
      <w:proofErr w:type="spellStart"/>
      <w:r w:rsidR="00856C21" w:rsidRPr="00754DAF">
        <w:rPr>
          <w:rFonts w:ascii="Times New Roman" w:hAnsi="Times New Roman" w:cs="Times New Roman"/>
          <w:sz w:val="20"/>
          <w:szCs w:val="24"/>
        </w:rPr>
        <w:t>Iktinos</w:t>
      </w:r>
      <w:proofErr w:type="spellEnd"/>
      <w:r w:rsidR="00856C21" w:rsidRPr="00754DAF">
        <w:rPr>
          <w:rFonts w:ascii="Times New Roman" w:hAnsi="Times New Roman" w:cs="Times New Roman"/>
          <w:sz w:val="20"/>
          <w:szCs w:val="24"/>
        </w:rPr>
        <w:t>? What are their roles in this rebuilding of the Acropolis?</w:t>
      </w:r>
    </w:p>
    <w:p w:rsidR="00630840" w:rsidRPr="00754DAF" w:rsidRDefault="00754DAF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/>
      </w:r>
      <w:r>
        <w:rPr>
          <w:rFonts w:ascii="Times New Roman" w:hAnsi="Times New Roman" w:cs="Times New Roman"/>
          <w:sz w:val="20"/>
          <w:szCs w:val="24"/>
        </w:rPr>
        <w:br/>
      </w:r>
    </w:p>
    <w:p w:rsidR="00856C21" w:rsidRPr="00754DAF" w:rsidRDefault="00856C21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the Athena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Promachos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 (465-455 BCE)</w:t>
      </w:r>
      <w:r w:rsidR="00754DAF">
        <w:rPr>
          <w:rFonts w:ascii="Times New Roman" w:hAnsi="Times New Roman" w:cs="Times New Roman"/>
          <w:sz w:val="20"/>
          <w:szCs w:val="24"/>
        </w:rPr>
        <w:br/>
      </w:r>
    </w:p>
    <w:p w:rsidR="00856C21" w:rsidRPr="00754DAF" w:rsidRDefault="00856C21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  <w:r w:rsidRPr="00754DAF">
        <w:rPr>
          <w:rFonts w:ascii="Times New Roman" w:hAnsi="Times New Roman" w:cs="Times New Roman"/>
          <w:sz w:val="20"/>
          <w:szCs w:val="24"/>
        </w:rPr>
        <w:t xml:space="preserve">What is the Athena </w:t>
      </w:r>
      <w:proofErr w:type="spellStart"/>
      <w:r w:rsidRPr="00754DAF">
        <w:rPr>
          <w:rFonts w:ascii="Times New Roman" w:hAnsi="Times New Roman" w:cs="Times New Roman"/>
          <w:sz w:val="20"/>
          <w:szCs w:val="24"/>
        </w:rPr>
        <w:t>Parthenos</w:t>
      </w:r>
      <w:proofErr w:type="spellEnd"/>
      <w:r w:rsidRPr="00754DAF">
        <w:rPr>
          <w:rFonts w:ascii="Times New Roman" w:hAnsi="Times New Roman" w:cs="Times New Roman"/>
          <w:sz w:val="20"/>
          <w:szCs w:val="24"/>
        </w:rPr>
        <w:t>? (447 BCE)</w:t>
      </w:r>
    </w:p>
    <w:p w:rsidR="00630840" w:rsidRPr="00754DAF" w:rsidRDefault="00630840" w:rsidP="00856C21">
      <w:pPr>
        <w:ind w:right="5670"/>
        <w:contextualSpacing/>
        <w:rPr>
          <w:rFonts w:ascii="Times New Roman" w:hAnsi="Times New Roman" w:cs="Times New Roman"/>
          <w:sz w:val="20"/>
          <w:szCs w:val="24"/>
        </w:rPr>
      </w:pPr>
    </w:p>
    <w:sectPr w:rsidR="00630840" w:rsidRPr="00754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dobe Garamond Pro Bold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03D"/>
    <w:rsid w:val="003D634F"/>
    <w:rsid w:val="00630840"/>
    <w:rsid w:val="00754DAF"/>
    <w:rsid w:val="00856C21"/>
    <w:rsid w:val="00B84580"/>
    <w:rsid w:val="00C5103D"/>
    <w:rsid w:val="00D0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4DA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4DA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Bronwyn</dc:creator>
  <cp:keywords/>
  <dc:description/>
  <cp:lastModifiedBy>Rachel Bronwyn</cp:lastModifiedBy>
  <cp:revision>3</cp:revision>
  <cp:lastPrinted>2012-08-23T19:23:00Z</cp:lastPrinted>
  <dcterms:created xsi:type="dcterms:W3CDTF">2012-08-23T18:49:00Z</dcterms:created>
  <dcterms:modified xsi:type="dcterms:W3CDTF">2012-08-23T19:41:00Z</dcterms:modified>
</cp:coreProperties>
</file>