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203" w:rsidRPr="003111B4" w:rsidRDefault="00AF6203" w:rsidP="00AF620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GillSans"/>
          <w:sz w:val="24"/>
          <w:szCs w:val="24"/>
        </w:rPr>
      </w:pPr>
    </w:p>
    <w:p w:rsidR="00AF6203" w:rsidRPr="003111B4" w:rsidRDefault="00AF6203" w:rsidP="00AF6203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GillSans"/>
          <w:i/>
          <w:sz w:val="24"/>
          <w:szCs w:val="24"/>
        </w:rPr>
      </w:pPr>
      <w:r w:rsidRPr="003111B4">
        <w:rPr>
          <w:rFonts w:asciiTheme="majorHAnsi" w:hAnsiTheme="majorHAnsi" w:cs="GillSans"/>
          <w:i/>
          <w:sz w:val="24"/>
          <w:szCs w:val="24"/>
        </w:rPr>
        <w:t>Blood Wedding</w:t>
      </w:r>
    </w:p>
    <w:p w:rsidR="00AF6203" w:rsidRPr="003111B4" w:rsidRDefault="00AF6203" w:rsidP="00AF6203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GillSans"/>
          <w:sz w:val="24"/>
          <w:szCs w:val="24"/>
        </w:rPr>
      </w:pPr>
      <w:r w:rsidRPr="003111B4">
        <w:rPr>
          <w:rFonts w:asciiTheme="majorHAnsi" w:hAnsiTheme="majorHAnsi" w:cs="GillSans"/>
          <w:sz w:val="24"/>
          <w:szCs w:val="24"/>
        </w:rPr>
        <w:t>Thought Questions</w:t>
      </w:r>
    </w:p>
    <w:p w:rsidR="00AF6203" w:rsidRPr="003111B4" w:rsidRDefault="00AF6203" w:rsidP="00AF6203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 w:cs="GillSans"/>
          <w:sz w:val="24"/>
          <w:szCs w:val="24"/>
        </w:rPr>
      </w:pPr>
    </w:p>
    <w:p w:rsidR="00AF6203" w:rsidRPr="003111B4" w:rsidRDefault="00AF6203" w:rsidP="00AF620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GillSans"/>
          <w:sz w:val="24"/>
          <w:szCs w:val="24"/>
        </w:rPr>
      </w:pPr>
      <w:r w:rsidRPr="003111B4">
        <w:rPr>
          <w:rFonts w:asciiTheme="majorHAnsi" w:hAnsiTheme="majorHAnsi" w:cs="GillSans"/>
          <w:sz w:val="24"/>
          <w:szCs w:val="24"/>
        </w:rPr>
        <w:t>Which character do you sympathize with most</w:t>
      </w:r>
      <w:r w:rsidR="003111B4">
        <w:rPr>
          <w:rFonts w:asciiTheme="majorHAnsi" w:hAnsiTheme="majorHAnsi" w:cs="GillSans"/>
          <w:sz w:val="24"/>
          <w:szCs w:val="24"/>
        </w:rPr>
        <w:t xml:space="preserve"> and w</w:t>
      </w:r>
      <w:r w:rsidR="003111B4" w:rsidRPr="003111B4">
        <w:rPr>
          <w:rFonts w:asciiTheme="majorHAnsi" w:hAnsiTheme="majorHAnsi" w:cs="GillSans"/>
          <w:sz w:val="24"/>
          <w:szCs w:val="24"/>
        </w:rPr>
        <w:t>hy?</w:t>
      </w:r>
    </w:p>
    <w:p w:rsidR="00AF6203" w:rsidRPr="003111B4" w:rsidRDefault="00AF6203" w:rsidP="00AF6203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 w:cs="GillSans"/>
          <w:sz w:val="24"/>
          <w:szCs w:val="24"/>
        </w:rPr>
      </w:pPr>
    </w:p>
    <w:p w:rsidR="00AF6203" w:rsidRPr="003111B4" w:rsidRDefault="00AF6203" w:rsidP="00AF620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GillSans"/>
          <w:sz w:val="24"/>
          <w:szCs w:val="24"/>
        </w:rPr>
      </w:pPr>
      <w:r w:rsidRPr="003111B4">
        <w:rPr>
          <w:rFonts w:asciiTheme="majorHAnsi" w:hAnsiTheme="majorHAnsi" w:cs="GillSans"/>
          <w:sz w:val="24"/>
          <w:szCs w:val="24"/>
        </w:rPr>
        <w:t>In what way is Leonardo’s character symbolic?</w:t>
      </w:r>
      <w:r w:rsidR="003111B4">
        <w:rPr>
          <w:rFonts w:asciiTheme="majorHAnsi" w:hAnsiTheme="majorHAnsi" w:cs="GillSans"/>
          <w:sz w:val="24"/>
          <w:szCs w:val="24"/>
        </w:rPr>
        <w:t xml:space="preserve"> His horse?</w:t>
      </w:r>
    </w:p>
    <w:p w:rsidR="00AF6203" w:rsidRPr="003111B4" w:rsidRDefault="00AF6203" w:rsidP="00AF6203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 w:cs="GillSans"/>
          <w:sz w:val="24"/>
          <w:szCs w:val="24"/>
        </w:rPr>
      </w:pPr>
    </w:p>
    <w:p w:rsidR="00AF6203" w:rsidRPr="003111B4" w:rsidRDefault="00AF6203" w:rsidP="00AF620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GillSans"/>
          <w:sz w:val="24"/>
          <w:szCs w:val="24"/>
        </w:rPr>
      </w:pPr>
      <w:r w:rsidRPr="003111B4">
        <w:rPr>
          <w:rFonts w:asciiTheme="majorHAnsi" w:hAnsiTheme="majorHAnsi" w:cs="GillSans"/>
          <w:sz w:val="24"/>
          <w:szCs w:val="24"/>
        </w:rPr>
        <w:t xml:space="preserve">How is symbolism used in </w:t>
      </w:r>
      <w:r w:rsidRPr="003111B4">
        <w:rPr>
          <w:rFonts w:asciiTheme="majorHAnsi" w:hAnsiTheme="majorHAnsi" w:cs="GillSans-Italic"/>
          <w:i/>
          <w:iCs/>
          <w:sz w:val="24"/>
          <w:szCs w:val="24"/>
        </w:rPr>
        <w:t xml:space="preserve">Blood </w:t>
      </w:r>
      <w:r w:rsidR="00131EBE" w:rsidRPr="003111B4">
        <w:rPr>
          <w:rFonts w:asciiTheme="majorHAnsi" w:hAnsiTheme="majorHAnsi" w:cs="GillSans-Italic"/>
          <w:i/>
          <w:iCs/>
          <w:sz w:val="24"/>
          <w:szCs w:val="24"/>
        </w:rPr>
        <w:t>Wedding</w:t>
      </w:r>
      <w:r w:rsidR="00131EBE" w:rsidRPr="003111B4">
        <w:rPr>
          <w:rFonts w:asciiTheme="majorHAnsi" w:hAnsiTheme="majorHAnsi" w:cs="GillSans"/>
          <w:sz w:val="24"/>
          <w:szCs w:val="24"/>
        </w:rPr>
        <w:t>?</w:t>
      </w:r>
      <w:r w:rsidRPr="003111B4">
        <w:rPr>
          <w:rFonts w:asciiTheme="majorHAnsi" w:hAnsiTheme="majorHAnsi" w:cs="GillSans"/>
          <w:sz w:val="24"/>
          <w:szCs w:val="24"/>
        </w:rPr>
        <w:t xml:space="preserve"> How far is each character a symbol?</w:t>
      </w:r>
    </w:p>
    <w:p w:rsidR="00AF6203" w:rsidRPr="003111B4" w:rsidRDefault="00AF6203" w:rsidP="00AF6203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 w:cs="GillSans"/>
          <w:sz w:val="24"/>
          <w:szCs w:val="24"/>
        </w:rPr>
      </w:pPr>
    </w:p>
    <w:p w:rsidR="00AF6203" w:rsidRPr="003111B4" w:rsidRDefault="00AF6203" w:rsidP="00AF620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GillSans"/>
          <w:sz w:val="24"/>
          <w:szCs w:val="24"/>
        </w:rPr>
      </w:pPr>
      <w:r w:rsidRPr="003111B4">
        <w:rPr>
          <w:rFonts w:asciiTheme="majorHAnsi" w:hAnsiTheme="majorHAnsi" w:cs="GillSans"/>
          <w:sz w:val="24"/>
          <w:szCs w:val="24"/>
        </w:rPr>
        <w:t xml:space="preserve">How would you stage Act 3 of </w:t>
      </w:r>
      <w:r w:rsidRPr="003111B4">
        <w:rPr>
          <w:rFonts w:asciiTheme="majorHAnsi" w:hAnsiTheme="majorHAnsi" w:cs="GillSans-Italic"/>
          <w:i/>
          <w:iCs/>
          <w:sz w:val="24"/>
          <w:szCs w:val="24"/>
        </w:rPr>
        <w:t>Blood Wedding</w:t>
      </w:r>
      <w:r w:rsidRPr="003111B4">
        <w:rPr>
          <w:rFonts w:asciiTheme="majorHAnsi" w:hAnsiTheme="majorHAnsi" w:cs="GillSans"/>
          <w:sz w:val="24"/>
          <w:szCs w:val="24"/>
        </w:rPr>
        <w:t>? What problems would there be?</w:t>
      </w:r>
    </w:p>
    <w:p w:rsidR="00AF6203" w:rsidRPr="003111B4" w:rsidRDefault="00AF6203" w:rsidP="00AF6203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 w:cs="GillSans"/>
          <w:sz w:val="24"/>
          <w:szCs w:val="24"/>
        </w:rPr>
      </w:pPr>
    </w:p>
    <w:p w:rsidR="00AF6203" w:rsidRPr="003111B4" w:rsidRDefault="00AF6203" w:rsidP="00AF620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GillSans"/>
          <w:sz w:val="24"/>
          <w:szCs w:val="24"/>
        </w:rPr>
      </w:pPr>
      <w:r w:rsidRPr="003111B4">
        <w:rPr>
          <w:rFonts w:asciiTheme="majorHAnsi" w:hAnsiTheme="majorHAnsi" w:cs="GillSans"/>
          <w:sz w:val="24"/>
          <w:szCs w:val="24"/>
        </w:rPr>
        <w:t>How does the writer use choral devices to effect? In what way are the woodcutters a chorus?</w:t>
      </w:r>
    </w:p>
    <w:p w:rsidR="00AF6203" w:rsidRPr="003111B4" w:rsidRDefault="00AF6203" w:rsidP="00AF620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GillSans"/>
          <w:sz w:val="24"/>
          <w:szCs w:val="24"/>
        </w:rPr>
      </w:pPr>
    </w:p>
    <w:p w:rsidR="00AF6203" w:rsidRPr="003111B4" w:rsidRDefault="00131EBE" w:rsidP="00AF620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GillSans"/>
          <w:sz w:val="24"/>
          <w:szCs w:val="24"/>
        </w:rPr>
      </w:pPr>
      <w:r>
        <w:rPr>
          <w:rFonts w:asciiTheme="majorHAnsi" w:hAnsiTheme="majorHAnsi" w:cs="GillSans"/>
          <w:sz w:val="24"/>
          <w:szCs w:val="24"/>
        </w:rPr>
        <w:t xml:space="preserve">What </w:t>
      </w:r>
      <w:r w:rsidR="00AF6203" w:rsidRPr="003111B4">
        <w:rPr>
          <w:rFonts w:asciiTheme="majorHAnsi" w:hAnsiTheme="majorHAnsi" w:cs="GillSans"/>
          <w:sz w:val="24"/>
          <w:szCs w:val="24"/>
        </w:rPr>
        <w:t xml:space="preserve">is the role of the Mother </w:t>
      </w:r>
      <w:r>
        <w:rPr>
          <w:rFonts w:asciiTheme="majorHAnsi" w:hAnsiTheme="majorHAnsi" w:cs="GillSans"/>
          <w:sz w:val="24"/>
          <w:szCs w:val="24"/>
        </w:rPr>
        <w:t>and how is it developed</w:t>
      </w:r>
      <w:r w:rsidR="00AF6203" w:rsidRPr="003111B4">
        <w:rPr>
          <w:rFonts w:asciiTheme="majorHAnsi" w:hAnsiTheme="majorHAnsi" w:cs="GillSans"/>
          <w:sz w:val="24"/>
          <w:szCs w:val="24"/>
        </w:rPr>
        <w:t xml:space="preserve"> in the play?</w:t>
      </w:r>
    </w:p>
    <w:p w:rsidR="00AF6203" w:rsidRPr="003111B4" w:rsidRDefault="00AF6203" w:rsidP="00AF6203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 w:cs="GillSans"/>
          <w:sz w:val="24"/>
          <w:szCs w:val="24"/>
        </w:rPr>
      </w:pPr>
    </w:p>
    <w:p w:rsidR="00AF6203" w:rsidRDefault="00AF6203" w:rsidP="003111B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GillSans"/>
          <w:sz w:val="24"/>
          <w:szCs w:val="24"/>
        </w:rPr>
      </w:pPr>
      <w:r w:rsidRPr="003111B4">
        <w:rPr>
          <w:rFonts w:asciiTheme="majorHAnsi" w:hAnsiTheme="majorHAnsi" w:cs="GillSans"/>
          <w:sz w:val="24"/>
          <w:szCs w:val="24"/>
        </w:rPr>
        <w:t xml:space="preserve">Reread the last three pages of </w:t>
      </w:r>
      <w:r w:rsidRPr="003111B4">
        <w:rPr>
          <w:rFonts w:asciiTheme="majorHAnsi" w:hAnsiTheme="majorHAnsi" w:cs="GillSans-Italic"/>
          <w:i/>
          <w:iCs/>
          <w:sz w:val="24"/>
          <w:szCs w:val="24"/>
        </w:rPr>
        <w:t>Blood Wedding</w:t>
      </w:r>
      <w:r w:rsidRPr="003111B4">
        <w:rPr>
          <w:rFonts w:asciiTheme="majorHAnsi" w:hAnsiTheme="majorHAnsi" w:cs="GillSans"/>
          <w:sz w:val="24"/>
          <w:szCs w:val="24"/>
        </w:rPr>
        <w:t>. How far do you think Mother and Bride are reconciled at</w:t>
      </w:r>
      <w:r w:rsidR="003111B4">
        <w:rPr>
          <w:rFonts w:asciiTheme="majorHAnsi" w:hAnsiTheme="majorHAnsi" w:cs="GillSans"/>
          <w:sz w:val="24"/>
          <w:szCs w:val="24"/>
        </w:rPr>
        <w:t xml:space="preserve"> </w:t>
      </w:r>
      <w:r w:rsidRPr="003111B4">
        <w:rPr>
          <w:rFonts w:asciiTheme="majorHAnsi" w:hAnsiTheme="majorHAnsi" w:cs="GillSans"/>
          <w:sz w:val="24"/>
          <w:szCs w:val="24"/>
        </w:rPr>
        <w:t>the end?</w:t>
      </w:r>
    </w:p>
    <w:p w:rsidR="003111B4" w:rsidRPr="003111B4" w:rsidRDefault="003111B4" w:rsidP="003111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GillSans"/>
          <w:sz w:val="24"/>
          <w:szCs w:val="24"/>
        </w:rPr>
      </w:pPr>
    </w:p>
    <w:p w:rsidR="003111B4" w:rsidRPr="003111B4" w:rsidRDefault="003111B4" w:rsidP="003111B4">
      <w:pPr>
        <w:pStyle w:val="ListParagraph"/>
        <w:numPr>
          <w:ilvl w:val="0"/>
          <w:numId w:val="2"/>
        </w:numPr>
        <w:rPr>
          <w:rFonts w:asciiTheme="majorHAnsi" w:hAnsiTheme="majorHAnsi" w:cs="GillSans"/>
          <w:sz w:val="24"/>
          <w:szCs w:val="24"/>
        </w:rPr>
      </w:pPr>
      <w:r w:rsidRPr="003111B4">
        <w:rPr>
          <w:rFonts w:asciiTheme="majorHAnsi" w:hAnsiTheme="majorHAnsi" w:cs="Arial"/>
          <w:bCs/>
          <w:color w:val="000000"/>
          <w:sz w:val="24"/>
          <w:szCs w:val="24"/>
          <w:lang w:val="en"/>
        </w:rPr>
        <w:t xml:space="preserve">What is the role of society in </w:t>
      </w:r>
      <w:r w:rsidRPr="00131EBE">
        <w:rPr>
          <w:rFonts w:asciiTheme="majorHAnsi" w:hAnsiTheme="majorHAnsi" w:cs="Arial"/>
          <w:bCs/>
          <w:i/>
          <w:color w:val="000000"/>
          <w:sz w:val="24"/>
          <w:szCs w:val="24"/>
          <w:lang w:val="en"/>
        </w:rPr>
        <w:t>Blood Wedding</w:t>
      </w:r>
      <w:r w:rsidRPr="003111B4">
        <w:rPr>
          <w:rFonts w:asciiTheme="majorHAnsi" w:hAnsiTheme="majorHAnsi" w:cs="Arial"/>
          <w:bCs/>
          <w:color w:val="000000"/>
          <w:sz w:val="24"/>
          <w:szCs w:val="24"/>
          <w:lang w:val="en"/>
        </w:rPr>
        <w:t>?</w:t>
      </w:r>
    </w:p>
    <w:p w:rsidR="003111B4" w:rsidRDefault="003111B4" w:rsidP="003111B4">
      <w:pPr>
        <w:pStyle w:val="ListParagraph"/>
        <w:rPr>
          <w:rFonts w:asciiTheme="majorHAnsi" w:hAnsiTheme="majorHAnsi" w:cs="GillSans"/>
          <w:sz w:val="24"/>
          <w:szCs w:val="24"/>
        </w:rPr>
      </w:pPr>
    </w:p>
    <w:p w:rsidR="00A71F79" w:rsidRDefault="00AF6203" w:rsidP="00AF6203">
      <w:pPr>
        <w:pStyle w:val="ListParagraph"/>
        <w:numPr>
          <w:ilvl w:val="0"/>
          <w:numId w:val="2"/>
        </w:numPr>
        <w:rPr>
          <w:rFonts w:asciiTheme="majorHAnsi" w:hAnsiTheme="majorHAnsi" w:cs="GillSans"/>
          <w:sz w:val="24"/>
          <w:szCs w:val="24"/>
        </w:rPr>
      </w:pPr>
      <w:r w:rsidRPr="003111B4">
        <w:rPr>
          <w:rFonts w:asciiTheme="majorHAnsi" w:hAnsiTheme="majorHAnsi" w:cs="GillSans"/>
          <w:sz w:val="24"/>
          <w:szCs w:val="24"/>
        </w:rPr>
        <w:t>How does staging contribute to meaning?</w:t>
      </w:r>
    </w:p>
    <w:p w:rsidR="003111B4" w:rsidRPr="003111B4" w:rsidRDefault="003111B4" w:rsidP="003111B4">
      <w:pPr>
        <w:pStyle w:val="ListParagraph"/>
        <w:rPr>
          <w:rFonts w:asciiTheme="majorHAnsi" w:hAnsiTheme="majorHAnsi" w:cs="GillSans"/>
          <w:sz w:val="24"/>
          <w:szCs w:val="24"/>
        </w:rPr>
      </w:pPr>
    </w:p>
    <w:p w:rsidR="00AF6203" w:rsidRDefault="00131EBE" w:rsidP="00AF620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GillSans"/>
          <w:sz w:val="24"/>
          <w:szCs w:val="24"/>
        </w:rPr>
      </w:pPr>
      <w:r>
        <w:rPr>
          <w:rFonts w:asciiTheme="majorHAnsi" w:hAnsiTheme="majorHAnsi" w:cs="GillSans"/>
          <w:sz w:val="24"/>
          <w:szCs w:val="24"/>
        </w:rPr>
        <w:t>How does Lorca use l</w:t>
      </w:r>
      <w:r w:rsidR="00AF6203" w:rsidRPr="003111B4">
        <w:rPr>
          <w:rFonts w:asciiTheme="majorHAnsi" w:hAnsiTheme="majorHAnsi" w:cs="GillSans"/>
          <w:sz w:val="24"/>
          <w:szCs w:val="24"/>
        </w:rPr>
        <w:t>anguage within the play?</w:t>
      </w:r>
    </w:p>
    <w:p w:rsidR="003111B4" w:rsidRPr="003111B4" w:rsidRDefault="003111B4" w:rsidP="003111B4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 w:cs="GillSans"/>
          <w:sz w:val="24"/>
          <w:szCs w:val="24"/>
        </w:rPr>
      </w:pPr>
    </w:p>
    <w:p w:rsidR="00AF6203" w:rsidRDefault="00AF6203" w:rsidP="00AF620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GillSans"/>
          <w:sz w:val="24"/>
          <w:szCs w:val="24"/>
        </w:rPr>
      </w:pPr>
      <w:r w:rsidRPr="003111B4">
        <w:rPr>
          <w:rFonts w:asciiTheme="majorHAnsi" w:hAnsiTheme="majorHAnsi" w:cs="GillSans"/>
          <w:sz w:val="24"/>
          <w:szCs w:val="24"/>
        </w:rPr>
        <w:t>What are some rules, controls set, &amp; the effects upon individuals &amp; relationships within family and/or society in your own life?</w:t>
      </w:r>
    </w:p>
    <w:p w:rsidR="003111B4" w:rsidRPr="003111B4" w:rsidRDefault="003111B4" w:rsidP="003111B4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 w:cs="GillSans"/>
          <w:sz w:val="24"/>
          <w:szCs w:val="24"/>
        </w:rPr>
      </w:pPr>
    </w:p>
    <w:p w:rsidR="00AF6203" w:rsidRDefault="00AF6203" w:rsidP="00AF620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GillSans"/>
          <w:sz w:val="24"/>
          <w:szCs w:val="24"/>
        </w:rPr>
      </w:pPr>
      <w:r w:rsidRPr="003111B4">
        <w:rPr>
          <w:rFonts w:asciiTheme="majorHAnsi" w:hAnsiTheme="majorHAnsi" w:cs="GillSans"/>
          <w:sz w:val="24"/>
          <w:szCs w:val="24"/>
        </w:rPr>
        <w:t xml:space="preserve">How might this </w:t>
      </w:r>
      <w:r w:rsidR="003111B4">
        <w:rPr>
          <w:rFonts w:asciiTheme="majorHAnsi" w:hAnsiTheme="majorHAnsi" w:cs="GillSans"/>
          <w:sz w:val="24"/>
          <w:szCs w:val="24"/>
        </w:rPr>
        <w:t>experience</w:t>
      </w:r>
      <w:r w:rsidRPr="003111B4">
        <w:rPr>
          <w:rFonts w:asciiTheme="majorHAnsi" w:hAnsiTheme="majorHAnsi" w:cs="GillSans"/>
          <w:sz w:val="24"/>
          <w:szCs w:val="24"/>
        </w:rPr>
        <w:t xml:space="preserve"> relate to the text?</w:t>
      </w:r>
    </w:p>
    <w:p w:rsidR="003111B4" w:rsidRPr="003111B4" w:rsidRDefault="003111B4" w:rsidP="003111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GillSans"/>
          <w:sz w:val="24"/>
          <w:szCs w:val="24"/>
        </w:rPr>
      </w:pPr>
    </w:p>
    <w:p w:rsidR="00AF6203" w:rsidRDefault="00AF6203" w:rsidP="00AF620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GillSans"/>
          <w:sz w:val="24"/>
          <w:szCs w:val="24"/>
        </w:rPr>
      </w:pPr>
      <w:r w:rsidRPr="003111B4">
        <w:rPr>
          <w:rFonts w:asciiTheme="majorHAnsi" w:hAnsiTheme="majorHAnsi" w:cs="GillSans"/>
          <w:sz w:val="24"/>
          <w:szCs w:val="24"/>
        </w:rPr>
        <w:t>Which characters have to abide by similar rules?</w:t>
      </w:r>
    </w:p>
    <w:p w:rsidR="003111B4" w:rsidRPr="003111B4" w:rsidRDefault="003111B4" w:rsidP="003111B4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 w:cs="GillSans"/>
          <w:sz w:val="24"/>
          <w:szCs w:val="24"/>
        </w:rPr>
      </w:pPr>
    </w:p>
    <w:p w:rsidR="00AF6203" w:rsidRDefault="00AF6203" w:rsidP="00AF6203">
      <w:pPr>
        <w:pStyle w:val="ListParagraph"/>
        <w:numPr>
          <w:ilvl w:val="0"/>
          <w:numId w:val="2"/>
        </w:numPr>
        <w:rPr>
          <w:rFonts w:asciiTheme="majorHAnsi" w:hAnsiTheme="majorHAnsi" w:cs="GillSans"/>
          <w:sz w:val="24"/>
          <w:szCs w:val="24"/>
        </w:rPr>
      </w:pPr>
      <w:r w:rsidRPr="003111B4">
        <w:rPr>
          <w:rFonts w:asciiTheme="majorHAnsi" w:hAnsiTheme="majorHAnsi" w:cs="GillSans"/>
          <w:sz w:val="24"/>
          <w:szCs w:val="24"/>
        </w:rPr>
        <w:t>What rules governed the lives of people in Spain in the 1930’s?</w:t>
      </w:r>
    </w:p>
    <w:p w:rsidR="00131EBE" w:rsidRPr="00131EBE" w:rsidRDefault="00131EBE" w:rsidP="00131EBE">
      <w:pPr>
        <w:pStyle w:val="ListParagraph"/>
        <w:rPr>
          <w:rFonts w:asciiTheme="majorHAnsi" w:hAnsiTheme="majorHAnsi" w:cs="GillSans"/>
          <w:sz w:val="24"/>
          <w:szCs w:val="24"/>
        </w:rPr>
      </w:pPr>
    </w:p>
    <w:p w:rsidR="00131EBE" w:rsidRDefault="00131EBE" w:rsidP="00AF6203">
      <w:pPr>
        <w:pStyle w:val="ListParagraph"/>
        <w:numPr>
          <w:ilvl w:val="0"/>
          <w:numId w:val="2"/>
        </w:numPr>
        <w:rPr>
          <w:rFonts w:asciiTheme="majorHAnsi" w:hAnsiTheme="majorHAnsi" w:cs="GillSans"/>
          <w:sz w:val="24"/>
          <w:szCs w:val="24"/>
        </w:rPr>
      </w:pPr>
      <w:r>
        <w:rPr>
          <w:rFonts w:asciiTheme="majorHAnsi" w:hAnsiTheme="majorHAnsi" w:cs="GillSans"/>
          <w:sz w:val="24"/>
          <w:szCs w:val="24"/>
        </w:rPr>
        <w:t>Act 2 contains images of death and life contrasted in the dialogue.  Explain the significance of this contrast.</w:t>
      </w:r>
    </w:p>
    <w:p w:rsidR="00131EBE" w:rsidRPr="00131EBE" w:rsidRDefault="00131EBE" w:rsidP="00131EBE">
      <w:pPr>
        <w:pStyle w:val="ListParagraph"/>
        <w:rPr>
          <w:rFonts w:asciiTheme="majorHAnsi" w:hAnsiTheme="majorHAnsi" w:cs="GillSans"/>
          <w:sz w:val="24"/>
          <w:szCs w:val="24"/>
        </w:rPr>
      </w:pPr>
    </w:p>
    <w:p w:rsidR="00131EBE" w:rsidRDefault="00131EBE" w:rsidP="00AF6203">
      <w:pPr>
        <w:pStyle w:val="ListParagraph"/>
        <w:numPr>
          <w:ilvl w:val="0"/>
          <w:numId w:val="2"/>
        </w:numPr>
        <w:rPr>
          <w:rFonts w:asciiTheme="majorHAnsi" w:hAnsiTheme="majorHAnsi" w:cs="GillSans"/>
          <w:sz w:val="24"/>
          <w:szCs w:val="24"/>
        </w:rPr>
      </w:pPr>
      <w:r>
        <w:rPr>
          <w:rFonts w:asciiTheme="majorHAnsi" w:hAnsiTheme="majorHAnsi" w:cs="GillSans"/>
          <w:sz w:val="24"/>
          <w:szCs w:val="24"/>
        </w:rPr>
        <w:t>Explain the use of son</w:t>
      </w:r>
      <w:r w:rsidR="00A2122E">
        <w:rPr>
          <w:rFonts w:asciiTheme="majorHAnsi" w:hAnsiTheme="majorHAnsi" w:cs="GillSans"/>
          <w:sz w:val="24"/>
          <w:szCs w:val="24"/>
        </w:rPr>
        <w:t>g</w:t>
      </w:r>
      <w:r>
        <w:rPr>
          <w:rFonts w:asciiTheme="majorHAnsi" w:hAnsiTheme="majorHAnsi" w:cs="GillSans"/>
          <w:sz w:val="24"/>
          <w:szCs w:val="24"/>
        </w:rPr>
        <w:t xml:space="preserve"> in the play.</w:t>
      </w:r>
    </w:p>
    <w:p w:rsidR="00131EBE" w:rsidRPr="00131EBE" w:rsidRDefault="00131EBE" w:rsidP="00131EBE">
      <w:pPr>
        <w:pStyle w:val="ListParagraph"/>
        <w:rPr>
          <w:rFonts w:asciiTheme="majorHAnsi" w:hAnsiTheme="majorHAnsi" w:cs="GillSans"/>
          <w:sz w:val="24"/>
          <w:szCs w:val="24"/>
        </w:rPr>
      </w:pPr>
    </w:p>
    <w:p w:rsidR="00131EBE" w:rsidRDefault="00131EBE" w:rsidP="00AF6203">
      <w:pPr>
        <w:pStyle w:val="ListParagraph"/>
        <w:numPr>
          <w:ilvl w:val="0"/>
          <w:numId w:val="2"/>
        </w:numPr>
        <w:rPr>
          <w:rFonts w:asciiTheme="majorHAnsi" w:hAnsiTheme="majorHAnsi" w:cs="GillSans"/>
          <w:sz w:val="24"/>
          <w:szCs w:val="24"/>
        </w:rPr>
      </w:pPr>
      <w:r>
        <w:rPr>
          <w:rFonts w:asciiTheme="majorHAnsi" w:hAnsiTheme="majorHAnsi" w:cs="GillSans"/>
          <w:sz w:val="24"/>
          <w:szCs w:val="24"/>
        </w:rPr>
        <w:t>What symbols does Lorca use to indicate the inevitability of fate in the final scene?</w:t>
      </w:r>
    </w:p>
    <w:p w:rsidR="003A3301" w:rsidRPr="003A3301" w:rsidRDefault="003A3301" w:rsidP="003A3301">
      <w:pPr>
        <w:pStyle w:val="ListParagraph"/>
        <w:rPr>
          <w:rFonts w:asciiTheme="majorHAnsi" w:hAnsiTheme="majorHAnsi" w:cs="GillSans"/>
          <w:sz w:val="24"/>
          <w:szCs w:val="24"/>
        </w:rPr>
      </w:pPr>
    </w:p>
    <w:p w:rsidR="003A3301" w:rsidRPr="003111B4" w:rsidRDefault="003A3301" w:rsidP="003A3301">
      <w:pPr>
        <w:pStyle w:val="ListParagraph"/>
        <w:numPr>
          <w:ilvl w:val="0"/>
          <w:numId w:val="2"/>
        </w:numPr>
        <w:rPr>
          <w:rFonts w:asciiTheme="majorHAnsi" w:hAnsiTheme="majorHAnsi" w:cs="GillSans"/>
          <w:sz w:val="24"/>
          <w:szCs w:val="24"/>
        </w:rPr>
      </w:pPr>
      <w:r w:rsidRPr="003A3301">
        <w:rPr>
          <w:rFonts w:asciiTheme="majorHAnsi" w:hAnsiTheme="majorHAnsi" w:cs="GillSans"/>
          <w:sz w:val="24"/>
          <w:szCs w:val="24"/>
        </w:rPr>
        <w:t xml:space="preserve">To what extinct does </w:t>
      </w:r>
      <w:proofErr w:type="spellStart"/>
      <w:r w:rsidRPr="003A3301">
        <w:rPr>
          <w:rFonts w:asciiTheme="majorHAnsi" w:hAnsiTheme="majorHAnsi" w:cs="GillSans"/>
          <w:sz w:val="24"/>
          <w:szCs w:val="24"/>
        </w:rPr>
        <w:t>duende</w:t>
      </w:r>
      <w:proofErr w:type="spellEnd"/>
      <w:r w:rsidRPr="003A3301">
        <w:rPr>
          <w:rFonts w:asciiTheme="majorHAnsi" w:hAnsiTheme="majorHAnsi" w:cs="GillSans"/>
          <w:sz w:val="24"/>
          <w:szCs w:val="24"/>
        </w:rPr>
        <w:t xml:space="preserve"> function in the</w:t>
      </w:r>
      <w:bookmarkStart w:id="0" w:name="_GoBack"/>
      <w:bookmarkEnd w:id="0"/>
      <w:r w:rsidRPr="003A3301">
        <w:rPr>
          <w:rFonts w:asciiTheme="majorHAnsi" w:hAnsiTheme="majorHAnsi" w:cs="GillSans"/>
          <w:sz w:val="24"/>
          <w:szCs w:val="24"/>
        </w:rPr>
        <w:t xml:space="preserve"> play? Its effect?</w:t>
      </w:r>
    </w:p>
    <w:sectPr w:rsidR="003A3301" w:rsidRPr="003111B4" w:rsidSect="00AF62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San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3EB5"/>
    <w:multiLevelType w:val="hybridMultilevel"/>
    <w:tmpl w:val="877C1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0E4A90">
      <w:numFmt w:val="bullet"/>
      <w:lvlText w:val="•"/>
      <w:lvlJc w:val="left"/>
      <w:pPr>
        <w:ind w:left="1440" w:hanging="360"/>
      </w:pPr>
      <w:rPr>
        <w:rFonts w:ascii="Helvetica" w:eastAsiaTheme="minorHAnsi" w:hAnsi="Helvetica" w:cs="Helvetic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7618EC"/>
    <w:multiLevelType w:val="hybridMultilevel"/>
    <w:tmpl w:val="0FC8E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831F87"/>
    <w:multiLevelType w:val="hybridMultilevel"/>
    <w:tmpl w:val="0FC8E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0D3110"/>
    <w:multiLevelType w:val="hybridMultilevel"/>
    <w:tmpl w:val="0FC8E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203"/>
    <w:rsid w:val="00131EBE"/>
    <w:rsid w:val="003111B4"/>
    <w:rsid w:val="003A3301"/>
    <w:rsid w:val="00576476"/>
    <w:rsid w:val="00A2122E"/>
    <w:rsid w:val="00A71F79"/>
    <w:rsid w:val="00AF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62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62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WVUSD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cp:lastPrinted>2012-03-13T18:38:00Z</cp:lastPrinted>
  <dcterms:created xsi:type="dcterms:W3CDTF">2012-03-13T19:32:00Z</dcterms:created>
  <dcterms:modified xsi:type="dcterms:W3CDTF">2012-03-21T14:34:00Z</dcterms:modified>
</cp:coreProperties>
</file>