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394" w:rsidRPr="009B3394" w:rsidRDefault="009B3394" w:rsidP="009B3394">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9B3394">
        <w:rPr>
          <w:rFonts w:ascii="Times New Roman" w:eastAsia="Times New Roman" w:hAnsi="Times New Roman" w:cs="Times New Roman"/>
          <w:b/>
          <w:bCs/>
          <w:kern w:val="36"/>
          <w:sz w:val="48"/>
          <w:szCs w:val="48"/>
        </w:rPr>
        <w:t xml:space="preserve">Life Lessons </w:t>
      </w:r>
      <w:proofErr w:type="gramStart"/>
      <w:r w:rsidRPr="009B3394">
        <w:rPr>
          <w:rFonts w:ascii="Times New Roman" w:eastAsia="Times New Roman" w:hAnsi="Times New Roman" w:cs="Times New Roman"/>
          <w:b/>
          <w:bCs/>
          <w:kern w:val="36"/>
          <w:sz w:val="48"/>
          <w:szCs w:val="48"/>
        </w:rPr>
        <w:t>From</w:t>
      </w:r>
      <w:proofErr w:type="gramEnd"/>
      <w:r w:rsidRPr="009B3394">
        <w:rPr>
          <w:rFonts w:ascii="Times New Roman" w:eastAsia="Times New Roman" w:hAnsi="Times New Roman" w:cs="Times New Roman"/>
          <w:b/>
          <w:bCs/>
          <w:kern w:val="36"/>
          <w:sz w:val="48"/>
          <w:szCs w:val="48"/>
        </w:rPr>
        <w:t xml:space="preserve"> Marina Keegan's Posthumous Book of Essays</w:t>
      </w:r>
    </w:p>
    <w:p w:rsidR="009B3394" w:rsidRPr="009B3394" w:rsidRDefault="009B3394" w:rsidP="009B3394">
      <w:pPr>
        <w:spacing w:after="0" w:line="240" w:lineRule="auto"/>
        <w:rPr>
          <w:rFonts w:ascii="Times New Roman" w:eastAsia="Times New Roman" w:hAnsi="Times New Roman" w:cs="Times New Roman"/>
          <w:sz w:val="24"/>
          <w:szCs w:val="24"/>
        </w:rPr>
      </w:pPr>
      <w:r w:rsidRPr="009B3394">
        <w:rPr>
          <w:rFonts w:ascii="Times New Roman" w:eastAsia="Times New Roman" w:hAnsi="Times New Roman" w:cs="Times New Roman"/>
          <w:i/>
          <w:iCs/>
          <w:sz w:val="24"/>
          <w:szCs w:val="24"/>
        </w:rPr>
        <w:t xml:space="preserve">By </w:t>
      </w:r>
      <w:hyperlink r:id="rId6" w:history="1">
        <w:r w:rsidRPr="009B3394">
          <w:rPr>
            <w:rFonts w:ascii="Times New Roman" w:eastAsia="Times New Roman" w:hAnsi="Times New Roman" w:cs="Times New Roman"/>
            <w:i/>
            <w:iCs/>
            <w:color w:val="0000FF"/>
            <w:sz w:val="24"/>
            <w:szCs w:val="24"/>
            <w:u w:val="single"/>
          </w:rPr>
          <w:t>Beth Greenfield, Shine Staff</w:t>
        </w:r>
      </w:hyperlink>
      <w:r w:rsidRPr="009B3394">
        <w:rPr>
          <w:rFonts w:ascii="Times New Roman" w:eastAsia="Times New Roman" w:hAnsi="Times New Roman" w:cs="Times New Roman"/>
          <w:i/>
          <w:iCs/>
          <w:sz w:val="24"/>
          <w:szCs w:val="24"/>
        </w:rPr>
        <w:t xml:space="preserve"> | </w:t>
      </w:r>
      <w:hyperlink r:id="rId7" w:history="1">
        <w:r w:rsidRPr="009B3394">
          <w:rPr>
            <w:rFonts w:ascii="Times New Roman" w:eastAsia="Times New Roman" w:hAnsi="Times New Roman" w:cs="Times New Roman"/>
            <w:i/>
            <w:iCs/>
            <w:color w:val="0000FF"/>
            <w:sz w:val="24"/>
            <w:szCs w:val="24"/>
            <w:u w:val="single"/>
          </w:rPr>
          <w:t>Healthy Living</w:t>
        </w:r>
      </w:hyperlink>
      <w:r w:rsidRPr="009B3394">
        <w:rPr>
          <w:rFonts w:ascii="Times New Roman" w:eastAsia="Times New Roman" w:hAnsi="Times New Roman" w:cs="Times New Roman"/>
          <w:i/>
          <w:iCs/>
          <w:sz w:val="24"/>
          <w:szCs w:val="24"/>
        </w:rPr>
        <w:t> – 22 hours ago</w:t>
      </w:r>
    </w:p>
    <w:p w:rsidR="009B3394" w:rsidRPr="009B3394" w:rsidRDefault="009B3394" w:rsidP="009B3394">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noProof/>
          <w:sz w:val="24"/>
          <w:szCs w:val="24"/>
        </w:rPr>
        <w:drawing>
          <wp:inline distT="0" distB="0" distL="0" distR="0">
            <wp:extent cx="3810000" cy="5800725"/>
            <wp:effectExtent l="0" t="0" r="0" b="9525"/>
            <wp:docPr id="7" name="Picture 7" descr="https://s.yimg.com/bt/api/res/1.2/btYzpbymO3RZ7xCs7FgUlA--/YXBwaWQ9eW5ld3M7cT04NTt3PTQwMA--/http:/l.yimg.com/os/publish-images/lifestyles/2014-04-09/4b24d1f0-c014-11e3-a7e0-1716963eb78c_The-Opposite-of-Loneliness-by-Marina-Keeg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yimg.com/bt/api/res/1.2/btYzpbymO3RZ7xCs7FgUlA--/YXBwaWQ9eW5ld3M7cT04NTt3PTQwMA--/http:/l.yimg.com/os/publish-images/lifestyles/2014-04-09/4b24d1f0-c014-11e3-a7e0-1716963eb78c_The-Opposite-of-Loneliness-by-Marina-Keega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5800725"/>
                    </a:xfrm>
                    <a:prstGeom prst="rect">
                      <a:avLst/>
                    </a:prstGeom>
                    <a:noFill/>
                    <a:ln>
                      <a:noFill/>
                    </a:ln>
                  </pic:spPr>
                </pic:pic>
              </a:graphicData>
            </a:graphic>
          </wp:inline>
        </w:drawing>
      </w:r>
      <w:r w:rsidRPr="009B3394">
        <w:rPr>
          <w:rFonts w:ascii="Times New Roman" w:eastAsia="Times New Roman" w:hAnsi="Times New Roman" w:cs="Times New Roman"/>
          <w:sz w:val="24"/>
          <w:szCs w:val="24"/>
        </w:rPr>
        <w:t xml:space="preserve">The new book, out now. Photo: </w:t>
      </w:r>
      <w:proofErr w:type="spellStart"/>
      <w:r w:rsidRPr="009B3394">
        <w:rPr>
          <w:rFonts w:ascii="Times New Roman" w:eastAsia="Times New Roman" w:hAnsi="Times New Roman" w:cs="Times New Roman"/>
          <w:sz w:val="24"/>
          <w:szCs w:val="24"/>
        </w:rPr>
        <w:t>ScribnerWith</w:t>
      </w:r>
      <w:proofErr w:type="spellEnd"/>
      <w:r w:rsidRPr="009B3394">
        <w:rPr>
          <w:rFonts w:ascii="Times New Roman" w:eastAsia="Times New Roman" w:hAnsi="Times New Roman" w:cs="Times New Roman"/>
          <w:sz w:val="24"/>
          <w:szCs w:val="24"/>
        </w:rPr>
        <w:t xml:space="preserve"> this week’s publication of “</w:t>
      </w:r>
      <w:hyperlink r:id="rId9" w:tgtFrame="_blank" w:history="1">
        <w:r w:rsidRPr="009B3394">
          <w:rPr>
            <w:rFonts w:ascii="Times New Roman" w:eastAsia="Times New Roman" w:hAnsi="Times New Roman" w:cs="Times New Roman"/>
            <w:color w:val="0000FF"/>
            <w:sz w:val="24"/>
            <w:szCs w:val="24"/>
            <w:u w:val="single"/>
          </w:rPr>
          <w:t>The Opposite of Loneliness</w:t>
        </w:r>
      </w:hyperlink>
      <w:r w:rsidRPr="009B3394">
        <w:rPr>
          <w:rFonts w:ascii="Times New Roman" w:eastAsia="Times New Roman" w:hAnsi="Times New Roman" w:cs="Times New Roman"/>
          <w:sz w:val="24"/>
          <w:szCs w:val="24"/>
        </w:rPr>
        <w:t xml:space="preserve">,” Marina Keegan’s posthumous collection of essays and stories, </w:t>
      </w:r>
      <w:proofErr w:type="gramStart"/>
      <w:r w:rsidRPr="009B3394">
        <w:rPr>
          <w:rFonts w:ascii="Times New Roman" w:eastAsia="Times New Roman" w:hAnsi="Times New Roman" w:cs="Times New Roman"/>
          <w:sz w:val="24"/>
          <w:szCs w:val="24"/>
        </w:rPr>
        <w:t>comes</w:t>
      </w:r>
      <w:proofErr w:type="gramEnd"/>
      <w:r w:rsidRPr="009B3394">
        <w:rPr>
          <w:rFonts w:ascii="Times New Roman" w:eastAsia="Times New Roman" w:hAnsi="Times New Roman" w:cs="Times New Roman"/>
          <w:sz w:val="24"/>
          <w:szCs w:val="24"/>
        </w:rPr>
        <w:t xml:space="preserve"> a gift no one ever fully wants to receive — bright and youthful wisdom from a talent who died too soon. Keegan was just 22 years old and five days past graduating magna cum laude from Yale University when she was </w:t>
      </w:r>
      <w:hyperlink r:id="rId10" w:tgtFrame="_blank" w:history="1">
        <w:r w:rsidRPr="009B3394">
          <w:rPr>
            <w:rFonts w:ascii="Times New Roman" w:eastAsia="Times New Roman" w:hAnsi="Times New Roman" w:cs="Times New Roman"/>
            <w:color w:val="0000FF"/>
            <w:sz w:val="24"/>
            <w:szCs w:val="24"/>
            <w:u w:val="single"/>
          </w:rPr>
          <w:t>killed in a car accident</w:t>
        </w:r>
      </w:hyperlink>
      <w:r w:rsidRPr="009B3394">
        <w:rPr>
          <w:rFonts w:ascii="Times New Roman" w:eastAsia="Times New Roman" w:hAnsi="Times New Roman" w:cs="Times New Roman"/>
          <w:sz w:val="24"/>
          <w:szCs w:val="24"/>
        </w:rPr>
        <w:t xml:space="preserve"> on her way to meet her family for her father’s birthday party on Cape Cod. And while she had a brilliant future ahead of her — a job lined up at the New Yorker, a play about to be </w:t>
      </w:r>
      <w:r w:rsidRPr="009B3394">
        <w:rPr>
          <w:rFonts w:ascii="Times New Roman" w:eastAsia="Times New Roman" w:hAnsi="Times New Roman" w:cs="Times New Roman"/>
          <w:sz w:val="24"/>
          <w:szCs w:val="24"/>
        </w:rPr>
        <w:lastRenderedPageBreak/>
        <w:t xml:space="preserve">produced at a theater festival — the rising star had already made a major mark. </w:t>
      </w:r>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sz w:val="24"/>
          <w:szCs w:val="24"/>
        </w:rPr>
        <w:br/>
        <w:t xml:space="preserve">“When a young person dies, much of the tragedy lies in her promise: what she would have done,” notes Anne Fadiman, a professor and Keegan’s mentor at Yale, in the new book’s introduction. </w:t>
      </w:r>
      <w:proofErr w:type="gramStart"/>
      <w:r w:rsidRPr="009B3394">
        <w:rPr>
          <w:rFonts w:ascii="Times New Roman" w:eastAsia="Times New Roman" w:hAnsi="Times New Roman" w:cs="Times New Roman"/>
          <w:sz w:val="24"/>
          <w:szCs w:val="24"/>
        </w:rPr>
        <w:t>“But</w:t>
      </w:r>
      <w:proofErr w:type="gramEnd"/>
      <w:r w:rsidRPr="009B3394">
        <w:rPr>
          <w:rFonts w:ascii="Times New Roman" w:eastAsia="Times New Roman" w:hAnsi="Times New Roman" w:cs="Times New Roman"/>
          <w:sz w:val="24"/>
          <w:szCs w:val="24"/>
        </w:rPr>
        <w:t xml:space="preserve"> Marina left what she had already done: an entire body of writing far more than could fit between these covers.” </w:t>
      </w:r>
      <w:r w:rsidRPr="009B3394">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sidRPr="009B3394">
        <w:rPr>
          <w:rFonts w:ascii="Times New Roman" w:eastAsia="Times New Roman" w:hAnsi="Times New Roman" w:cs="Times New Roman"/>
          <w:sz w:val="24"/>
          <w:szCs w:val="24"/>
        </w:rPr>
        <w:t>Shortly after Keegan’s death, her final essay for the Yale Daily News went viral, receiving more than 1.4 million hits. That piece, “The Opposite of Loneliness,” is the first in the new collection — one that you’ll be grateful is here, in spite of yourself. Here are just five of many lessons the young writer’s words teach</w:t>
      </w:r>
      <w:proofErr w:type="gramStart"/>
      <w:r w:rsidRPr="009B3394">
        <w:rPr>
          <w:rFonts w:ascii="Times New Roman" w:eastAsia="Times New Roman" w:hAnsi="Times New Roman" w:cs="Times New Roman"/>
          <w:sz w:val="24"/>
          <w:szCs w:val="24"/>
        </w:rPr>
        <w:t>:</w:t>
      </w:r>
      <w:proofErr w:type="gramEnd"/>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b/>
          <w:bCs/>
          <w:sz w:val="24"/>
          <w:szCs w:val="24"/>
        </w:rPr>
        <w:t>1.</w:t>
      </w:r>
      <w:r w:rsidRPr="009B3394">
        <w:rPr>
          <w:rFonts w:ascii="Times New Roman" w:eastAsia="Times New Roman" w:hAnsi="Times New Roman" w:cs="Times New Roman"/>
          <w:sz w:val="24"/>
          <w:szCs w:val="24"/>
        </w:rPr>
        <w:t xml:space="preserve"> </w:t>
      </w:r>
      <w:r w:rsidRPr="009B3394">
        <w:rPr>
          <w:rFonts w:ascii="Times New Roman" w:eastAsia="Times New Roman" w:hAnsi="Times New Roman" w:cs="Times New Roman"/>
          <w:b/>
          <w:bCs/>
          <w:sz w:val="24"/>
          <w:szCs w:val="24"/>
        </w:rPr>
        <w:t>Don’t be afraid to recalibrate your goals.</w:t>
      </w:r>
      <w:r w:rsidRPr="009B3394">
        <w:rPr>
          <w:rFonts w:ascii="Times New Roman" w:eastAsia="Times New Roman" w:hAnsi="Times New Roman" w:cs="Times New Roman"/>
          <w:sz w:val="24"/>
          <w:szCs w:val="24"/>
        </w:rPr>
        <w:br/>
        <w:t>In her introduction, Fadiman recounts a story told to her by Keegan’s parents, about a sailing competition Keegan had entered when she was 14. Though she was a junior sailor, Keegan believed she could beat everyone, no matter how much more experienced they were. But the day was stormy, with 40-knot winds and 3-foot waves that caused her boat to capsize repeatedly. “Marina’s original goal had been to win,” Fadiman writes. “Her new goal was to finish. She came in second to last, to incredulous applause. She was soaking wet, her hair was bedraggled, and her hands were bloody from gripping the lines.”</w:t>
      </w:r>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b/>
          <w:bCs/>
          <w:sz w:val="24"/>
          <w:szCs w:val="24"/>
        </w:rPr>
        <w:t>2. You’re not alone in thinking you’re unworthy. Just keep it in perspective</w:t>
      </w:r>
      <w:proofErr w:type="gramStart"/>
      <w:r w:rsidRPr="009B3394">
        <w:rPr>
          <w:rFonts w:ascii="Times New Roman" w:eastAsia="Times New Roman" w:hAnsi="Times New Roman" w:cs="Times New Roman"/>
          <w:b/>
          <w:bCs/>
          <w:sz w:val="24"/>
          <w:szCs w:val="24"/>
        </w:rPr>
        <w:t>.</w:t>
      </w:r>
      <w:proofErr w:type="gramEnd"/>
      <w:r w:rsidRPr="009B3394">
        <w:rPr>
          <w:rFonts w:ascii="Times New Roman" w:eastAsia="Times New Roman" w:hAnsi="Times New Roman" w:cs="Times New Roman"/>
          <w:sz w:val="24"/>
          <w:szCs w:val="24"/>
        </w:rPr>
        <w:br/>
        <w:t>“I’m so jealous. Unthinkable jealousies, jealousies of the Pulitzer Prize-winning novel I’m reading and the Oscar-winning movie I just saw. Why didn’t I think to rewrite ‘Mrs. Dalloway’? I should have thought to chronicle a schizophrenic ballerina. It’s inexcusable. Everyone else is so successful, and I hate them.” But, she adds, “someday the sun is going to die and everything on Earth will freeze. This will happen. I used to think that printing things made them permanent, but that seems so silly now.”</w:t>
      </w:r>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b/>
          <w:bCs/>
          <w:sz w:val="24"/>
          <w:szCs w:val="24"/>
        </w:rPr>
        <w:t>3. You don’t have to pursue goals that you despise</w:t>
      </w:r>
      <w:proofErr w:type="gramStart"/>
      <w:r w:rsidRPr="009B3394">
        <w:rPr>
          <w:rFonts w:ascii="Times New Roman" w:eastAsia="Times New Roman" w:hAnsi="Times New Roman" w:cs="Times New Roman"/>
          <w:b/>
          <w:bCs/>
          <w:sz w:val="24"/>
          <w:szCs w:val="24"/>
        </w:rPr>
        <w:t>.</w:t>
      </w:r>
      <w:proofErr w:type="gramEnd"/>
      <w:r w:rsidRPr="009B3394">
        <w:rPr>
          <w:rFonts w:ascii="Times New Roman" w:eastAsia="Times New Roman" w:hAnsi="Times New Roman" w:cs="Times New Roman"/>
          <w:sz w:val="24"/>
          <w:szCs w:val="24"/>
        </w:rPr>
        <w:br/>
        <w:t>“What bothers me is this idea of validation, of rationalization. The notion that some of us (regardless of what we tell ourselves) are doing this because we’re not sure what else to do,” she writes in an essay about how 25 percent of Yale grads would enter the consulting or finance industry. “That’s super depressing! I don’t understand why no one is talking about it. I feel like we can do something really cool to this world. And I fear — at twenty-three, twenty-four, twenty-five — we might forget.”</w:t>
      </w:r>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b/>
          <w:bCs/>
          <w:sz w:val="24"/>
          <w:szCs w:val="24"/>
        </w:rPr>
        <w:t>4. Value life — all of it.</w:t>
      </w:r>
      <w:r w:rsidRPr="009B3394">
        <w:rPr>
          <w:rFonts w:ascii="Times New Roman" w:eastAsia="Times New Roman" w:hAnsi="Times New Roman" w:cs="Times New Roman"/>
          <w:sz w:val="24"/>
          <w:szCs w:val="24"/>
        </w:rPr>
        <w:t xml:space="preserve"> </w:t>
      </w:r>
      <w:r w:rsidRPr="009B3394">
        <w:rPr>
          <w:rFonts w:ascii="Times New Roman" w:eastAsia="Times New Roman" w:hAnsi="Times New Roman" w:cs="Times New Roman"/>
          <w:sz w:val="24"/>
          <w:szCs w:val="24"/>
        </w:rPr>
        <w:br/>
        <w:t xml:space="preserve">“People are strange about animals. Especially large ones,” she writes in one essay. “Daily, on the docks of Wellfleet Harbor, thousands of fish </w:t>
      </w:r>
      <w:proofErr w:type="gramStart"/>
      <w:r w:rsidRPr="009B3394">
        <w:rPr>
          <w:rFonts w:ascii="Times New Roman" w:eastAsia="Times New Roman" w:hAnsi="Times New Roman" w:cs="Times New Roman"/>
          <w:sz w:val="24"/>
          <w:szCs w:val="24"/>
        </w:rPr>
        <w:t>are</w:t>
      </w:r>
      <w:proofErr w:type="gramEnd"/>
      <w:r w:rsidRPr="009B3394">
        <w:rPr>
          <w:rFonts w:ascii="Times New Roman" w:eastAsia="Times New Roman" w:hAnsi="Times New Roman" w:cs="Times New Roman"/>
          <w:sz w:val="24"/>
          <w:szCs w:val="24"/>
        </w:rPr>
        <w:t xml:space="preserve"> scaled, gutted, and seasoned with thyme and lemon. No one strokes their sides with water. No one cries when their jaws slip open. I worry sometimes that humans are afraid of helping humans. There’s less risk associated with animals, less fear of failure, fear of getting too involved.” </w:t>
      </w:r>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b/>
          <w:bCs/>
          <w:sz w:val="24"/>
          <w:szCs w:val="24"/>
        </w:rPr>
        <w:t>5. It’s never too late (even if you’re not in your 20s)</w:t>
      </w:r>
      <w:proofErr w:type="gramStart"/>
      <w:r w:rsidRPr="009B3394">
        <w:rPr>
          <w:rFonts w:ascii="Times New Roman" w:eastAsia="Times New Roman" w:hAnsi="Times New Roman" w:cs="Times New Roman"/>
          <w:b/>
          <w:bCs/>
          <w:sz w:val="24"/>
          <w:szCs w:val="24"/>
        </w:rPr>
        <w:t>.</w:t>
      </w:r>
      <w:proofErr w:type="gramEnd"/>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sz w:val="24"/>
          <w:szCs w:val="24"/>
        </w:rPr>
        <w:lastRenderedPageBreak/>
        <w:t>“What we have to remember is that we can still do anything. We can change our minds,” she writes in the book’s titular essay. “We can start over. Get a post-</w:t>
      </w:r>
      <w:proofErr w:type="spellStart"/>
      <w:r w:rsidRPr="009B3394">
        <w:rPr>
          <w:rFonts w:ascii="Times New Roman" w:eastAsia="Times New Roman" w:hAnsi="Times New Roman" w:cs="Times New Roman"/>
          <w:sz w:val="24"/>
          <w:szCs w:val="24"/>
        </w:rPr>
        <w:t>bac</w:t>
      </w:r>
      <w:proofErr w:type="spellEnd"/>
      <w:r w:rsidRPr="009B3394">
        <w:rPr>
          <w:rFonts w:ascii="Times New Roman" w:eastAsia="Times New Roman" w:hAnsi="Times New Roman" w:cs="Times New Roman"/>
          <w:sz w:val="24"/>
          <w:szCs w:val="24"/>
        </w:rPr>
        <w:t xml:space="preserve"> or try writing for the first time. The notion that it’s too late to do anything is comical. It’s hilarious. We’re graduating from college. We’re so young. We can’t, we MUST not lose this sense of possibility because in the end, it’s all we have.”</w:t>
      </w:r>
      <w:r w:rsidRPr="009B3394">
        <w:rPr>
          <w:rFonts w:ascii="Times New Roman" w:eastAsia="Times New Roman" w:hAnsi="Times New Roman" w:cs="Times New Roman"/>
          <w:sz w:val="24"/>
          <w:szCs w:val="24"/>
        </w:rPr>
        <w:br/>
      </w:r>
      <w:r w:rsidRPr="009B3394">
        <w:rPr>
          <w:rFonts w:ascii="Times New Roman" w:eastAsia="Times New Roman" w:hAnsi="Times New Roman" w:cs="Times New Roman"/>
          <w:sz w:val="24"/>
          <w:szCs w:val="24"/>
        </w:rPr>
        <w:br/>
      </w:r>
    </w:p>
    <w:p w:rsidR="00AB68B4" w:rsidRDefault="00AB68B4"/>
    <w:sectPr w:rsidR="00AB68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27BB0"/>
    <w:multiLevelType w:val="multilevel"/>
    <w:tmpl w:val="AEA20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E42B5A"/>
    <w:multiLevelType w:val="multilevel"/>
    <w:tmpl w:val="CA887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2635AC5"/>
    <w:multiLevelType w:val="multilevel"/>
    <w:tmpl w:val="1CBCA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3394"/>
    <w:rsid w:val="009B3394"/>
    <w:rsid w:val="00AB68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B339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B339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B339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339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B339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B3394"/>
    <w:rPr>
      <w:rFonts w:ascii="Times New Roman" w:eastAsia="Times New Roman" w:hAnsi="Times New Roman" w:cs="Times New Roman"/>
      <w:b/>
      <w:bCs/>
      <w:sz w:val="27"/>
      <w:szCs w:val="27"/>
    </w:rPr>
  </w:style>
  <w:style w:type="character" w:styleId="HTMLCite">
    <w:name w:val="HTML Cite"/>
    <w:basedOn w:val="DefaultParagraphFont"/>
    <w:uiPriority w:val="99"/>
    <w:semiHidden/>
    <w:unhideWhenUsed/>
    <w:rsid w:val="009B3394"/>
    <w:rPr>
      <w:i/>
      <w:iCs/>
    </w:rPr>
  </w:style>
  <w:style w:type="character" w:customStyle="1" w:styleId="fn">
    <w:name w:val="fn"/>
    <w:basedOn w:val="DefaultParagraphFont"/>
    <w:rsid w:val="009B3394"/>
  </w:style>
  <w:style w:type="character" w:styleId="Hyperlink">
    <w:name w:val="Hyperlink"/>
    <w:basedOn w:val="DefaultParagraphFont"/>
    <w:uiPriority w:val="99"/>
    <w:semiHidden/>
    <w:unhideWhenUsed/>
    <w:rsid w:val="009B3394"/>
    <w:rPr>
      <w:color w:val="0000FF"/>
      <w:u w:val="single"/>
    </w:rPr>
  </w:style>
  <w:style w:type="character" w:customStyle="1" w:styleId="provider">
    <w:name w:val="provider"/>
    <w:basedOn w:val="DefaultParagraphFont"/>
    <w:rsid w:val="009B3394"/>
  </w:style>
  <w:style w:type="character" w:customStyle="1" w:styleId="fbshare-txt">
    <w:name w:val="fbshare-txt"/>
    <w:basedOn w:val="DefaultParagraphFont"/>
    <w:rsid w:val="009B3394"/>
  </w:style>
  <w:style w:type="character" w:customStyle="1" w:styleId="fbshare-count">
    <w:name w:val="fbshare-count"/>
    <w:basedOn w:val="DefaultParagraphFont"/>
    <w:rsid w:val="009B3394"/>
  </w:style>
  <w:style w:type="character" w:customStyle="1" w:styleId="twttr-text">
    <w:name w:val="twttr-text"/>
    <w:basedOn w:val="DefaultParagraphFont"/>
    <w:rsid w:val="009B3394"/>
  </w:style>
  <w:style w:type="paragraph" w:customStyle="1" w:styleId="first">
    <w:name w:val="first"/>
    <w:basedOn w:val="Normal"/>
    <w:rsid w:val="009B33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egend">
    <w:name w:val="legend"/>
    <w:basedOn w:val="DefaultParagraphFont"/>
    <w:rsid w:val="009B3394"/>
  </w:style>
  <w:style w:type="character" w:styleId="Strong">
    <w:name w:val="Strong"/>
    <w:basedOn w:val="DefaultParagraphFont"/>
    <w:uiPriority w:val="22"/>
    <w:qFormat/>
    <w:rsid w:val="009B3394"/>
    <w:rPr>
      <w:b/>
      <w:bCs/>
    </w:rPr>
  </w:style>
  <w:style w:type="character" w:customStyle="1" w:styleId="icon-ybang-small">
    <w:name w:val="icon-ybang-small"/>
    <w:basedOn w:val="DefaultParagraphFont"/>
    <w:rsid w:val="009B3394"/>
  </w:style>
  <w:style w:type="paragraph" w:styleId="BalloonText">
    <w:name w:val="Balloon Text"/>
    <w:basedOn w:val="Normal"/>
    <w:link w:val="BalloonTextChar"/>
    <w:uiPriority w:val="99"/>
    <w:semiHidden/>
    <w:unhideWhenUsed/>
    <w:rsid w:val="009B33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33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B339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B339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B339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339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B339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B3394"/>
    <w:rPr>
      <w:rFonts w:ascii="Times New Roman" w:eastAsia="Times New Roman" w:hAnsi="Times New Roman" w:cs="Times New Roman"/>
      <w:b/>
      <w:bCs/>
      <w:sz w:val="27"/>
      <w:szCs w:val="27"/>
    </w:rPr>
  </w:style>
  <w:style w:type="character" w:styleId="HTMLCite">
    <w:name w:val="HTML Cite"/>
    <w:basedOn w:val="DefaultParagraphFont"/>
    <w:uiPriority w:val="99"/>
    <w:semiHidden/>
    <w:unhideWhenUsed/>
    <w:rsid w:val="009B3394"/>
    <w:rPr>
      <w:i/>
      <w:iCs/>
    </w:rPr>
  </w:style>
  <w:style w:type="character" w:customStyle="1" w:styleId="fn">
    <w:name w:val="fn"/>
    <w:basedOn w:val="DefaultParagraphFont"/>
    <w:rsid w:val="009B3394"/>
  </w:style>
  <w:style w:type="character" w:styleId="Hyperlink">
    <w:name w:val="Hyperlink"/>
    <w:basedOn w:val="DefaultParagraphFont"/>
    <w:uiPriority w:val="99"/>
    <w:semiHidden/>
    <w:unhideWhenUsed/>
    <w:rsid w:val="009B3394"/>
    <w:rPr>
      <w:color w:val="0000FF"/>
      <w:u w:val="single"/>
    </w:rPr>
  </w:style>
  <w:style w:type="character" w:customStyle="1" w:styleId="provider">
    <w:name w:val="provider"/>
    <w:basedOn w:val="DefaultParagraphFont"/>
    <w:rsid w:val="009B3394"/>
  </w:style>
  <w:style w:type="character" w:customStyle="1" w:styleId="fbshare-txt">
    <w:name w:val="fbshare-txt"/>
    <w:basedOn w:val="DefaultParagraphFont"/>
    <w:rsid w:val="009B3394"/>
  </w:style>
  <w:style w:type="character" w:customStyle="1" w:styleId="fbshare-count">
    <w:name w:val="fbshare-count"/>
    <w:basedOn w:val="DefaultParagraphFont"/>
    <w:rsid w:val="009B3394"/>
  </w:style>
  <w:style w:type="character" w:customStyle="1" w:styleId="twttr-text">
    <w:name w:val="twttr-text"/>
    <w:basedOn w:val="DefaultParagraphFont"/>
    <w:rsid w:val="009B3394"/>
  </w:style>
  <w:style w:type="paragraph" w:customStyle="1" w:styleId="first">
    <w:name w:val="first"/>
    <w:basedOn w:val="Normal"/>
    <w:rsid w:val="009B33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egend">
    <w:name w:val="legend"/>
    <w:basedOn w:val="DefaultParagraphFont"/>
    <w:rsid w:val="009B3394"/>
  </w:style>
  <w:style w:type="character" w:styleId="Strong">
    <w:name w:val="Strong"/>
    <w:basedOn w:val="DefaultParagraphFont"/>
    <w:uiPriority w:val="22"/>
    <w:qFormat/>
    <w:rsid w:val="009B3394"/>
    <w:rPr>
      <w:b/>
      <w:bCs/>
    </w:rPr>
  </w:style>
  <w:style w:type="character" w:customStyle="1" w:styleId="icon-ybang-small">
    <w:name w:val="icon-ybang-small"/>
    <w:basedOn w:val="DefaultParagraphFont"/>
    <w:rsid w:val="009B3394"/>
  </w:style>
  <w:style w:type="paragraph" w:styleId="BalloonText">
    <w:name w:val="Balloon Text"/>
    <w:basedOn w:val="Normal"/>
    <w:link w:val="BalloonTextChar"/>
    <w:uiPriority w:val="99"/>
    <w:semiHidden/>
    <w:unhideWhenUsed/>
    <w:rsid w:val="009B33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33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9441361">
      <w:bodyDiv w:val="1"/>
      <w:marLeft w:val="0"/>
      <w:marRight w:val="0"/>
      <w:marTop w:val="0"/>
      <w:marBottom w:val="0"/>
      <w:divBdr>
        <w:top w:val="none" w:sz="0" w:space="0" w:color="auto"/>
        <w:left w:val="none" w:sz="0" w:space="0" w:color="auto"/>
        <w:bottom w:val="none" w:sz="0" w:space="0" w:color="auto"/>
        <w:right w:val="none" w:sz="0" w:space="0" w:color="auto"/>
      </w:divBdr>
      <w:divsChild>
        <w:div w:id="135682551">
          <w:marLeft w:val="0"/>
          <w:marRight w:val="0"/>
          <w:marTop w:val="0"/>
          <w:marBottom w:val="0"/>
          <w:divBdr>
            <w:top w:val="none" w:sz="0" w:space="0" w:color="auto"/>
            <w:left w:val="none" w:sz="0" w:space="0" w:color="auto"/>
            <w:bottom w:val="none" w:sz="0" w:space="0" w:color="auto"/>
            <w:right w:val="none" w:sz="0" w:space="0" w:color="auto"/>
          </w:divBdr>
          <w:divsChild>
            <w:div w:id="533619177">
              <w:marLeft w:val="0"/>
              <w:marRight w:val="0"/>
              <w:marTop w:val="0"/>
              <w:marBottom w:val="0"/>
              <w:divBdr>
                <w:top w:val="none" w:sz="0" w:space="0" w:color="auto"/>
                <w:left w:val="none" w:sz="0" w:space="0" w:color="auto"/>
                <w:bottom w:val="none" w:sz="0" w:space="0" w:color="auto"/>
                <w:right w:val="none" w:sz="0" w:space="0" w:color="auto"/>
              </w:divBdr>
              <w:divsChild>
                <w:div w:id="757167122">
                  <w:marLeft w:val="0"/>
                  <w:marRight w:val="0"/>
                  <w:marTop w:val="0"/>
                  <w:marBottom w:val="0"/>
                  <w:divBdr>
                    <w:top w:val="none" w:sz="0" w:space="0" w:color="auto"/>
                    <w:left w:val="none" w:sz="0" w:space="0" w:color="auto"/>
                    <w:bottom w:val="none" w:sz="0" w:space="0" w:color="auto"/>
                    <w:right w:val="none" w:sz="0" w:space="0" w:color="auto"/>
                  </w:divBdr>
                  <w:divsChild>
                    <w:div w:id="345597326">
                      <w:marLeft w:val="0"/>
                      <w:marRight w:val="0"/>
                      <w:marTop w:val="0"/>
                      <w:marBottom w:val="0"/>
                      <w:divBdr>
                        <w:top w:val="none" w:sz="0" w:space="0" w:color="auto"/>
                        <w:left w:val="none" w:sz="0" w:space="0" w:color="auto"/>
                        <w:bottom w:val="none" w:sz="0" w:space="0" w:color="auto"/>
                        <w:right w:val="none" w:sz="0" w:space="0" w:color="auto"/>
                      </w:divBdr>
                    </w:div>
                  </w:divsChild>
                </w:div>
                <w:div w:id="86074667">
                  <w:marLeft w:val="0"/>
                  <w:marRight w:val="0"/>
                  <w:marTop w:val="0"/>
                  <w:marBottom w:val="0"/>
                  <w:divBdr>
                    <w:top w:val="none" w:sz="0" w:space="0" w:color="auto"/>
                    <w:left w:val="none" w:sz="0" w:space="0" w:color="auto"/>
                    <w:bottom w:val="none" w:sz="0" w:space="0" w:color="auto"/>
                    <w:right w:val="none" w:sz="0" w:space="0" w:color="auto"/>
                  </w:divBdr>
                  <w:divsChild>
                    <w:div w:id="2126463407">
                      <w:marLeft w:val="0"/>
                      <w:marRight w:val="0"/>
                      <w:marTop w:val="0"/>
                      <w:marBottom w:val="0"/>
                      <w:divBdr>
                        <w:top w:val="none" w:sz="0" w:space="0" w:color="auto"/>
                        <w:left w:val="none" w:sz="0" w:space="0" w:color="auto"/>
                        <w:bottom w:val="none" w:sz="0" w:space="0" w:color="auto"/>
                        <w:right w:val="none" w:sz="0" w:space="0" w:color="auto"/>
                      </w:divBdr>
                      <w:divsChild>
                        <w:div w:id="488442233">
                          <w:marLeft w:val="0"/>
                          <w:marRight w:val="0"/>
                          <w:marTop w:val="0"/>
                          <w:marBottom w:val="0"/>
                          <w:divBdr>
                            <w:top w:val="none" w:sz="0" w:space="0" w:color="auto"/>
                            <w:left w:val="none" w:sz="0" w:space="0" w:color="auto"/>
                            <w:bottom w:val="none" w:sz="0" w:space="0" w:color="auto"/>
                            <w:right w:val="none" w:sz="0" w:space="0" w:color="auto"/>
                          </w:divBdr>
                          <w:divsChild>
                            <w:div w:id="1468232212">
                              <w:marLeft w:val="0"/>
                              <w:marRight w:val="0"/>
                              <w:marTop w:val="0"/>
                              <w:marBottom w:val="0"/>
                              <w:divBdr>
                                <w:top w:val="none" w:sz="0" w:space="0" w:color="auto"/>
                                <w:left w:val="none" w:sz="0" w:space="0" w:color="auto"/>
                                <w:bottom w:val="none" w:sz="0" w:space="0" w:color="auto"/>
                                <w:right w:val="none" w:sz="0" w:space="0" w:color="auto"/>
                              </w:divBdr>
                              <w:divsChild>
                                <w:div w:id="735667653">
                                  <w:marLeft w:val="0"/>
                                  <w:marRight w:val="0"/>
                                  <w:marTop w:val="0"/>
                                  <w:marBottom w:val="0"/>
                                  <w:divBdr>
                                    <w:top w:val="none" w:sz="0" w:space="0" w:color="auto"/>
                                    <w:left w:val="none" w:sz="0" w:space="0" w:color="auto"/>
                                    <w:bottom w:val="none" w:sz="0" w:space="0" w:color="auto"/>
                                    <w:right w:val="none" w:sz="0" w:space="0" w:color="auto"/>
                                  </w:divBdr>
                                  <w:divsChild>
                                    <w:div w:id="9650475">
                                      <w:marLeft w:val="0"/>
                                      <w:marRight w:val="0"/>
                                      <w:marTop w:val="0"/>
                                      <w:marBottom w:val="0"/>
                                      <w:divBdr>
                                        <w:top w:val="none" w:sz="0" w:space="0" w:color="auto"/>
                                        <w:left w:val="none" w:sz="0" w:space="0" w:color="auto"/>
                                        <w:bottom w:val="none" w:sz="0" w:space="0" w:color="auto"/>
                                        <w:right w:val="none" w:sz="0" w:space="0" w:color="auto"/>
                                      </w:divBdr>
                                      <w:divsChild>
                                        <w:div w:id="147594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165939">
                  <w:marLeft w:val="0"/>
                  <w:marRight w:val="0"/>
                  <w:marTop w:val="0"/>
                  <w:marBottom w:val="0"/>
                  <w:divBdr>
                    <w:top w:val="none" w:sz="0" w:space="0" w:color="auto"/>
                    <w:left w:val="none" w:sz="0" w:space="0" w:color="auto"/>
                    <w:bottom w:val="none" w:sz="0" w:space="0" w:color="auto"/>
                    <w:right w:val="none" w:sz="0" w:space="0" w:color="auto"/>
                  </w:divBdr>
                  <w:divsChild>
                    <w:div w:id="455101908">
                      <w:marLeft w:val="0"/>
                      <w:marRight w:val="0"/>
                      <w:marTop w:val="0"/>
                      <w:marBottom w:val="0"/>
                      <w:divBdr>
                        <w:top w:val="none" w:sz="0" w:space="0" w:color="auto"/>
                        <w:left w:val="none" w:sz="0" w:space="0" w:color="auto"/>
                        <w:bottom w:val="none" w:sz="0" w:space="0" w:color="auto"/>
                        <w:right w:val="none" w:sz="0" w:space="0" w:color="auto"/>
                      </w:divBdr>
                      <w:divsChild>
                        <w:div w:id="1451320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343282">
                  <w:marLeft w:val="0"/>
                  <w:marRight w:val="0"/>
                  <w:marTop w:val="0"/>
                  <w:marBottom w:val="0"/>
                  <w:divBdr>
                    <w:top w:val="none" w:sz="0" w:space="0" w:color="auto"/>
                    <w:left w:val="none" w:sz="0" w:space="0" w:color="auto"/>
                    <w:bottom w:val="none" w:sz="0" w:space="0" w:color="auto"/>
                    <w:right w:val="none" w:sz="0" w:space="0" w:color="auto"/>
                  </w:divBdr>
                  <w:divsChild>
                    <w:div w:id="1437557272">
                      <w:marLeft w:val="0"/>
                      <w:marRight w:val="0"/>
                      <w:marTop w:val="0"/>
                      <w:marBottom w:val="0"/>
                      <w:divBdr>
                        <w:top w:val="none" w:sz="0" w:space="0" w:color="auto"/>
                        <w:left w:val="none" w:sz="0" w:space="0" w:color="auto"/>
                        <w:bottom w:val="none" w:sz="0" w:space="0" w:color="auto"/>
                        <w:right w:val="none" w:sz="0" w:space="0" w:color="auto"/>
                      </w:divBdr>
                      <w:divsChild>
                        <w:div w:id="1655718979">
                          <w:marLeft w:val="0"/>
                          <w:marRight w:val="0"/>
                          <w:marTop w:val="0"/>
                          <w:marBottom w:val="0"/>
                          <w:divBdr>
                            <w:top w:val="none" w:sz="0" w:space="0" w:color="auto"/>
                            <w:left w:val="none" w:sz="0" w:space="0" w:color="auto"/>
                            <w:bottom w:val="none" w:sz="0" w:space="0" w:color="auto"/>
                            <w:right w:val="none" w:sz="0" w:space="0" w:color="auto"/>
                          </w:divBdr>
                          <w:divsChild>
                            <w:div w:id="1100494417">
                              <w:marLeft w:val="0"/>
                              <w:marRight w:val="0"/>
                              <w:marTop w:val="0"/>
                              <w:marBottom w:val="0"/>
                              <w:divBdr>
                                <w:top w:val="none" w:sz="0" w:space="0" w:color="auto"/>
                                <w:left w:val="none" w:sz="0" w:space="0" w:color="auto"/>
                                <w:bottom w:val="none" w:sz="0" w:space="0" w:color="auto"/>
                                <w:right w:val="none" w:sz="0" w:space="0" w:color="auto"/>
                              </w:divBdr>
                              <w:divsChild>
                                <w:div w:id="988437662">
                                  <w:marLeft w:val="0"/>
                                  <w:marRight w:val="0"/>
                                  <w:marTop w:val="0"/>
                                  <w:marBottom w:val="0"/>
                                  <w:divBdr>
                                    <w:top w:val="none" w:sz="0" w:space="0" w:color="auto"/>
                                    <w:left w:val="none" w:sz="0" w:space="0" w:color="auto"/>
                                    <w:bottom w:val="none" w:sz="0" w:space="0" w:color="auto"/>
                                    <w:right w:val="none" w:sz="0" w:space="0" w:color="auto"/>
                                  </w:divBdr>
                                  <w:divsChild>
                                    <w:div w:id="1501580595">
                                      <w:marLeft w:val="0"/>
                                      <w:marRight w:val="0"/>
                                      <w:marTop w:val="0"/>
                                      <w:marBottom w:val="0"/>
                                      <w:divBdr>
                                        <w:top w:val="none" w:sz="0" w:space="0" w:color="auto"/>
                                        <w:left w:val="none" w:sz="0" w:space="0" w:color="auto"/>
                                        <w:bottom w:val="none" w:sz="0" w:space="0" w:color="auto"/>
                                        <w:right w:val="none" w:sz="0" w:space="0" w:color="auto"/>
                                      </w:divBdr>
                                      <w:divsChild>
                                        <w:div w:id="8430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876804">
              <w:marLeft w:val="0"/>
              <w:marRight w:val="0"/>
              <w:marTop w:val="0"/>
              <w:marBottom w:val="0"/>
              <w:divBdr>
                <w:top w:val="none" w:sz="0" w:space="0" w:color="auto"/>
                <w:left w:val="none" w:sz="0" w:space="0" w:color="auto"/>
                <w:bottom w:val="none" w:sz="0" w:space="0" w:color="auto"/>
                <w:right w:val="none" w:sz="0" w:space="0" w:color="auto"/>
              </w:divBdr>
              <w:divsChild>
                <w:div w:id="1412002136">
                  <w:marLeft w:val="0"/>
                  <w:marRight w:val="0"/>
                  <w:marTop w:val="0"/>
                  <w:marBottom w:val="0"/>
                  <w:divBdr>
                    <w:top w:val="none" w:sz="0" w:space="0" w:color="auto"/>
                    <w:left w:val="none" w:sz="0" w:space="0" w:color="auto"/>
                    <w:bottom w:val="none" w:sz="0" w:space="0" w:color="auto"/>
                    <w:right w:val="none" w:sz="0" w:space="0" w:color="auto"/>
                  </w:divBdr>
                  <w:divsChild>
                    <w:div w:id="715086606">
                      <w:marLeft w:val="0"/>
                      <w:marRight w:val="0"/>
                      <w:marTop w:val="0"/>
                      <w:marBottom w:val="0"/>
                      <w:divBdr>
                        <w:top w:val="none" w:sz="0" w:space="0" w:color="auto"/>
                        <w:left w:val="none" w:sz="0" w:space="0" w:color="auto"/>
                        <w:bottom w:val="none" w:sz="0" w:space="0" w:color="auto"/>
                        <w:right w:val="none" w:sz="0" w:space="0" w:color="auto"/>
                      </w:divBdr>
                      <w:divsChild>
                        <w:div w:id="1164854231">
                          <w:marLeft w:val="0"/>
                          <w:marRight w:val="0"/>
                          <w:marTop w:val="0"/>
                          <w:marBottom w:val="0"/>
                          <w:divBdr>
                            <w:top w:val="none" w:sz="0" w:space="0" w:color="auto"/>
                            <w:left w:val="none" w:sz="0" w:space="0" w:color="auto"/>
                            <w:bottom w:val="none" w:sz="0" w:space="0" w:color="auto"/>
                            <w:right w:val="none" w:sz="0" w:space="0" w:color="auto"/>
                          </w:divBdr>
                          <w:divsChild>
                            <w:div w:id="1056247454">
                              <w:marLeft w:val="0"/>
                              <w:marRight w:val="0"/>
                              <w:marTop w:val="0"/>
                              <w:marBottom w:val="0"/>
                              <w:divBdr>
                                <w:top w:val="none" w:sz="0" w:space="0" w:color="auto"/>
                                <w:left w:val="none" w:sz="0" w:space="0" w:color="auto"/>
                                <w:bottom w:val="none" w:sz="0" w:space="0" w:color="auto"/>
                                <w:right w:val="none" w:sz="0" w:space="0" w:color="auto"/>
                              </w:divBdr>
                            </w:div>
                            <w:div w:id="1157455580">
                              <w:marLeft w:val="0"/>
                              <w:marRight w:val="0"/>
                              <w:marTop w:val="0"/>
                              <w:marBottom w:val="0"/>
                              <w:divBdr>
                                <w:top w:val="none" w:sz="0" w:space="0" w:color="auto"/>
                                <w:left w:val="none" w:sz="0" w:space="0" w:color="auto"/>
                                <w:bottom w:val="none" w:sz="0" w:space="0" w:color="auto"/>
                                <w:right w:val="none" w:sz="0" w:space="0" w:color="auto"/>
                              </w:divBdr>
                              <w:divsChild>
                                <w:div w:id="1391074150">
                                  <w:marLeft w:val="0"/>
                                  <w:marRight w:val="0"/>
                                  <w:marTop w:val="0"/>
                                  <w:marBottom w:val="0"/>
                                  <w:divBdr>
                                    <w:top w:val="none" w:sz="0" w:space="0" w:color="auto"/>
                                    <w:left w:val="none" w:sz="0" w:space="0" w:color="auto"/>
                                    <w:bottom w:val="none" w:sz="0" w:space="0" w:color="auto"/>
                                    <w:right w:val="none" w:sz="0" w:space="0" w:color="auto"/>
                                  </w:divBdr>
                                </w:div>
                                <w:div w:id="873031661">
                                  <w:marLeft w:val="0"/>
                                  <w:marRight w:val="0"/>
                                  <w:marTop w:val="0"/>
                                  <w:marBottom w:val="0"/>
                                  <w:divBdr>
                                    <w:top w:val="none" w:sz="0" w:space="0" w:color="auto"/>
                                    <w:left w:val="none" w:sz="0" w:space="0" w:color="auto"/>
                                    <w:bottom w:val="none" w:sz="0" w:space="0" w:color="auto"/>
                                    <w:right w:val="none" w:sz="0" w:space="0" w:color="auto"/>
                                  </w:divBdr>
                                </w:div>
                                <w:div w:id="89088901">
                                  <w:marLeft w:val="0"/>
                                  <w:marRight w:val="0"/>
                                  <w:marTop w:val="0"/>
                                  <w:marBottom w:val="0"/>
                                  <w:divBdr>
                                    <w:top w:val="none" w:sz="0" w:space="0" w:color="auto"/>
                                    <w:left w:val="none" w:sz="0" w:space="0" w:color="auto"/>
                                    <w:bottom w:val="none" w:sz="0" w:space="0" w:color="auto"/>
                                    <w:right w:val="none" w:sz="0" w:space="0" w:color="auto"/>
                                  </w:divBdr>
                                </w:div>
                                <w:div w:id="100607720">
                                  <w:marLeft w:val="0"/>
                                  <w:marRight w:val="0"/>
                                  <w:marTop w:val="0"/>
                                  <w:marBottom w:val="0"/>
                                  <w:divBdr>
                                    <w:top w:val="none" w:sz="0" w:space="0" w:color="auto"/>
                                    <w:left w:val="none" w:sz="0" w:space="0" w:color="auto"/>
                                    <w:bottom w:val="none" w:sz="0" w:space="0" w:color="auto"/>
                                    <w:right w:val="none" w:sz="0" w:space="0" w:color="auto"/>
                                  </w:divBdr>
                                </w:div>
                                <w:div w:id="447696970">
                                  <w:marLeft w:val="0"/>
                                  <w:marRight w:val="0"/>
                                  <w:marTop w:val="0"/>
                                  <w:marBottom w:val="0"/>
                                  <w:divBdr>
                                    <w:top w:val="none" w:sz="0" w:space="0" w:color="auto"/>
                                    <w:left w:val="none" w:sz="0" w:space="0" w:color="auto"/>
                                    <w:bottom w:val="none" w:sz="0" w:space="0" w:color="auto"/>
                                    <w:right w:val="none" w:sz="0" w:space="0" w:color="auto"/>
                                  </w:divBdr>
                                </w:div>
                              </w:divsChild>
                            </w:div>
                            <w:div w:id="76486626">
                              <w:marLeft w:val="0"/>
                              <w:marRight w:val="0"/>
                              <w:marTop w:val="0"/>
                              <w:marBottom w:val="0"/>
                              <w:divBdr>
                                <w:top w:val="none" w:sz="0" w:space="0" w:color="auto"/>
                                <w:left w:val="none" w:sz="0" w:space="0" w:color="auto"/>
                                <w:bottom w:val="none" w:sz="0" w:space="0" w:color="auto"/>
                                <w:right w:val="none" w:sz="0" w:space="0" w:color="auto"/>
                              </w:divBdr>
                              <w:divsChild>
                                <w:div w:id="91045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078114">
                  <w:marLeft w:val="0"/>
                  <w:marRight w:val="0"/>
                  <w:marTop w:val="0"/>
                  <w:marBottom w:val="0"/>
                  <w:divBdr>
                    <w:top w:val="none" w:sz="0" w:space="0" w:color="auto"/>
                    <w:left w:val="none" w:sz="0" w:space="0" w:color="auto"/>
                    <w:bottom w:val="none" w:sz="0" w:space="0" w:color="auto"/>
                    <w:right w:val="none" w:sz="0" w:space="0" w:color="auto"/>
                  </w:divBdr>
                  <w:divsChild>
                    <w:div w:id="1180660618">
                      <w:marLeft w:val="0"/>
                      <w:marRight w:val="0"/>
                      <w:marTop w:val="0"/>
                      <w:marBottom w:val="0"/>
                      <w:divBdr>
                        <w:top w:val="none" w:sz="0" w:space="0" w:color="auto"/>
                        <w:left w:val="none" w:sz="0" w:space="0" w:color="auto"/>
                        <w:bottom w:val="none" w:sz="0" w:space="0" w:color="auto"/>
                        <w:right w:val="none" w:sz="0" w:space="0" w:color="auto"/>
                      </w:divBdr>
                      <w:divsChild>
                        <w:div w:id="300115864">
                          <w:marLeft w:val="0"/>
                          <w:marRight w:val="0"/>
                          <w:marTop w:val="0"/>
                          <w:marBottom w:val="0"/>
                          <w:divBdr>
                            <w:top w:val="none" w:sz="0" w:space="0" w:color="auto"/>
                            <w:left w:val="none" w:sz="0" w:space="0" w:color="auto"/>
                            <w:bottom w:val="none" w:sz="0" w:space="0" w:color="auto"/>
                            <w:right w:val="none" w:sz="0" w:space="0" w:color="auto"/>
                          </w:divBdr>
                          <w:divsChild>
                            <w:div w:id="1112481875">
                              <w:marLeft w:val="0"/>
                              <w:marRight w:val="0"/>
                              <w:marTop w:val="0"/>
                              <w:marBottom w:val="0"/>
                              <w:divBdr>
                                <w:top w:val="none" w:sz="0" w:space="0" w:color="auto"/>
                                <w:left w:val="none" w:sz="0" w:space="0" w:color="auto"/>
                                <w:bottom w:val="none" w:sz="0" w:space="0" w:color="auto"/>
                                <w:right w:val="none" w:sz="0" w:space="0" w:color="auto"/>
                              </w:divBdr>
                              <w:divsChild>
                                <w:div w:id="2051146914">
                                  <w:marLeft w:val="0"/>
                                  <w:marRight w:val="0"/>
                                  <w:marTop w:val="0"/>
                                  <w:marBottom w:val="0"/>
                                  <w:divBdr>
                                    <w:top w:val="none" w:sz="0" w:space="0" w:color="auto"/>
                                    <w:left w:val="none" w:sz="0" w:space="0" w:color="auto"/>
                                    <w:bottom w:val="none" w:sz="0" w:space="0" w:color="auto"/>
                                    <w:right w:val="none" w:sz="0" w:space="0" w:color="auto"/>
                                  </w:divBdr>
                                  <w:divsChild>
                                    <w:div w:id="1835604903">
                                      <w:marLeft w:val="0"/>
                                      <w:marRight w:val="0"/>
                                      <w:marTop w:val="0"/>
                                      <w:marBottom w:val="0"/>
                                      <w:divBdr>
                                        <w:top w:val="none" w:sz="0" w:space="0" w:color="auto"/>
                                        <w:left w:val="none" w:sz="0" w:space="0" w:color="auto"/>
                                        <w:bottom w:val="none" w:sz="0" w:space="0" w:color="auto"/>
                                        <w:right w:val="none" w:sz="0" w:space="0" w:color="auto"/>
                                      </w:divBdr>
                                    </w:div>
                                    <w:div w:id="323290008">
                                      <w:marLeft w:val="0"/>
                                      <w:marRight w:val="0"/>
                                      <w:marTop w:val="0"/>
                                      <w:marBottom w:val="0"/>
                                      <w:divBdr>
                                        <w:top w:val="none" w:sz="0" w:space="0" w:color="auto"/>
                                        <w:left w:val="none" w:sz="0" w:space="0" w:color="auto"/>
                                        <w:bottom w:val="none" w:sz="0" w:space="0" w:color="auto"/>
                                        <w:right w:val="none" w:sz="0" w:space="0" w:color="auto"/>
                                      </w:divBdr>
                                      <w:divsChild>
                                        <w:div w:id="171923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3469637">
                  <w:marLeft w:val="0"/>
                  <w:marRight w:val="0"/>
                  <w:marTop w:val="0"/>
                  <w:marBottom w:val="0"/>
                  <w:divBdr>
                    <w:top w:val="none" w:sz="0" w:space="0" w:color="auto"/>
                    <w:left w:val="none" w:sz="0" w:space="0" w:color="auto"/>
                    <w:bottom w:val="none" w:sz="0" w:space="0" w:color="auto"/>
                    <w:right w:val="none" w:sz="0" w:space="0" w:color="auto"/>
                  </w:divBdr>
                  <w:divsChild>
                    <w:div w:id="2135363580">
                      <w:marLeft w:val="0"/>
                      <w:marRight w:val="0"/>
                      <w:marTop w:val="0"/>
                      <w:marBottom w:val="0"/>
                      <w:divBdr>
                        <w:top w:val="none" w:sz="0" w:space="0" w:color="auto"/>
                        <w:left w:val="none" w:sz="0" w:space="0" w:color="auto"/>
                        <w:bottom w:val="none" w:sz="0" w:space="0" w:color="auto"/>
                        <w:right w:val="none" w:sz="0" w:space="0" w:color="auto"/>
                      </w:divBdr>
                    </w:div>
                  </w:divsChild>
                </w:div>
                <w:div w:id="134956029">
                  <w:marLeft w:val="0"/>
                  <w:marRight w:val="0"/>
                  <w:marTop w:val="0"/>
                  <w:marBottom w:val="0"/>
                  <w:divBdr>
                    <w:top w:val="none" w:sz="0" w:space="0" w:color="auto"/>
                    <w:left w:val="none" w:sz="0" w:space="0" w:color="auto"/>
                    <w:bottom w:val="none" w:sz="0" w:space="0" w:color="auto"/>
                    <w:right w:val="none" w:sz="0" w:space="0" w:color="auto"/>
                  </w:divBdr>
                  <w:divsChild>
                    <w:div w:id="213740781">
                      <w:marLeft w:val="0"/>
                      <w:marRight w:val="0"/>
                      <w:marTop w:val="0"/>
                      <w:marBottom w:val="0"/>
                      <w:divBdr>
                        <w:top w:val="none" w:sz="0" w:space="0" w:color="auto"/>
                        <w:left w:val="none" w:sz="0" w:space="0" w:color="auto"/>
                        <w:bottom w:val="none" w:sz="0" w:space="0" w:color="auto"/>
                        <w:right w:val="none" w:sz="0" w:space="0" w:color="auto"/>
                      </w:divBdr>
                    </w:div>
                    <w:div w:id="1720471334">
                      <w:marLeft w:val="0"/>
                      <w:marRight w:val="0"/>
                      <w:marTop w:val="0"/>
                      <w:marBottom w:val="0"/>
                      <w:divBdr>
                        <w:top w:val="none" w:sz="0" w:space="0" w:color="auto"/>
                        <w:left w:val="none" w:sz="0" w:space="0" w:color="auto"/>
                        <w:bottom w:val="none" w:sz="0" w:space="0" w:color="auto"/>
                        <w:right w:val="none" w:sz="0" w:space="0" w:color="auto"/>
                      </w:divBdr>
                    </w:div>
                  </w:divsChild>
                </w:div>
                <w:div w:id="2073187143">
                  <w:marLeft w:val="0"/>
                  <w:marRight w:val="0"/>
                  <w:marTop w:val="0"/>
                  <w:marBottom w:val="0"/>
                  <w:divBdr>
                    <w:top w:val="none" w:sz="0" w:space="0" w:color="auto"/>
                    <w:left w:val="none" w:sz="0" w:space="0" w:color="auto"/>
                    <w:bottom w:val="none" w:sz="0" w:space="0" w:color="auto"/>
                    <w:right w:val="none" w:sz="0" w:space="0" w:color="auto"/>
                  </w:divBdr>
                  <w:divsChild>
                    <w:div w:id="143959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s://shine.yahoo.com/blogs/healthy-livin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hine.yahoo.com/blogs/author/beth-greenfield-shine-staff-ycn-1690872/"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yaledailynews.com/blog/2012/05/28/updated-keegan-12-dies-in-car-accident/" TargetMode="External"/><Relationship Id="rId4" Type="http://schemas.openxmlformats.org/officeDocument/2006/relationships/settings" Target="settings.xml"/><Relationship Id="rId9" Type="http://schemas.openxmlformats.org/officeDocument/2006/relationships/hyperlink" Target="http://www.amazon.com/The-Opposite-Loneliness-Essays-Stories/dp/147675361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674</Words>
  <Characters>3848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4513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1</cp:revision>
  <dcterms:created xsi:type="dcterms:W3CDTF">2014-04-10T17:39:00Z</dcterms:created>
  <dcterms:modified xsi:type="dcterms:W3CDTF">2014-04-10T17:40:00Z</dcterms:modified>
</cp:coreProperties>
</file>