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BF" w:rsidRDefault="006311BF">
      <w:pPr>
        <w:spacing w:line="360" w:lineRule="atLeast"/>
        <w:jc w:val="center"/>
        <w:rPr>
          <w:rFonts w:ascii="Times" w:hAnsi="Times"/>
          <w:b/>
          <w:spacing w:val="40"/>
          <w:sz w:val="28"/>
        </w:rPr>
      </w:pPr>
      <w:r>
        <w:rPr>
          <w:rFonts w:ascii="Times" w:hAnsi="Times"/>
          <w:b/>
          <w:spacing w:val="40"/>
          <w:sz w:val="28"/>
        </w:rPr>
        <w:t>Baccalaureate Speech Evaluation</w:t>
      </w:r>
    </w:p>
    <w:p w:rsidR="00583082" w:rsidRDefault="00583082">
      <w:pPr>
        <w:spacing w:line="360" w:lineRule="atLeast"/>
        <w:jc w:val="center"/>
        <w:rPr>
          <w:rFonts w:ascii="Times" w:hAnsi="Times"/>
          <w:b/>
          <w:spacing w:val="40"/>
          <w:sz w:val="28"/>
        </w:rPr>
      </w:pPr>
    </w:p>
    <w:p w:rsidR="006311BF" w:rsidRDefault="00063698" w:rsidP="00063698">
      <w:pPr>
        <w:tabs>
          <w:tab w:val="left" w:pos="1170"/>
          <w:tab w:val="right" w:leader="underscore" w:pos="5760"/>
          <w:tab w:val="left" w:pos="6710"/>
          <w:tab w:val="left" w:pos="8470"/>
          <w:tab w:val="right" w:pos="9405"/>
          <w:tab w:val="right" w:leader="underscore" w:pos="10710"/>
        </w:tabs>
        <w:ind w:right="10"/>
        <w:rPr>
          <w:rFonts w:ascii="Times" w:hAnsi="Times"/>
        </w:rPr>
      </w:pPr>
      <w:r>
        <w:rPr>
          <w:rFonts w:ascii="Times" w:hAnsi="Times"/>
        </w:rPr>
        <w:t xml:space="preserve">  </w:t>
      </w:r>
      <w:r w:rsidR="006311BF">
        <w:rPr>
          <w:rFonts w:ascii="Times" w:hAnsi="Times"/>
        </w:rPr>
        <w:t>JUDGE</w:t>
      </w:r>
      <w:r>
        <w:rPr>
          <w:rFonts w:ascii="Times" w:hAnsi="Times"/>
        </w:rPr>
        <w:t xml:space="preserve">     </w:t>
      </w: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  <w:t>School ______________</w:t>
      </w:r>
    </w:p>
    <w:p w:rsidR="00583082" w:rsidRDefault="00583082" w:rsidP="00063698">
      <w:pPr>
        <w:tabs>
          <w:tab w:val="left" w:pos="1170"/>
          <w:tab w:val="right" w:leader="underscore" w:pos="5760"/>
          <w:tab w:val="left" w:pos="6710"/>
          <w:tab w:val="left" w:pos="8470"/>
          <w:tab w:val="right" w:pos="9405"/>
          <w:tab w:val="right" w:leader="underscore" w:pos="10710"/>
        </w:tabs>
        <w:ind w:right="10"/>
        <w:rPr>
          <w:rFonts w:ascii="Times" w:hAnsi="Times"/>
          <w:sz w:val="18"/>
        </w:rPr>
      </w:pPr>
    </w:p>
    <w:p w:rsidR="00124A7F" w:rsidRDefault="005230BC">
      <w:pPr>
        <w:rPr>
          <w:rFonts w:ascii="Times" w:hAnsi="Times"/>
          <w:sz w:val="18"/>
        </w:rPr>
      </w:pPr>
      <w:r w:rsidRPr="005230BC">
        <w:rPr>
          <w:rFonts w:ascii="Times" w:hAnsi="Times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25pt;margin-top:2.85pt;width:429pt;height:27pt;z-index:-251658752" strokecolor="white">
            <v:textbox>
              <w:txbxContent>
                <w:p w:rsidR="006311BF" w:rsidRPr="00BE7B28" w:rsidRDefault="006311BF" w:rsidP="00BE7B28"/>
              </w:txbxContent>
            </v:textbox>
          </v:shape>
        </w:pict>
      </w:r>
      <w:r w:rsidR="00583082">
        <w:rPr>
          <w:rFonts w:ascii="Times" w:hAnsi="Times"/>
          <w:sz w:val="18"/>
        </w:rPr>
        <w:t xml:space="preserve">  </w:t>
      </w:r>
    </w:p>
    <w:p w:rsidR="006311BF" w:rsidRDefault="00583082">
      <w:pPr>
        <w:rPr>
          <w:rFonts w:ascii="Times" w:hAnsi="Times"/>
          <w:sz w:val="18"/>
        </w:rPr>
      </w:pPr>
      <w:r>
        <w:rPr>
          <w:rFonts w:ascii="Times" w:hAnsi="Times"/>
          <w:sz w:val="18"/>
        </w:rPr>
        <w:t xml:space="preserve"> </w:t>
      </w:r>
    </w:p>
    <w:p w:rsidR="00583082" w:rsidRDefault="00583082">
      <w:pPr>
        <w:rPr>
          <w:rFonts w:ascii="Times" w:hAnsi="Times"/>
          <w:sz w:val="18"/>
        </w:rPr>
      </w:pPr>
    </w:p>
    <w:tbl>
      <w:tblPr>
        <w:tblW w:w="954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3325"/>
        <w:gridCol w:w="1482"/>
        <w:gridCol w:w="590"/>
        <w:gridCol w:w="589"/>
        <w:gridCol w:w="589"/>
        <w:gridCol w:w="589"/>
        <w:gridCol w:w="589"/>
        <w:gridCol w:w="589"/>
        <w:gridCol w:w="589"/>
        <w:gridCol w:w="609"/>
      </w:tblGrid>
      <w:tr w:rsidR="006311BF">
        <w:trPr>
          <w:cantSplit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pStyle w:val="Heading1"/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Cs w:val="0"/>
              </w:rPr>
            </w:pPr>
          </w:p>
          <w:p w:rsidR="006311BF" w:rsidRDefault="006311BF">
            <w:pPr>
              <w:pStyle w:val="Heading1"/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Cs w:val="0"/>
              </w:rPr>
            </w:pPr>
          </w:p>
          <w:p w:rsidR="006311BF" w:rsidRDefault="006311BF">
            <w:pPr>
              <w:pStyle w:val="Heading1"/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Cs w:val="0"/>
              </w:rPr>
            </w:pPr>
            <w:r>
              <w:rPr>
                <w:rFonts w:ascii="Times" w:hAnsi="Times"/>
                <w:bCs w:val="0"/>
              </w:rPr>
              <w:t>CATEGORIES</w:t>
            </w: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sz w:val="20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POINTS POSSIBLE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1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2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3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4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5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6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7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8</w:t>
            </w:r>
          </w:p>
        </w:tc>
      </w:tr>
      <w:tr w:rsidR="006311BF">
        <w:trPr>
          <w:cantSplit/>
        </w:trPr>
        <w:tc>
          <w:tcPr>
            <w:tcW w:w="332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  <w:sz w:val="16"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Content:</w:t>
            </w:r>
          </w:p>
          <w:p w:rsidR="000D0426" w:rsidRPr="000D0426" w:rsidRDefault="000D0426" w:rsidP="000D0426">
            <w:pPr>
              <w:numPr>
                <w:ilvl w:val="0"/>
                <w:numId w:val="1"/>
              </w:numPr>
              <w:rPr>
                <w:rFonts w:ascii="Times" w:hAnsi="Times"/>
                <w:sz w:val="20"/>
              </w:rPr>
            </w:pPr>
            <w:r w:rsidRPr="000D0426">
              <w:rPr>
                <w:rFonts w:ascii="Times" w:hAnsi="Times"/>
                <w:sz w:val="20"/>
              </w:rPr>
              <w:t>Appropriate for audience/venue</w:t>
            </w:r>
          </w:p>
          <w:p w:rsidR="006311BF" w:rsidRPr="000D0426" w:rsidRDefault="006311BF" w:rsidP="000D0426">
            <w:pPr>
              <w:numPr>
                <w:ilvl w:val="0"/>
                <w:numId w:val="1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Ideas</w:t>
            </w:r>
            <w:r w:rsidR="000D0426">
              <w:rPr>
                <w:rFonts w:ascii="Times" w:hAnsi="Times"/>
                <w:sz w:val="20"/>
              </w:rPr>
              <w:t xml:space="preserve"> connected</w:t>
            </w:r>
          </w:p>
          <w:p w:rsidR="006311BF" w:rsidRDefault="006311BF">
            <w:pPr>
              <w:numPr>
                <w:ilvl w:val="0"/>
                <w:numId w:val="1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Support material/evidence</w:t>
            </w:r>
          </w:p>
          <w:p w:rsidR="006311BF" w:rsidRDefault="006311BF">
            <w:pPr>
              <w:numPr>
                <w:ilvl w:val="0"/>
                <w:numId w:val="1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sz w:val="20"/>
              </w:rPr>
              <w:t>Original thought</w:t>
            </w: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8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  <w:p w:rsidR="006311BF" w:rsidRDefault="000D0426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30</w:t>
            </w: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6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</w:tr>
      <w:tr w:rsidR="006311BF">
        <w:trPr>
          <w:cantSplit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  <w:sz w:val="16"/>
              </w:rPr>
            </w:pPr>
          </w:p>
          <w:p w:rsidR="000D0426" w:rsidRDefault="000D0426" w:rsidP="000D0426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Organization:</w:t>
            </w:r>
          </w:p>
          <w:p w:rsidR="000D0426" w:rsidRDefault="000D0426" w:rsidP="000D0426">
            <w:pPr>
              <w:numPr>
                <w:ilvl w:val="0"/>
                <w:numId w:val="3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Structure</w:t>
            </w:r>
          </w:p>
          <w:p w:rsidR="000D0426" w:rsidRDefault="000D0426" w:rsidP="000D0426">
            <w:pPr>
              <w:numPr>
                <w:ilvl w:val="0"/>
                <w:numId w:val="3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Logical order/sequence</w:t>
            </w:r>
          </w:p>
          <w:p w:rsidR="000D0426" w:rsidRDefault="000D0426" w:rsidP="000D0426">
            <w:pPr>
              <w:numPr>
                <w:ilvl w:val="0"/>
                <w:numId w:val="3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Easy to follow</w:t>
            </w:r>
          </w:p>
          <w:p w:rsidR="006311BF" w:rsidRDefault="006311BF" w:rsidP="000D0426">
            <w:pPr>
              <w:rPr>
                <w:rFonts w:ascii="Times" w:hAnsi="Times"/>
                <w:sz w:val="2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  <w:p w:rsidR="006311BF" w:rsidRDefault="000D0426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</w:tr>
      <w:tr w:rsidR="006311BF">
        <w:trPr>
          <w:cantSplit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  <w:sz w:val="16"/>
              </w:rPr>
            </w:pPr>
          </w:p>
          <w:p w:rsidR="000D0426" w:rsidRDefault="000D0426" w:rsidP="000D0426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Theme:</w:t>
            </w:r>
          </w:p>
          <w:p w:rsidR="000D0426" w:rsidRDefault="000D0426" w:rsidP="000D0426">
            <w:pPr>
              <w:numPr>
                <w:ilvl w:val="0"/>
                <w:numId w:val="3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Effectiveness of stated purpose</w:t>
            </w:r>
          </w:p>
          <w:p w:rsidR="000D0426" w:rsidRDefault="000D0426" w:rsidP="000D0426">
            <w:pPr>
              <w:numPr>
                <w:ilvl w:val="0"/>
                <w:numId w:val="3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Reception of audience</w:t>
            </w:r>
          </w:p>
          <w:p w:rsidR="006311BF" w:rsidRDefault="006311BF" w:rsidP="000D0426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  <w:p w:rsidR="006311BF" w:rsidRDefault="000D0426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</w:tr>
      <w:tr w:rsidR="006311BF">
        <w:trPr>
          <w:cantSplit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16"/>
              </w:rPr>
            </w:pPr>
          </w:p>
          <w:p w:rsidR="000D0426" w:rsidRDefault="000D0426" w:rsidP="000D0426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Vocal Expression/Poise:</w:t>
            </w:r>
          </w:p>
          <w:p w:rsidR="000D0426" w:rsidRDefault="000D0426" w:rsidP="000D0426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Flexibility</w:t>
            </w:r>
          </w:p>
          <w:p w:rsidR="000D0426" w:rsidRDefault="000D0426" w:rsidP="000D0426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Volume</w:t>
            </w:r>
          </w:p>
          <w:p w:rsidR="000D0426" w:rsidRDefault="000D0426" w:rsidP="000D0426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Times" w:hAnsi="Times"/>
                <w:sz w:val="20"/>
              </w:rPr>
              <w:t>Correctness of grammar, pronunciation</w:t>
            </w:r>
          </w:p>
          <w:p w:rsidR="006311BF" w:rsidRDefault="006311BF" w:rsidP="000D0426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  <w:p w:rsidR="006311BF" w:rsidRDefault="000D0426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</w:p>
          <w:p w:rsidR="006311BF" w:rsidRDefault="006311BF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</w:tr>
      <w:tr w:rsidR="006311BF">
        <w:trPr>
          <w:cantSplit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16"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Posture/Gesture:</w:t>
            </w:r>
          </w:p>
          <w:p w:rsidR="006311BF" w:rsidRDefault="006311BF">
            <w:pPr>
              <w:numPr>
                <w:ilvl w:val="0"/>
                <w:numId w:val="4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Physical appearance</w:t>
            </w:r>
          </w:p>
          <w:p w:rsidR="006311BF" w:rsidRDefault="006311BF">
            <w:pPr>
              <w:numPr>
                <w:ilvl w:val="0"/>
                <w:numId w:val="4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Body language</w:t>
            </w: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  <w:p w:rsidR="006311BF" w:rsidRDefault="000D0426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</w:p>
          <w:p w:rsidR="006311BF" w:rsidRDefault="006311BF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</w:tr>
      <w:tr w:rsidR="006311BF">
        <w:trPr>
          <w:cantSplit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16"/>
              </w:rPr>
            </w:pP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Eye Contact/Facial Expression</w:t>
            </w:r>
          </w:p>
          <w:p w:rsidR="006311BF" w:rsidRDefault="006311BF">
            <w:pPr>
              <w:numPr>
                <w:ilvl w:val="0"/>
                <w:numId w:val="4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Manner</w:t>
            </w:r>
          </w:p>
          <w:p w:rsidR="006311BF" w:rsidRDefault="006311BF">
            <w:pPr>
              <w:numPr>
                <w:ilvl w:val="0"/>
                <w:numId w:val="4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Directness</w:t>
            </w:r>
          </w:p>
          <w:p w:rsidR="006311BF" w:rsidRDefault="006311BF">
            <w:pPr>
              <w:numPr>
                <w:ilvl w:val="0"/>
                <w:numId w:val="4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Assurance</w:t>
            </w:r>
          </w:p>
          <w:p w:rsidR="006311BF" w:rsidRDefault="006311BF">
            <w:pPr>
              <w:numPr>
                <w:ilvl w:val="0"/>
                <w:numId w:val="4"/>
              </w:num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Enthusiasm</w:t>
            </w:r>
          </w:p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ind w:left="360"/>
              <w:rPr>
                <w:rFonts w:ascii="Times" w:hAnsi="Times"/>
                <w:sz w:val="2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</w:p>
          <w:p w:rsidR="006311BF" w:rsidRDefault="000D0426">
            <w:pPr>
              <w:tabs>
                <w:tab w:val="right" w:pos="1620"/>
                <w:tab w:val="right" w:pos="5760"/>
                <w:tab w:val="left" w:pos="7920"/>
                <w:tab w:val="right" w:pos="108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</w:tr>
      <w:tr w:rsidR="006311BF">
        <w:trPr>
          <w:cantSplit/>
        </w:trPr>
        <w:tc>
          <w:tcPr>
            <w:tcW w:w="3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82" w:rsidRDefault="00583082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  <w:sz w:val="28"/>
              </w:rPr>
            </w:pPr>
          </w:p>
          <w:p w:rsidR="006311BF" w:rsidRPr="00583082" w:rsidRDefault="00583082" w:rsidP="00583082">
            <w:pPr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Please total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1620"/>
                <w:tab w:val="left" w:pos="1980"/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  <w:p w:rsidR="006311BF" w:rsidRDefault="006311BF">
            <w:pPr>
              <w:tabs>
                <w:tab w:val="right" w:pos="1620"/>
                <w:tab w:val="left" w:pos="1980"/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100  TOTAL</w:t>
            </w:r>
          </w:p>
          <w:p w:rsidR="006311BF" w:rsidRDefault="006311BF">
            <w:pPr>
              <w:tabs>
                <w:tab w:val="right" w:pos="1620"/>
                <w:tab w:val="left" w:pos="1980"/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BF" w:rsidRDefault="006311BF">
            <w:pPr>
              <w:tabs>
                <w:tab w:val="right" w:pos="5760"/>
                <w:tab w:val="left" w:pos="7920"/>
                <w:tab w:val="right" w:pos="10800"/>
              </w:tabs>
              <w:rPr>
                <w:rFonts w:ascii="Times" w:hAnsi="Times"/>
              </w:rPr>
            </w:pPr>
          </w:p>
        </w:tc>
      </w:tr>
    </w:tbl>
    <w:p w:rsidR="000109AE" w:rsidRDefault="000109AE" w:rsidP="0021443B"/>
    <w:sectPr w:rsidR="000109AE" w:rsidSect="00124A7F">
      <w:pgSz w:w="12240" w:h="15840"/>
      <w:pgMar w:top="450" w:right="1515" w:bottom="720" w:left="1440" w:header="720" w:footer="720" w:gutter="0"/>
      <w:cols w:space="720"/>
      <w:docGrid w:linePitch="1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20D9"/>
    <w:multiLevelType w:val="hybridMultilevel"/>
    <w:tmpl w:val="CC6E4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9C3FE1"/>
    <w:multiLevelType w:val="hybridMultilevel"/>
    <w:tmpl w:val="D724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4E1435"/>
    <w:multiLevelType w:val="hybridMultilevel"/>
    <w:tmpl w:val="5A10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59738E"/>
    <w:multiLevelType w:val="hybridMultilevel"/>
    <w:tmpl w:val="D054A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4493C"/>
    <w:multiLevelType w:val="hybridMultilevel"/>
    <w:tmpl w:val="963C0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compat/>
  <w:rsids>
    <w:rsidRoot w:val="002221FF"/>
    <w:rsid w:val="000109AE"/>
    <w:rsid w:val="00063698"/>
    <w:rsid w:val="000D0426"/>
    <w:rsid w:val="00124A7F"/>
    <w:rsid w:val="001F26BD"/>
    <w:rsid w:val="0021443B"/>
    <w:rsid w:val="002221FF"/>
    <w:rsid w:val="003461FB"/>
    <w:rsid w:val="00414D83"/>
    <w:rsid w:val="00416D9B"/>
    <w:rsid w:val="005230BC"/>
    <w:rsid w:val="00583082"/>
    <w:rsid w:val="005C7519"/>
    <w:rsid w:val="006311BF"/>
    <w:rsid w:val="006E450D"/>
    <w:rsid w:val="00790DCB"/>
    <w:rsid w:val="007D1198"/>
    <w:rsid w:val="007D336F"/>
    <w:rsid w:val="00B479B2"/>
    <w:rsid w:val="00BE7B28"/>
    <w:rsid w:val="00C11BFC"/>
    <w:rsid w:val="00D7337E"/>
    <w:rsid w:val="00EB151C"/>
    <w:rsid w:val="00F2516F"/>
    <w:rsid w:val="00F76C5B"/>
    <w:rsid w:val="00FA139D"/>
    <w:rsid w:val="00FB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519"/>
    <w:rPr>
      <w:sz w:val="24"/>
    </w:rPr>
  </w:style>
  <w:style w:type="paragraph" w:styleId="Heading1">
    <w:name w:val="heading 1"/>
    <w:basedOn w:val="Normal"/>
    <w:next w:val="Normal"/>
    <w:qFormat/>
    <w:rsid w:val="005C751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Baccalaureate  Speech  Evaluation</vt:lpstr>
    </vt:vector>
  </TitlesOfParts>
  <Company>GGUSD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Baccalaureate  Speech  Evaluation</dc:title>
  <dc:subject/>
  <dc:creator>Bolsa Grande H.S.</dc:creator>
  <cp:keywords/>
  <dc:description/>
  <cp:lastModifiedBy>jgarcia</cp:lastModifiedBy>
  <cp:revision>2</cp:revision>
  <cp:lastPrinted>2009-02-24T15:55:00Z</cp:lastPrinted>
  <dcterms:created xsi:type="dcterms:W3CDTF">2013-02-15T22:22:00Z</dcterms:created>
  <dcterms:modified xsi:type="dcterms:W3CDTF">2013-02-15T22:22:00Z</dcterms:modified>
</cp:coreProperties>
</file>