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DAF" w:rsidRPr="002333F9" w:rsidRDefault="00570DAF" w:rsidP="00570DAF">
      <w:pPr>
        <w:rPr>
          <w:rFonts w:ascii="Garamond" w:hAnsi="Garamond"/>
          <w:b/>
          <w:sz w:val="24"/>
          <w:szCs w:val="24"/>
          <w:u w:val="single"/>
        </w:rPr>
      </w:pPr>
      <w:r w:rsidRPr="002333F9">
        <w:rPr>
          <w:rFonts w:ascii="Garamond" w:hAnsi="Garamond"/>
          <w:b/>
          <w:sz w:val="24"/>
          <w:szCs w:val="24"/>
          <w:u w:val="single"/>
        </w:rPr>
        <w:t xml:space="preserve">Principles of Democracy (Government) – Mr. Glynn's Course Syllabus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b/>
          <w:sz w:val="24"/>
          <w:szCs w:val="24"/>
          <w:u w:val="single"/>
        </w:rPr>
        <w:t xml:space="preserve">Course </w:t>
      </w:r>
      <w:proofErr w:type="gramStart"/>
      <w:r w:rsidRPr="002333F9">
        <w:rPr>
          <w:rFonts w:ascii="Garamond" w:hAnsi="Garamond"/>
          <w:b/>
          <w:sz w:val="24"/>
          <w:szCs w:val="24"/>
          <w:u w:val="single"/>
        </w:rPr>
        <w:t>Description</w:t>
      </w:r>
      <w:r w:rsidRPr="002333F9">
        <w:rPr>
          <w:rFonts w:ascii="Garamond" w:hAnsi="Garamond"/>
          <w:sz w:val="24"/>
          <w:szCs w:val="24"/>
        </w:rPr>
        <w:t xml:space="preserve">  U.S</w:t>
      </w:r>
      <w:proofErr w:type="gramEnd"/>
      <w:r w:rsidRPr="002333F9">
        <w:rPr>
          <w:rFonts w:ascii="Garamond" w:hAnsi="Garamond"/>
          <w:sz w:val="24"/>
          <w:szCs w:val="24"/>
        </w:rPr>
        <w:t xml:space="preserve">. Government and Politics will provide students an intellectual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foundation</w:t>
      </w:r>
      <w:proofErr w:type="gramEnd"/>
      <w:r w:rsidRPr="002333F9">
        <w:rPr>
          <w:rFonts w:ascii="Garamond" w:hAnsi="Garamond"/>
          <w:sz w:val="24"/>
          <w:szCs w:val="24"/>
        </w:rPr>
        <w:t xml:space="preserve"> for observing, analyzing, and understanding national politics in the United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States.</w:t>
      </w:r>
      <w:proofErr w:type="gramEnd"/>
      <w:r w:rsidRPr="002333F9">
        <w:rPr>
          <w:rFonts w:ascii="Garamond" w:hAnsi="Garamond"/>
          <w:sz w:val="24"/>
          <w:szCs w:val="24"/>
        </w:rPr>
        <w:t xml:space="preserve"> Using primary and secondary source documents, as well as analysis of specific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examples</w:t>
      </w:r>
      <w:proofErr w:type="gramEnd"/>
      <w:r w:rsidRPr="002333F9">
        <w:rPr>
          <w:rFonts w:ascii="Garamond" w:hAnsi="Garamond"/>
          <w:sz w:val="24"/>
          <w:szCs w:val="24"/>
        </w:rPr>
        <w:t xml:space="preserve">, students will examine and evaluate the institutions of American government,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political</w:t>
      </w:r>
      <w:proofErr w:type="gramEnd"/>
      <w:r w:rsidRPr="002333F9">
        <w:rPr>
          <w:rFonts w:ascii="Garamond" w:hAnsi="Garamond"/>
          <w:sz w:val="24"/>
          <w:szCs w:val="24"/>
        </w:rPr>
        <w:t xml:space="preserve"> parties and elections, mass media, political behavior, public policies, and the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development</w:t>
      </w:r>
      <w:proofErr w:type="gramEnd"/>
      <w:r w:rsidRPr="002333F9">
        <w:rPr>
          <w:rFonts w:ascii="Garamond" w:hAnsi="Garamond"/>
          <w:sz w:val="24"/>
          <w:szCs w:val="24"/>
        </w:rPr>
        <w:t xml:space="preserve"> of individual rights and liberties and their impact on citizens.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b/>
          <w:sz w:val="24"/>
          <w:szCs w:val="24"/>
          <w:u w:val="single"/>
        </w:rPr>
        <w:t>Textbook:</w:t>
      </w:r>
      <w:r w:rsidRPr="002333F9">
        <w:rPr>
          <w:rFonts w:ascii="Garamond" w:hAnsi="Garamond"/>
          <w:sz w:val="24"/>
          <w:szCs w:val="24"/>
        </w:rPr>
        <w:t xml:space="preserve"> </w:t>
      </w:r>
      <w:proofErr w:type="spellStart"/>
      <w:r w:rsidRPr="002333F9">
        <w:rPr>
          <w:rFonts w:ascii="Garamond" w:hAnsi="Garamond"/>
          <w:sz w:val="24"/>
          <w:szCs w:val="24"/>
        </w:rPr>
        <w:t>Magruder's</w:t>
      </w:r>
      <w:proofErr w:type="spellEnd"/>
      <w:r w:rsidRPr="002333F9">
        <w:rPr>
          <w:rFonts w:ascii="Garamond" w:hAnsi="Garamond"/>
          <w:sz w:val="24"/>
          <w:szCs w:val="24"/>
        </w:rPr>
        <w:t xml:space="preserve"> American Government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b/>
          <w:sz w:val="24"/>
          <w:szCs w:val="24"/>
          <w:u w:val="single"/>
        </w:rPr>
        <w:t>Supplemental Material:</w:t>
      </w:r>
      <w:r w:rsidRPr="002333F9">
        <w:rPr>
          <w:rFonts w:ascii="Garamond" w:hAnsi="Garamond"/>
          <w:sz w:val="24"/>
          <w:szCs w:val="24"/>
        </w:rPr>
        <w:t xml:space="preserve"> Los Angeles Times Newspaper Articles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sz w:val="24"/>
          <w:szCs w:val="24"/>
        </w:rPr>
        <w:t xml:space="preserve">News Video from Internet Media Sites Assorted Articles Primary Source Readings Sample Assignments and Assessments </w:t>
      </w:r>
    </w:p>
    <w:p w:rsidR="00762753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sz w:val="24"/>
          <w:szCs w:val="24"/>
        </w:rPr>
        <w:t>In addition</w:t>
      </w:r>
      <w:r w:rsidR="00762753" w:rsidRPr="002333F9">
        <w:rPr>
          <w:rFonts w:ascii="Garamond" w:hAnsi="Garamond"/>
          <w:sz w:val="24"/>
          <w:szCs w:val="24"/>
        </w:rPr>
        <w:t xml:space="preserve"> to readings and homework from the </w:t>
      </w:r>
      <w:proofErr w:type="gramStart"/>
      <w:r w:rsidR="00762753" w:rsidRPr="002333F9">
        <w:rPr>
          <w:rFonts w:ascii="Garamond" w:hAnsi="Garamond"/>
          <w:sz w:val="24"/>
          <w:szCs w:val="24"/>
        </w:rPr>
        <w:t xml:space="preserve">text </w:t>
      </w:r>
      <w:r w:rsidRPr="002333F9">
        <w:rPr>
          <w:rFonts w:ascii="Garamond" w:hAnsi="Garamond"/>
          <w:sz w:val="24"/>
          <w:szCs w:val="24"/>
        </w:rPr>
        <w:t>,</w:t>
      </w:r>
      <w:proofErr w:type="gramEnd"/>
      <w:r w:rsidRPr="002333F9">
        <w:rPr>
          <w:rFonts w:ascii="Garamond" w:hAnsi="Garamond"/>
          <w:sz w:val="24"/>
          <w:szCs w:val="24"/>
        </w:rPr>
        <w:t xml:space="preserve"> students </w:t>
      </w:r>
      <w:proofErr w:type="spellStart"/>
      <w:r w:rsidRPr="002333F9">
        <w:rPr>
          <w:rFonts w:ascii="Garamond" w:hAnsi="Garamond"/>
          <w:sz w:val="24"/>
          <w:szCs w:val="24"/>
        </w:rPr>
        <w:t>maybe</w:t>
      </w:r>
      <w:proofErr w:type="spellEnd"/>
      <w:r w:rsidRPr="002333F9">
        <w:rPr>
          <w:rFonts w:ascii="Garamond" w:hAnsi="Garamond"/>
          <w:sz w:val="24"/>
          <w:szCs w:val="24"/>
        </w:rPr>
        <w:t xml:space="preserve"> asked to: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sz w:val="24"/>
          <w:szCs w:val="24"/>
        </w:rPr>
        <w:t xml:space="preserve"> Conduct field research (volunteer in local elections or attend local political events)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sz w:val="24"/>
          <w:szCs w:val="24"/>
        </w:rPr>
        <w:t xml:space="preserve"> Presentations and mock debate on the primary source readings of the Federalist Papers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sz w:val="24"/>
          <w:szCs w:val="24"/>
        </w:rPr>
        <w:t>Determine ideology with “</w:t>
      </w:r>
      <w:proofErr w:type="spellStart"/>
      <w:r w:rsidRPr="002333F9">
        <w:rPr>
          <w:rFonts w:ascii="Garamond" w:hAnsi="Garamond"/>
          <w:sz w:val="24"/>
          <w:szCs w:val="24"/>
        </w:rPr>
        <w:t>Ideolog</w:t>
      </w:r>
      <w:proofErr w:type="spellEnd"/>
      <w:r w:rsidRPr="002333F9">
        <w:rPr>
          <w:rFonts w:ascii="Garamond" w:hAnsi="Garamond"/>
          <w:sz w:val="24"/>
          <w:szCs w:val="24"/>
        </w:rPr>
        <w:t xml:space="preserve">” site and assess how that impacts their beliefs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in</w:t>
      </w:r>
      <w:proofErr w:type="gramEnd"/>
      <w:r w:rsidRPr="002333F9">
        <w:rPr>
          <w:rFonts w:ascii="Garamond" w:hAnsi="Garamond"/>
          <w:sz w:val="24"/>
          <w:szCs w:val="24"/>
        </w:rPr>
        <w:t xml:space="preserve"> the purpose of governments </w:t>
      </w:r>
    </w:p>
    <w:p w:rsidR="00570DAF" w:rsidRPr="002333F9" w:rsidRDefault="00570DAF" w:rsidP="00762753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sz w:val="24"/>
          <w:szCs w:val="24"/>
        </w:rPr>
        <w:t xml:space="preserve">Create a poster project on one issue (gun control, amnesty for illegal immigrants,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abortion</w:t>
      </w:r>
      <w:proofErr w:type="gramEnd"/>
      <w:r w:rsidRPr="002333F9">
        <w:rPr>
          <w:rFonts w:ascii="Garamond" w:hAnsi="Garamond"/>
          <w:sz w:val="24"/>
          <w:szCs w:val="24"/>
        </w:rPr>
        <w:t xml:space="preserve">, death penalty, etc…) in order to illustrate the following topic: The Iron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r w:rsidRPr="002333F9">
        <w:rPr>
          <w:rFonts w:ascii="Garamond" w:hAnsi="Garamond"/>
          <w:sz w:val="24"/>
          <w:szCs w:val="24"/>
        </w:rPr>
        <w:t xml:space="preserve">Triangle: Myth or Reality? What are the specific issues addressed in public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policy</w:t>
      </w:r>
      <w:proofErr w:type="gramEnd"/>
      <w:r w:rsidRPr="002333F9">
        <w:rPr>
          <w:rFonts w:ascii="Garamond" w:hAnsi="Garamond"/>
          <w:sz w:val="24"/>
          <w:szCs w:val="24"/>
        </w:rPr>
        <w:t xml:space="preserve"> making? Define an “Iron Triangle,” does it exist and if so how does it </w:t>
      </w:r>
    </w:p>
    <w:p w:rsidR="00570DAF" w:rsidRPr="002333F9" w:rsidRDefault="00570DAF" w:rsidP="00570DAF">
      <w:pPr>
        <w:rPr>
          <w:rFonts w:ascii="Garamond" w:hAnsi="Garamond"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influence</w:t>
      </w:r>
      <w:proofErr w:type="gramEnd"/>
      <w:r w:rsidRPr="002333F9">
        <w:rPr>
          <w:rFonts w:ascii="Garamond" w:hAnsi="Garamond"/>
          <w:sz w:val="24"/>
          <w:szCs w:val="24"/>
        </w:rPr>
        <w:t xml:space="preserve"> policy implementation? Who controls the bureaucracy: The president? </w:t>
      </w:r>
    </w:p>
    <w:p w:rsidR="002333F9" w:rsidRPr="002333F9" w:rsidRDefault="00570DAF" w:rsidP="007C1951">
      <w:pPr>
        <w:rPr>
          <w:rFonts w:ascii="Garamond" w:hAnsi="Garamond" w:cs="Times New Roman"/>
          <w:b/>
          <w:sz w:val="24"/>
          <w:szCs w:val="24"/>
        </w:rPr>
      </w:pPr>
      <w:proofErr w:type="gramStart"/>
      <w:r w:rsidRPr="002333F9">
        <w:rPr>
          <w:rFonts w:ascii="Garamond" w:hAnsi="Garamond"/>
          <w:sz w:val="24"/>
          <w:szCs w:val="24"/>
        </w:rPr>
        <w:t>Congress?</w:t>
      </w:r>
      <w:proofErr w:type="gramEnd"/>
      <w:r w:rsidRPr="002333F9">
        <w:rPr>
          <w:rFonts w:ascii="Garamond" w:hAnsi="Garamond"/>
          <w:sz w:val="24"/>
          <w:szCs w:val="24"/>
        </w:rPr>
        <w:t xml:space="preserve"> </w:t>
      </w:r>
      <w:proofErr w:type="gramStart"/>
      <w:r w:rsidRPr="002333F9">
        <w:rPr>
          <w:rFonts w:ascii="Garamond" w:hAnsi="Garamond"/>
          <w:sz w:val="24"/>
          <w:szCs w:val="24"/>
        </w:rPr>
        <w:t>The people?</w:t>
      </w:r>
      <w:proofErr w:type="gramEnd"/>
      <w:r w:rsidRPr="002333F9">
        <w:rPr>
          <w:rFonts w:ascii="Garamond" w:hAnsi="Garamond"/>
          <w:sz w:val="24"/>
          <w:szCs w:val="24"/>
        </w:rPr>
        <w:t xml:space="preserve"> Does a largely permanent professional bureaucracy </w:t>
      </w:r>
      <w:r w:rsidRPr="002333F9">
        <w:rPr>
          <w:rFonts w:ascii="Garamond" w:hAnsi="Garamond"/>
          <w:b/>
          <w:sz w:val="24"/>
          <w:szCs w:val="24"/>
        </w:rPr>
        <w:t>serve democracy</w:t>
      </w:r>
      <w:r w:rsidRPr="002333F9">
        <w:rPr>
          <w:rFonts w:ascii="Garamond" w:hAnsi="Garamond" w:cs="Times New Roman"/>
          <w:b/>
          <w:sz w:val="24"/>
          <w:szCs w:val="24"/>
        </w:rPr>
        <w:t xml:space="preserve">? </w:t>
      </w:r>
    </w:p>
    <w:p w:rsidR="007C1951" w:rsidRPr="002333F9" w:rsidRDefault="007C1951" w:rsidP="007C1951">
      <w:pPr>
        <w:rPr>
          <w:rFonts w:ascii="Garamond" w:hAnsi="Garamond"/>
          <w:b/>
          <w:sz w:val="24"/>
          <w:szCs w:val="24"/>
        </w:rPr>
      </w:pPr>
      <w:r w:rsidRPr="002333F9">
        <w:rPr>
          <w:rFonts w:ascii="Garamond" w:hAnsi="Garamond" w:cs="Times New Roman"/>
          <w:b/>
          <w:sz w:val="24"/>
          <w:szCs w:val="24"/>
        </w:rPr>
        <w:t>Grades are based on class participation through good attendance and good behavior as posted as well as a point total of which &lt; 50%=F; 50-69%=D;  70-79%=C;  80-89%=B; 90+=A.  Makeup work will be assigned as extra credit work.  My conference period is 6</w:t>
      </w:r>
      <w:r w:rsidRPr="002333F9">
        <w:rPr>
          <w:rFonts w:ascii="Garamond" w:hAnsi="Garamond" w:cs="Times New Roman"/>
          <w:b/>
          <w:sz w:val="24"/>
          <w:szCs w:val="24"/>
          <w:vertAlign w:val="superscript"/>
        </w:rPr>
        <w:t>th</w:t>
      </w:r>
      <w:r w:rsidRPr="002333F9">
        <w:rPr>
          <w:rFonts w:ascii="Garamond" w:hAnsi="Garamond" w:cs="Times New Roman"/>
          <w:b/>
          <w:sz w:val="24"/>
          <w:szCs w:val="24"/>
        </w:rPr>
        <w:t xml:space="preserve"> period should you or your parents need to talk to me.</w:t>
      </w:r>
    </w:p>
    <w:p w:rsidR="006D2DED" w:rsidRDefault="006D2DED" w:rsidP="00570DAF">
      <w:pPr>
        <w:rPr>
          <w:rFonts w:ascii="Times New Roman" w:hAnsi="Times New Roman" w:cs="Times New Roman"/>
        </w:rPr>
      </w:pPr>
    </w:p>
    <w:p w:rsidR="00570DAF" w:rsidRDefault="00570DAF" w:rsidP="00570DAF">
      <w:r>
        <w:lastRenderedPageBreak/>
        <w:t xml:space="preserve">COMPETENCY GOAL 5: The learner will examine and understand the </w:t>
      </w:r>
      <w:proofErr w:type="spellStart"/>
      <w:r>
        <w:t>institutio</w:t>
      </w:r>
      <w:proofErr w:type="spellEnd"/>
      <w:r>
        <w:t xml:space="preserve"> ns </w:t>
      </w:r>
    </w:p>
    <w:p w:rsidR="00570DAF" w:rsidRDefault="00570DAF" w:rsidP="00570DAF">
      <w:proofErr w:type="gramStart"/>
      <w:r>
        <w:t>of</w:t>
      </w:r>
      <w:proofErr w:type="gramEnd"/>
      <w:r>
        <w:t xml:space="preserve"> national government: the Presidency. </w:t>
      </w:r>
    </w:p>
    <w:p w:rsidR="00570DAF" w:rsidRDefault="00570DAF" w:rsidP="00570DAF">
      <w:r>
        <w:t xml:space="preserve">5.01 Examine the Constitutional framework for the Presidency. </w:t>
      </w:r>
    </w:p>
    <w:p w:rsidR="00570DAF" w:rsidRDefault="00570DAF" w:rsidP="00570DAF">
      <w:r>
        <w:t xml:space="preserve">2. 5.02 </w:t>
      </w:r>
      <w:proofErr w:type="gramStart"/>
      <w:r>
        <w:t>Understand</w:t>
      </w:r>
      <w:proofErr w:type="gramEnd"/>
      <w:r>
        <w:t xml:space="preserve"> the role of the executive branch in formulating and executing </w:t>
      </w:r>
    </w:p>
    <w:p w:rsidR="00570DAF" w:rsidRDefault="00570DAF" w:rsidP="00570DAF">
      <w:proofErr w:type="gramStart"/>
      <w:r>
        <w:t>public</w:t>
      </w:r>
      <w:proofErr w:type="gramEnd"/>
      <w:r>
        <w:t xml:space="preserve"> policy. </w:t>
      </w:r>
    </w:p>
    <w:p w:rsidR="00570DAF" w:rsidRDefault="00570DAF" w:rsidP="00570DAF">
      <w:r>
        <w:t xml:space="preserve">5.03 Evaluate the informal institutional arrangements of power granted to the </w:t>
      </w:r>
    </w:p>
    <w:p w:rsidR="00570DAF" w:rsidRDefault="00570DAF" w:rsidP="00570DAF">
      <w:proofErr w:type="gramStart"/>
      <w:r>
        <w:t>Presidency.</w:t>
      </w:r>
      <w:proofErr w:type="gramEnd"/>
      <w:r>
        <w:t xml:space="preserve"> </w:t>
      </w:r>
    </w:p>
    <w:p w:rsidR="00570DAF" w:rsidRDefault="00570DAF" w:rsidP="00570DAF">
      <w:r>
        <w:t xml:space="preserve">(a) Expansion of Power through Custom and Usage </w:t>
      </w:r>
    </w:p>
    <w:p w:rsidR="00570DAF" w:rsidRDefault="00570DAF" w:rsidP="00570DAF">
      <w:r>
        <w:t xml:space="preserve">2. 5.04 </w:t>
      </w:r>
      <w:proofErr w:type="gramStart"/>
      <w:r>
        <w:t>Analyze</w:t>
      </w:r>
      <w:proofErr w:type="gramEnd"/>
      <w:r>
        <w:t xml:space="preserve"> the linkages between the Presidency and the following: </w:t>
      </w:r>
    </w:p>
    <w:p w:rsidR="00570DAF" w:rsidRDefault="00570DAF" w:rsidP="00570DAF">
      <w:r>
        <w:t>(</w:t>
      </w:r>
      <w:proofErr w:type="gramStart"/>
      <w:r>
        <w:t>a</w:t>
      </w:r>
      <w:proofErr w:type="gramEnd"/>
      <w:r>
        <w:t xml:space="preserve">) Public opinion and voters </w:t>
      </w:r>
    </w:p>
    <w:p w:rsidR="00570DAF" w:rsidRDefault="00570DAF" w:rsidP="00570DAF">
      <w:r>
        <w:t xml:space="preserve">1(b) Interest groups </w:t>
      </w:r>
    </w:p>
    <w:p w:rsidR="00570DAF" w:rsidRDefault="00570DAF" w:rsidP="00570DAF">
      <w:r>
        <w:t xml:space="preserve">2(c) Political parties </w:t>
      </w:r>
    </w:p>
    <w:p w:rsidR="00570DAF" w:rsidRDefault="00570DAF" w:rsidP="00570DAF">
      <w:r>
        <w:t xml:space="preserve">3(d) </w:t>
      </w:r>
      <w:proofErr w:type="gramStart"/>
      <w:r>
        <w:t>The</w:t>
      </w:r>
      <w:proofErr w:type="gramEnd"/>
      <w:r>
        <w:t xml:space="preserve"> media </w:t>
      </w:r>
    </w:p>
    <w:p w:rsidR="00570DAF" w:rsidRDefault="00570DAF" w:rsidP="00570DAF">
      <w:r>
        <w:t xml:space="preserve">4(e) State and local governments </w:t>
      </w:r>
    </w:p>
    <w:p w:rsidR="00570DAF" w:rsidRDefault="00570DAF" w:rsidP="00570DAF">
      <w:r>
        <w:t xml:space="preserve">15.05 Understand the relationship of the Presidency to the other three institutions </w:t>
      </w:r>
    </w:p>
    <w:p w:rsidR="00570DAF" w:rsidRDefault="00570DAF" w:rsidP="00570DAF">
      <w:proofErr w:type="gramStart"/>
      <w:r>
        <w:t>and</w:t>
      </w:r>
      <w:proofErr w:type="gramEnd"/>
      <w:r>
        <w:t xml:space="preserve"> their varying balances of power. </w:t>
      </w:r>
    </w:p>
    <w:p w:rsidR="00570DAF" w:rsidRDefault="00570DAF" w:rsidP="00570DAF">
      <w:r>
        <w:t xml:space="preserve">Time frame: 2 weeks </w:t>
      </w:r>
    </w:p>
    <w:p w:rsidR="00570DAF" w:rsidRDefault="00570DAF" w:rsidP="00570DAF">
      <w:r>
        <w:t xml:space="preserve">COMPETENCY GOAL 6: The learner will examine and understand the </w:t>
      </w:r>
      <w:proofErr w:type="spellStart"/>
      <w:r>
        <w:t>institutio</w:t>
      </w:r>
      <w:proofErr w:type="spellEnd"/>
      <w:r>
        <w:t xml:space="preserve"> </w:t>
      </w:r>
    </w:p>
    <w:p w:rsidR="00570DAF" w:rsidRDefault="00570DAF" w:rsidP="00570DAF">
      <w:proofErr w:type="gramStart"/>
      <w:r>
        <w:t>ns</w:t>
      </w:r>
      <w:proofErr w:type="gramEnd"/>
      <w:r>
        <w:t xml:space="preserve"> </w:t>
      </w:r>
    </w:p>
    <w:p w:rsidR="00570DAF" w:rsidRDefault="00570DAF" w:rsidP="00570DAF">
      <w:proofErr w:type="gramStart"/>
      <w:r>
        <w:t>of</w:t>
      </w:r>
      <w:proofErr w:type="gramEnd"/>
      <w:r>
        <w:t xml:space="preserve"> national government: the Bureaucracy. </w:t>
      </w:r>
    </w:p>
    <w:p w:rsidR="00570DAF" w:rsidRDefault="00570DAF" w:rsidP="00570DAF">
      <w:r>
        <w:t xml:space="preserve">Objectives </w:t>
      </w:r>
    </w:p>
    <w:p w:rsidR="00570DAF" w:rsidRDefault="00570DAF" w:rsidP="00570DAF">
      <w:r>
        <w:t xml:space="preserve">1. 6.01 </w:t>
      </w:r>
      <w:proofErr w:type="gramStart"/>
      <w:r>
        <w:t>Examine</w:t>
      </w:r>
      <w:proofErr w:type="gramEnd"/>
      <w:r>
        <w:t xml:space="preserve"> the Constitutional framework for the Bureaucracy. </w:t>
      </w:r>
    </w:p>
    <w:p w:rsidR="00570DAF" w:rsidRDefault="00570DAF" w:rsidP="00570DAF">
      <w:r>
        <w:t xml:space="preserve">2. 6.02 </w:t>
      </w:r>
      <w:proofErr w:type="gramStart"/>
      <w:r>
        <w:t>Understand</w:t>
      </w:r>
      <w:proofErr w:type="gramEnd"/>
      <w:r>
        <w:t xml:space="preserve"> the nature and function of bureaucracy. </w:t>
      </w:r>
    </w:p>
    <w:p w:rsidR="00570DAF" w:rsidRDefault="00570DAF" w:rsidP="00570DAF">
      <w:r>
        <w:t xml:space="preserve">3. 6.03 Evaluate the informal institutional arrangements of power for the </w:t>
      </w:r>
    </w:p>
    <w:p w:rsidR="006D2DED" w:rsidRDefault="00570DAF" w:rsidP="00570DAF">
      <w:proofErr w:type="gramStart"/>
      <w:r>
        <w:t>Bureaucracy.</w:t>
      </w:r>
      <w:proofErr w:type="gramEnd"/>
      <w:r>
        <w:t xml:space="preserve"> </w:t>
      </w:r>
    </w:p>
    <w:p w:rsidR="00570DAF" w:rsidRDefault="00570DAF" w:rsidP="00570DAF">
      <w:r>
        <w:lastRenderedPageBreak/>
        <w:t xml:space="preserve">.6.04 Analyze the linkages between the Bureaucracy and the following: </w:t>
      </w:r>
    </w:p>
    <w:p w:rsidR="00570DAF" w:rsidRDefault="00570DAF" w:rsidP="00570DAF">
      <w:proofErr w:type="gramStart"/>
      <w:r>
        <w:t>.(</w:t>
      </w:r>
      <w:proofErr w:type="gramEnd"/>
      <w:r>
        <w:t xml:space="preserve">a) Public opinion and voters </w:t>
      </w:r>
    </w:p>
    <w:p w:rsidR="006D2DED" w:rsidRDefault="00570DAF" w:rsidP="00570DAF">
      <w:proofErr w:type="gramStart"/>
      <w:r>
        <w:t>.(</w:t>
      </w:r>
      <w:proofErr w:type="gramEnd"/>
      <w:r>
        <w:t>b) Interest groups</w:t>
      </w:r>
    </w:p>
    <w:p w:rsidR="00570DAF" w:rsidRDefault="00570DAF" w:rsidP="00570DAF">
      <w:proofErr w:type="gramStart"/>
      <w:r>
        <w:t>.(</w:t>
      </w:r>
      <w:proofErr w:type="gramEnd"/>
      <w:r>
        <w:t xml:space="preserve">c) Political parties </w:t>
      </w:r>
    </w:p>
    <w:p w:rsidR="006D2DED" w:rsidRDefault="00570DAF" w:rsidP="00570DAF">
      <w:proofErr w:type="gramStart"/>
      <w:r>
        <w:t>.(</w:t>
      </w:r>
      <w:proofErr w:type="gramEnd"/>
      <w:r>
        <w:t xml:space="preserve">d) The media </w:t>
      </w:r>
    </w:p>
    <w:p w:rsidR="00570DAF" w:rsidRDefault="00570DAF" w:rsidP="00570DAF">
      <w:proofErr w:type="gramStart"/>
      <w:r>
        <w:t>.(</w:t>
      </w:r>
      <w:proofErr w:type="gramEnd"/>
      <w:r>
        <w:t xml:space="preserve">e) State and local governments </w:t>
      </w:r>
    </w:p>
    <w:p w:rsidR="00570DAF" w:rsidRDefault="00570DAF" w:rsidP="00570DAF">
      <w:r>
        <w:t xml:space="preserve">4. 6.05 </w:t>
      </w:r>
      <w:proofErr w:type="gramStart"/>
      <w:r>
        <w:t>Understand</w:t>
      </w:r>
      <w:proofErr w:type="gramEnd"/>
      <w:r>
        <w:t xml:space="preserve"> the relationship of the Bureaucracy to the other three institutions </w:t>
      </w:r>
    </w:p>
    <w:p w:rsidR="00570DAF" w:rsidRDefault="00570DAF" w:rsidP="00570DAF">
      <w:proofErr w:type="gramStart"/>
      <w:r>
        <w:t>and</w:t>
      </w:r>
      <w:proofErr w:type="gramEnd"/>
      <w:r>
        <w:t xml:space="preserve"> their varying balances of power. </w:t>
      </w:r>
    </w:p>
    <w:p w:rsidR="00570DAF" w:rsidRDefault="00570DAF" w:rsidP="00570DAF">
      <w:r>
        <w:t xml:space="preserve">Time frame: 2 weeks </w:t>
      </w:r>
    </w:p>
    <w:p w:rsidR="00570DAF" w:rsidRDefault="00570DAF" w:rsidP="00570DAF">
      <w:r>
        <w:t xml:space="preserve">COMPETENCY GOAL 7: The learner will examine and understand the </w:t>
      </w:r>
      <w:proofErr w:type="spellStart"/>
      <w:r>
        <w:t>institutio</w:t>
      </w:r>
      <w:proofErr w:type="spellEnd"/>
      <w:r>
        <w:t xml:space="preserve"> </w:t>
      </w:r>
    </w:p>
    <w:p w:rsidR="00570DAF" w:rsidRDefault="00570DAF" w:rsidP="00570DAF">
      <w:proofErr w:type="gramStart"/>
      <w:r>
        <w:t>ns</w:t>
      </w:r>
      <w:proofErr w:type="gramEnd"/>
      <w:r>
        <w:t xml:space="preserve"> </w:t>
      </w:r>
    </w:p>
    <w:p w:rsidR="00570DAF" w:rsidRDefault="00570DAF" w:rsidP="00570DAF">
      <w:proofErr w:type="gramStart"/>
      <w:r>
        <w:t>of</w:t>
      </w:r>
      <w:proofErr w:type="gramEnd"/>
      <w:r>
        <w:t xml:space="preserve"> national government: the Federal Courts. </w:t>
      </w:r>
    </w:p>
    <w:p w:rsidR="00570DAF" w:rsidRDefault="00570DAF" w:rsidP="00570DAF">
      <w:r>
        <w:t xml:space="preserve">Objectives </w:t>
      </w:r>
    </w:p>
    <w:p w:rsidR="00570DAF" w:rsidRDefault="00570DAF" w:rsidP="00570DAF">
      <w:r>
        <w:t xml:space="preserve">1. 7.01 </w:t>
      </w:r>
      <w:proofErr w:type="gramStart"/>
      <w:r>
        <w:t>Examine</w:t>
      </w:r>
      <w:proofErr w:type="gramEnd"/>
      <w:r>
        <w:t xml:space="preserve"> the Constitutional framework for the Federal Courts. </w:t>
      </w:r>
    </w:p>
    <w:p w:rsidR="00570DAF" w:rsidRDefault="00570DAF" w:rsidP="00570DAF">
      <w:r>
        <w:t xml:space="preserve">.7.02 Understand the judicial process and varying types of jurisdiction. </w:t>
      </w:r>
    </w:p>
    <w:p w:rsidR="00570DAF" w:rsidRDefault="00570DAF" w:rsidP="00570DAF">
      <w:proofErr w:type="gramStart"/>
      <w:r>
        <w:t>.(</w:t>
      </w:r>
      <w:proofErr w:type="gramEnd"/>
      <w:r>
        <w:t xml:space="preserve">a) Hierarchy of the system </w:t>
      </w:r>
    </w:p>
    <w:p w:rsidR="00570DAF" w:rsidRDefault="00570DAF" w:rsidP="00570DAF">
      <w:proofErr w:type="gramStart"/>
      <w:r>
        <w:t>.(</w:t>
      </w:r>
      <w:proofErr w:type="gramEnd"/>
      <w:r>
        <w:t xml:space="preserve">b) Types of Jurisdiction </w:t>
      </w:r>
    </w:p>
    <w:p w:rsidR="00570DAF" w:rsidRDefault="00570DAF" w:rsidP="00570DAF">
      <w:proofErr w:type="gramStart"/>
      <w:r>
        <w:t>.(</w:t>
      </w:r>
      <w:proofErr w:type="gramEnd"/>
      <w:r>
        <w:t xml:space="preserve">c) Judicial decision making </w:t>
      </w:r>
    </w:p>
    <w:p w:rsidR="00570DAF" w:rsidRDefault="00570DAF" w:rsidP="00570DAF">
      <w:r>
        <w:t xml:space="preserve">2. 7.03 </w:t>
      </w:r>
      <w:proofErr w:type="gramStart"/>
      <w:r>
        <w:t>Evaluate</w:t>
      </w:r>
      <w:proofErr w:type="gramEnd"/>
      <w:r>
        <w:t xml:space="preserve"> the informal institutional arrangements of power for the Federal </w:t>
      </w:r>
    </w:p>
    <w:p w:rsidR="00570DAF" w:rsidRDefault="00570DAF" w:rsidP="00570DAF">
      <w:r>
        <w:t xml:space="preserve">Courts. </w:t>
      </w:r>
    </w:p>
    <w:p w:rsidR="00570DAF" w:rsidRDefault="00570DAF" w:rsidP="00570DAF">
      <w:r>
        <w:t xml:space="preserve">.7.04 Analyze the linkages between the Federal Courts and the following: </w:t>
      </w:r>
    </w:p>
    <w:p w:rsidR="00570DAF" w:rsidRDefault="00570DAF" w:rsidP="00570DAF">
      <w:proofErr w:type="gramStart"/>
      <w:r>
        <w:t>.(</w:t>
      </w:r>
      <w:proofErr w:type="gramEnd"/>
      <w:r>
        <w:t xml:space="preserve">a) Public opinion and voters </w:t>
      </w:r>
    </w:p>
    <w:p w:rsidR="00570DAF" w:rsidRDefault="00570DAF" w:rsidP="00570DAF">
      <w:proofErr w:type="gramStart"/>
      <w:r>
        <w:t>.(</w:t>
      </w:r>
      <w:proofErr w:type="gramEnd"/>
      <w:r>
        <w:t xml:space="preserve">b) Interest groups </w:t>
      </w:r>
    </w:p>
    <w:p w:rsidR="00570DAF" w:rsidRDefault="00570DAF" w:rsidP="00570DAF">
      <w:proofErr w:type="gramStart"/>
      <w:r>
        <w:t>.(</w:t>
      </w:r>
      <w:proofErr w:type="gramEnd"/>
      <w:r>
        <w:t xml:space="preserve">c) Political parties </w:t>
      </w:r>
    </w:p>
    <w:p w:rsidR="006D2DED" w:rsidRDefault="00570DAF" w:rsidP="00570DAF">
      <w:proofErr w:type="gramStart"/>
      <w:r>
        <w:t>.(</w:t>
      </w:r>
      <w:proofErr w:type="gramEnd"/>
      <w:r>
        <w:t xml:space="preserve">d) The media </w:t>
      </w:r>
    </w:p>
    <w:p w:rsidR="00570DAF" w:rsidRDefault="00570DAF" w:rsidP="00570DAF">
      <w:proofErr w:type="gramStart"/>
      <w:r>
        <w:lastRenderedPageBreak/>
        <w:t>.(</w:t>
      </w:r>
      <w:proofErr w:type="gramEnd"/>
      <w:r>
        <w:t>e) State and local governments (</w:t>
      </w:r>
      <w:proofErr w:type="spellStart"/>
      <w:r>
        <w:t>subnational</w:t>
      </w:r>
      <w:proofErr w:type="spellEnd"/>
      <w:r>
        <w:t xml:space="preserve">) </w:t>
      </w:r>
    </w:p>
    <w:p w:rsidR="00570DAF" w:rsidRDefault="00570DAF" w:rsidP="00570DAF">
      <w:r>
        <w:t xml:space="preserve">3. 7.05 </w:t>
      </w:r>
      <w:proofErr w:type="gramStart"/>
      <w:r>
        <w:t>Understand</w:t>
      </w:r>
      <w:proofErr w:type="gramEnd"/>
      <w:r>
        <w:t xml:space="preserve"> the relationship of the Judiciary to the other three institutions </w:t>
      </w:r>
    </w:p>
    <w:p w:rsidR="00570DAF" w:rsidRDefault="00570DAF" w:rsidP="00570DAF">
      <w:proofErr w:type="gramStart"/>
      <w:r>
        <w:t>and</w:t>
      </w:r>
      <w:proofErr w:type="gramEnd"/>
      <w:r>
        <w:t xml:space="preserve"> their varying balances of power. </w:t>
      </w:r>
    </w:p>
    <w:p w:rsidR="00570DAF" w:rsidRDefault="00570DAF" w:rsidP="00570DAF">
      <w:r>
        <w:t xml:space="preserve">Time frame: 2 weeks </w:t>
      </w:r>
    </w:p>
    <w:p w:rsidR="00570DAF" w:rsidRDefault="00570DAF" w:rsidP="00570DAF">
      <w:r>
        <w:t xml:space="preserve">COMPETENCY GOAL 8: The learner will examine and understand </w:t>
      </w:r>
      <w:proofErr w:type="spellStart"/>
      <w:proofErr w:type="gramStart"/>
      <w:r>
        <w:t>th</w:t>
      </w:r>
      <w:proofErr w:type="spellEnd"/>
      <w:proofErr w:type="gramEnd"/>
      <w:r>
        <w:t xml:space="preserve"> e </w:t>
      </w:r>
    </w:p>
    <w:p w:rsidR="00570DAF" w:rsidRDefault="00570DAF" w:rsidP="00570DAF">
      <w:proofErr w:type="gramStart"/>
      <w:r>
        <w:t>development</w:t>
      </w:r>
      <w:proofErr w:type="gramEnd"/>
      <w:r>
        <w:t xml:space="preserve"> and implementation of public policy in the federal system </w:t>
      </w:r>
    </w:p>
    <w:p w:rsidR="00570DAF" w:rsidRDefault="00570DAF" w:rsidP="00570DAF">
      <w:r>
        <w:t xml:space="preserve">. Objectives </w:t>
      </w:r>
    </w:p>
    <w:p w:rsidR="00570DAF" w:rsidRDefault="00570DAF" w:rsidP="00570DAF">
      <w:r>
        <w:t xml:space="preserve">1. 8.01 </w:t>
      </w:r>
      <w:proofErr w:type="gramStart"/>
      <w:r>
        <w:t>Investigate</w:t>
      </w:r>
      <w:proofErr w:type="gramEnd"/>
      <w:r>
        <w:t xml:space="preserve"> the formation of policy agendas. </w:t>
      </w:r>
    </w:p>
    <w:p w:rsidR="00570DAF" w:rsidRDefault="00570DAF" w:rsidP="00570DAF">
      <w:r>
        <w:t xml:space="preserve">2. 8.02 </w:t>
      </w:r>
      <w:proofErr w:type="gramStart"/>
      <w:r>
        <w:t>Evaluate</w:t>
      </w:r>
      <w:proofErr w:type="gramEnd"/>
      <w:r>
        <w:t xml:space="preserve"> the role of Congress and the President in the enactment of public </w:t>
      </w:r>
    </w:p>
    <w:p w:rsidR="00570DAF" w:rsidRDefault="00570DAF" w:rsidP="00570DAF">
      <w:proofErr w:type="gramStart"/>
      <w:r>
        <w:t>policy</w:t>
      </w:r>
      <w:proofErr w:type="gramEnd"/>
      <w:r>
        <w:t xml:space="preserve">. </w:t>
      </w:r>
    </w:p>
    <w:p w:rsidR="00570DAF" w:rsidRDefault="00570DAF" w:rsidP="00570DAF">
      <w:r>
        <w:t xml:space="preserve">3. 8.03 Evaluate the role of the Bureaucracy and Judiciary in the implementation and </w:t>
      </w:r>
    </w:p>
    <w:p w:rsidR="00570DAF" w:rsidRDefault="00570DAF" w:rsidP="00570DAF">
      <w:proofErr w:type="gramStart"/>
      <w:r>
        <w:t>interpretation</w:t>
      </w:r>
      <w:proofErr w:type="gramEnd"/>
      <w:r>
        <w:t xml:space="preserve"> of public policy. </w:t>
      </w:r>
    </w:p>
    <w:p w:rsidR="00570DAF" w:rsidRDefault="00570DAF" w:rsidP="00570DAF">
      <w:r>
        <w:t xml:space="preserve">4. 8.04 </w:t>
      </w:r>
      <w:proofErr w:type="gramStart"/>
      <w:r>
        <w:t>Analyze</w:t>
      </w:r>
      <w:proofErr w:type="gramEnd"/>
      <w:r>
        <w:t xml:space="preserve"> the linkages between policy processes and the following: </w:t>
      </w:r>
    </w:p>
    <w:p w:rsidR="00570DAF" w:rsidRDefault="00570DAF" w:rsidP="00570DAF">
      <w:r>
        <w:t xml:space="preserve">1(a) Political institutions and federalism 2(b) Political parties 3(c) Interest groups </w:t>
      </w:r>
    </w:p>
    <w:p w:rsidR="00570DAF" w:rsidRDefault="00570DAF" w:rsidP="00570DAF">
      <w:r>
        <w:t xml:space="preserve">4(d) Public opinion 5(e) Elections 6(f) Policy networks </w:t>
      </w:r>
    </w:p>
    <w:p w:rsidR="00570DAF" w:rsidRDefault="00570DAF" w:rsidP="00570DAF">
      <w:r>
        <w:t xml:space="preserve">Time frame: 2 weeks frame: 2 weeks </w:t>
      </w:r>
    </w:p>
    <w:p w:rsidR="00570DAF" w:rsidRDefault="00570DAF" w:rsidP="00570DAF">
      <w:r>
        <w:t xml:space="preserve">COMPETENCY GOAL 9: The learner will examine and understand the </w:t>
      </w:r>
    </w:p>
    <w:p w:rsidR="00570DAF" w:rsidRDefault="00570DAF" w:rsidP="00570DAF">
      <w:proofErr w:type="gramStart"/>
      <w:r>
        <w:t>development</w:t>
      </w:r>
      <w:proofErr w:type="gramEnd"/>
      <w:r>
        <w:t xml:space="preserve"> of civil rights and civil liberties and their impact on </w:t>
      </w:r>
      <w:proofErr w:type="spellStart"/>
      <w:r>
        <w:t>citize</w:t>
      </w:r>
      <w:proofErr w:type="spellEnd"/>
      <w:r>
        <w:t xml:space="preserve"> </w:t>
      </w:r>
    </w:p>
    <w:p w:rsidR="00570DAF" w:rsidRDefault="00570DAF" w:rsidP="00570DAF">
      <w:proofErr w:type="gramStart"/>
      <w:r>
        <w:t>ns</w:t>
      </w:r>
      <w:proofErr w:type="gramEnd"/>
      <w:r>
        <w:t xml:space="preserve">. Objectives </w:t>
      </w:r>
    </w:p>
    <w:p w:rsidR="00570DAF" w:rsidRDefault="00570DAF" w:rsidP="00570DAF">
      <w:r>
        <w:t xml:space="preserve">9.01 Identify substantive rights and liberties. </w:t>
      </w:r>
    </w:p>
    <w:p w:rsidR="00570DAF" w:rsidRDefault="00570DAF" w:rsidP="00570DAF">
      <w:r>
        <w:t xml:space="preserve">1. 9.02 Trace and analyze the development of civil liberties and civil rights resulting </w:t>
      </w:r>
    </w:p>
    <w:p w:rsidR="00570DAF" w:rsidRDefault="00570DAF" w:rsidP="00570DAF">
      <w:proofErr w:type="gramStart"/>
      <w:r>
        <w:t>from</w:t>
      </w:r>
      <w:proofErr w:type="gramEnd"/>
      <w:r>
        <w:t xml:space="preserve"> legislative enactment. </w:t>
      </w:r>
    </w:p>
    <w:p w:rsidR="00570DAF" w:rsidRDefault="00570DAF" w:rsidP="00570DAF">
      <w:r>
        <w:t xml:space="preserve">2. 9.03 </w:t>
      </w:r>
      <w:proofErr w:type="gramStart"/>
      <w:r>
        <w:t>Trace</w:t>
      </w:r>
      <w:proofErr w:type="gramEnd"/>
      <w:r>
        <w:t xml:space="preserve"> the development of civil liberties and civil rights resulting from </w:t>
      </w:r>
    </w:p>
    <w:p w:rsidR="00570DAF" w:rsidRDefault="00570DAF" w:rsidP="00570DAF">
      <w:proofErr w:type="gramStart"/>
      <w:r>
        <w:t>judicial</w:t>
      </w:r>
      <w:proofErr w:type="gramEnd"/>
      <w:r>
        <w:t xml:space="preserve"> interpretation. </w:t>
      </w:r>
    </w:p>
    <w:p w:rsidR="00570DAF" w:rsidRDefault="00570DAF" w:rsidP="00570DAF">
      <w:r>
        <w:t xml:space="preserve">1(a) Freedom of speech, assembly, and expression 2(b) Rights of the </w:t>
      </w:r>
      <w:proofErr w:type="spellStart"/>
      <w:r>
        <w:t>accus</w:t>
      </w:r>
      <w:proofErr w:type="spellEnd"/>
      <w:r>
        <w:t xml:space="preserve"> </w:t>
      </w:r>
    </w:p>
    <w:p w:rsidR="00570DAF" w:rsidRDefault="00570DAF" w:rsidP="00570DAF">
      <w:proofErr w:type="spellStart"/>
      <w:proofErr w:type="gramStart"/>
      <w:r>
        <w:lastRenderedPageBreak/>
        <w:t>ed</w:t>
      </w:r>
      <w:proofErr w:type="spellEnd"/>
      <w:proofErr w:type="gramEnd"/>
      <w:r>
        <w:t xml:space="preserve"> 3(c) Rights of minority groups and women </w:t>
      </w:r>
    </w:p>
    <w:p w:rsidR="00570DAF" w:rsidRDefault="00570DAF" w:rsidP="00570DAF">
      <w:r>
        <w:t xml:space="preserve">9.04 Apply and evaluate the impact of the Fourteenth Amendment on the </w:t>
      </w:r>
    </w:p>
    <w:p w:rsidR="00570DAF" w:rsidRDefault="00570DAF" w:rsidP="00570DAF">
      <w:proofErr w:type="gramStart"/>
      <w:r>
        <w:t>constitutional</w:t>
      </w:r>
      <w:proofErr w:type="gramEnd"/>
      <w:r>
        <w:t xml:space="preserve"> development of rights and liberties. Time </w:t>
      </w:r>
      <w:proofErr w:type="spellStart"/>
      <w:proofErr w:type="gramStart"/>
      <w:r>
        <w:t>fra</w:t>
      </w:r>
      <w:proofErr w:type="spellEnd"/>
      <w:proofErr w:type="gramEnd"/>
      <w:r>
        <w:t xml:space="preserve"> me: 2 weeks </w:t>
      </w:r>
    </w:p>
    <w:p w:rsidR="00570DAF" w:rsidRDefault="00570DAF" w:rsidP="00570DAF"/>
    <w:p w:rsidR="00A640BA" w:rsidRDefault="00570DAF" w:rsidP="00570DAF">
      <w:r>
        <w:br w:type="page"/>
      </w:r>
    </w:p>
    <w:sectPr w:rsidR="00A640BA" w:rsidSect="00A64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70DAF"/>
    <w:rsid w:val="00092CB7"/>
    <w:rsid w:val="002333F9"/>
    <w:rsid w:val="00547467"/>
    <w:rsid w:val="00570DAF"/>
    <w:rsid w:val="006D2DED"/>
    <w:rsid w:val="00762753"/>
    <w:rsid w:val="00771362"/>
    <w:rsid w:val="007C1951"/>
    <w:rsid w:val="00A640BA"/>
    <w:rsid w:val="00B31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0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840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K.Glynn</dc:creator>
  <cp:lastModifiedBy>K.Glynn</cp:lastModifiedBy>
  <cp:revision>7</cp:revision>
  <cp:lastPrinted>2014-01-24T22:06:00Z</cp:lastPrinted>
  <dcterms:created xsi:type="dcterms:W3CDTF">2014-01-24T20:15:00Z</dcterms:created>
  <dcterms:modified xsi:type="dcterms:W3CDTF">2014-08-19T16:04:00Z</dcterms:modified>
</cp:coreProperties>
</file>