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5D00" w:rsidRDefault="00475D00" w:rsidP="00475D00">
      <w:pPr>
        <w:spacing w:line="360" w:lineRule="auto"/>
        <w:ind w:left="720" w:hanging="720"/>
        <w:jc w:val="right"/>
        <w:rPr>
          <w:rFonts w:ascii="Times New Roman" w:hAnsi="Times New Roman" w:cs="Times New Roman"/>
          <w:sz w:val="24"/>
          <w:szCs w:val="24"/>
        </w:rPr>
      </w:pPr>
      <w:r>
        <w:rPr>
          <w:rFonts w:ascii="Times New Roman" w:hAnsi="Times New Roman" w:cs="Times New Roman"/>
          <w:sz w:val="24"/>
          <w:szCs w:val="24"/>
        </w:rPr>
        <w:t>Justin Wu</w:t>
      </w:r>
    </w:p>
    <w:p w:rsidR="00475D00" w:rsidRPr="00475D00" w:rsidRDefault="00475D00" w:rsidP="00475D00">
      <w:pPr>
        <w:spacing w:line="360" w:lineRule="auto"/>
        <w:ind w:left="720" w:hanging="720"/>
        <w:jc w:val="right"/>
        <w:rPr>
          <w:rFonts w:ascii="Times New Roman" w:hAnsi="Times New Roman" w:cs="Times New Roman"/>
          <w:sz w:val="24"/>
          <w:szCs w:val="24"/>
        </w:rPr>
      </w:pPr>
      <w:r>
        <w:rPr>
          <w:rFonts w:ascii="Times New Roman" w:hAnsi="Times New Roman" w:cs="Times New Roman"/>
          <w:sz w:val="24"/>
          <w:szCs w:val="24"/>
        </w:rPr>
        <w:t>Leo Wu</w:t>
      </w:r>
    </w:p>
    <w:p w:rsidR="00475D00" w:rsidRDefault="00165FC0" w:rsidP="00475D00">
      <w:pPr>
        <w:spacing w:line="360" w:lineRule="auto"/>
        <w:ind w:left="720" w:hanging="720"/>
        <w:jc w:val="center"/>
        <w:rPr>
          <w:rFonts w:ascii="Times New Roman" w:hAnsi="Times New Roman" w:cs="Times New Roman"/>
          <w:b/>
          <w:sz w:val="24"/>
          <w:szCs w:val="24"/>
        </w:rPr>
      </w:pPr>
      <w:r>
        <w:rPr>
          <w:rFonts w:ascii="Times New Roman" w:hAnsi="Times New Roman" w:cs="Times New Roman"/>
          <w:b/>
          <w:sz w:val="24"/>
          <w:szCs w:val="24"/>
        </w:rPr>
        <w:t xml:space="preserve">Chapter 4 </w:t>
      </w:r>
      <w:bookmarkStart w:id="0" w:name="_GoBack"/>
      <w:bookmarkEnd w:id="0"/>
      <w:r w:rsidR="00475D00">
        <w:rPr>
          <w:rFonts w:ascii="Times New Roman" w:hAnsi="Times New Roman" w:cs="Times New Roman"/>
          <w:b/>
          <w:sz w:val="24"/>
          <w:szCs w:val="24"/>
        </w:rPr>
        <w:t>“</w:t>
      </w:r>
      <w:r w:rsidR="00DD1116">
        <w:rPr>
          <w:rFonts w:ascii="Times New Roman" w:hAnsi="Times New Roman" w:cs="Times New Roman"/>
          <w:b/>
          <w:sz w:val="24"/>
          <w:szCs w:val="24"/>
        </w:rPr>
        <w:t>Condolence Visit</w:t>
      </w:r>
      <w:r w:rsidR="00475D00">
        <w:rPr>
          <w:rFonts w:ascii="Times New Roman" w:hAnsi="Times New Roman" w:cs="Times New Roman"/>
          <w:b/>
          <w:sz w:val="24"/>
          <w:szCs w:val="24"/>
        </w:rPr>
        <w:t>”</w:t>
      </w:r>
    </w:p>
    <w:p w:rsidR="00E40FA9" w:rsidRPr="00E40FA9" w:rsidRDefault="00E40FA9" w:rsidP="00E40FA9">
      <w:pPr>
        <w:spacing w:line="360" w:lineRule="auto"/>
        <w:ind w:left="720" w:hanging="720"/>
        <w:rPr>
          <w:rFonts w:ascii="Times New Roman" w:hAnsi="Times New Roman" w:cs="Times New Roman"/>
          <w:b/>
          <w:sz w:val="24"/>
          <w:szCs w:val="24"/>
        </w:rPr>
      </w:pPr>
      <w:r w:rsidRPr="00E40FA9">
        <w:rPr>
          <w:rFonts w:ascii="Times New Roman" w:hAnsi="Times New Roman" w:cs="Times New Roman"/>
          <w:b/>
          <w:sz w:val="24"/>
          <w:szCs w:val="24"/>
        </w:rPr>
        <w:t>Characters:</w:t>
      </w:r>
    </w:p>
    <w:p w:rsidR="00E40FA9" w:rsidRPr="00E40FA9" w:rsidRDefault="00E40FA9" w:rsidP="00E40FA9">
      <w:pPr>
        <w:pStyle w:val="ListParagraph"/>
        <w:numPr>
          <w:ilvl w:val="0"/>
          <w:numId w:val="5"/>
        </w:numPr>
        <w:spacing w:line="360" w:lineRule="auto"/>
        <w:rPr>
          <w:rFonts w:ascii="Times New Roman" w:hAnsi="Times New Roman" w:cs="Times New Roman"/>
          <w:sz w:val="24"/>
          <w:szCs w:val="24"/>
        </w:rPr>
      </w:pP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 Protagonist of the chapter, recently widowed female</w:t>
      </w:r>
    </w:p>
    <w:p w:rsidR="00E40FA9" w:rsidRPr="00E40FA9" w:rsidRDefault="00E40FA9" w:rsidP="00E40FA9">
      <w:pPr>
        <w:pStyle w:val="ListParagraph"/>
        <w:numPr>
          <w:ilvl w:val="0"/>
          <w:numId w:val="5"/>
        </w:numPr>
        <w:spacing w:line="360" w:lineRule="auto"/>
        <w:rPr>
          <w:rFonts w:ascii="Times New Roman" w:hAnsi="Times New Roman" w:cs="Times New Roman"/>
          <w:sz w:val="24"/>
          <w:szCs w:val="24"/>
        </w:rPr>
      </w:pPr>
      <w:proofErr w:type="spellStart"/>
      <w:r w:rsidRPr="00E40FA9">
        <w:rPr>
          <w:rFonts w:ascii="Times New Roman" w:hAnsi="Times New Roman" w:cs="Times New Roman"/>
          <w:sz w:val="24"/>
          <w:szCs w:val="24"/>
        </w:rPr>
        <w:t>Minocher</w:t>
      </w:r>
      <w:proofErr w:type="spellEnd"/>
      <w:r w:rsidRPr="00E40FA9">
        <w:rPr>
          <w:rFonts w:ascii="Times New Roman" w:hAnsi="Times New Roman" w:cs="Times New Roman"/>
          <w:sz w:val="24"/>
          <w:szCs w:val="24"/>
        </w:rPr>
        <w:t xml:space="preserve"> </w:t>
      </w:r>
      <w:proofErr w:type="spellStart"/>
      <w:r w:rsidRPr="00E40FA9">
        <w:rPr>
          <w:rFonts w:ascii="Times New Roman" w:hAnsi="Times New Roman" w:cs="Times New Roman"/>
          <w:sz w:val="24"/>
          <w:szCs w:val="24"/>
        </w:rPr>
        <w:t>Mirza</w:t>
      </w:r>
      <w:proofErr w:type="spellEnd"/>
      <w:r w:rsidRPr="00E40FA9">
        <w:rPr>
          <w:rFonts w:ascii="Times New Roman" w:hAnsi="Times New Roman" w:cs="Times New Roman"/>
          <w:sz w:val="24"/>
          <w:szCs w:val="24"/>
        </w:rPr>
        <w:t xml:space="preserve"> - recently deceased husband of </w:t>
      </w:r>
      <w:proofErr w:type="spellStart"/>
      <w:r w:rsidRPr="00E40FA9">
        <w:rPr>
          <w:rFonts w:ascii="Times New Roman" w:hAnsi="Times New Roman" w:cs="Times New Roman"/>
          <w:sz w:val="24"/>
          <w:szCs w:val="24"/>
        </w:rPr>
        <w:t>Daulat</w:t>
      </w:r>
      <w:proofErr w:type="spellEnd"/>
    </w:p>
    <w:p w:rsidR="00E40FA9" w:rsidRPr="00E40FA9" w:rsidRDefault="00E40FA9" w:rsidP="00E40FA9">
      <w:pPr>
        <w:pStyle w:val="ListParagraph"/>
        <w:numPr>
          <w:ilvl w:val="0"/>
          <w:numId w:val="5"/>
        </w:numPr>
        <w:spacing w:line="360" w:lineRule="auto"/>
        <w:rPr>
          <w:rFonts w:ascii="Times New Roman" w:hAnsi="Times New Roman" w:cs="Times New Roman"/>
          <w:sz w:val="24"/>
          <w:szCs w:val="24"/>
        </w:rPr>
      </w:pPr>
      <w:proofErr w:type="spellStart"/>
      <w:r w:rsidRPr="00E40FA9">
        <w:rPr>
          <w:rFonts w:ascii="Times New Roman" w:hAnsi="Times New Roman" w:cs="Times New Roman"/>
          <w:sz w:val="24"/>
          <w:szCs w:val="24"/>
        </w:rPr>
        <w:t>Sarosh</w:t>
      </w:r>
      <w:proofErr w:type="spellEnd"/>
      <w:r w:rsidRPr="00E40FA9">
        <w:rPr>
          <w:rFonts w:ascii="Times New Roman" w:hAnsi="Times New Roman" w:cs="Times New Roman"/>
          <w:sz w:val="24"/>
          <w:szCs w:val="24"/>
        </w:rPr>
        <w:t xml:space="preserve"> - the nephew of </w:t>
      </w: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also reappears in a later short story, "Squatter"</w:t>
      </w:r>
    </w:p>
    <w:p w:rsidR="00E40FA9" w:rsidRPr="00E40FA9" w:rsidRDefault="00E40FA9" w:rsidP="00E40FA9">
      <w:pPr>
        <w:pStyle w:val="ListParagraph"/>
        <w:numPr>
          <w:ilvl w:val="0"/>
          <w:numId w:val="5"/>
        </w:numPr>
        <w:spacing w:line="360" w:lineRule="auto"/>
        <w:rPr>
          <w:rFonts w:ascii="Times New Roman" w:hAnsi="Times New Roman" w:cs="Times New Roman"/>
          <w:sz w:val="24"/>
          <w:szCs w:val="24"/>
        </w:rPr>
      </w:pPr>
      <w:proofErr w:type="spellStart"/>
      <w:r w:rsidRPr="00E40FA9">
        <w:rPr>
          <w:rFonts w:ascii="Times New Roman" w:hAnsi="Times New Roman" w:cs="Times New Roman"/>
          <w:sz w:val="24"/>
          <w:szCs w:val="24"/>
        </w:rPr>
        <w:t>Najamai</w:t>
      </w:r>
      <w:proofErr w:type="spellEnd"/>
      <w:r w:rsidRPr="00E40FA9">
        <w:rPr>
          <w:rFonts w:ascii="Times New Roman" w:hAnsi="Times New Roman" w:cs="Times New Roman"/>
          <w:sz w:val="24"/>
          <w:szCs w:val="24"/>
        </w:rPr>
        <w:t xml:space="preserve"> - the eldest of </w:t>
      </w:r>
      <w:proofErr w:type="spellStart"/>
      <w:r w:rsidRPr="00E40FA9">
        <w:rPr>
          <w:rFonts w:ascii="Times New Roman" w:hAnsi="Times New Roman" w:cs="Times New Roman"/>
          <w:sz w:val="24"/>
          <w:szCs w:val="24"/>
        </w:rPr>
        <w:t>Firozsha</w:t>
      </w:r>
      <w:proofErr w:type="spellEnd"/>
      <w:r w:rsidRPr="00E40FA9">
        <w:rPr>
          <w:rFonts w:ascii="Times New Roman" w:hAnsi="Times New Roman" w:cs="Times New Roman"/>
          <w:sz w:val="24"/>
          <w:szCs w:val="24"/>
        </w:rPr>
        <w:t xml:space="preserve"> </w:t>
      </w:r>
      <w:proofErr w:type="spellStart"/>
      <w:r w:rsidRPr="00E40FA9">
        <w:rPr>
          <w:rFonts w:ascii="Times New Roman" w:hAnsi="Times New Roman" w:cs="Times New Roman"/>
          <w:sz w:val="24"/>
          <w:szCs w:val="24"/>
        </w:rPr>
        <w:t>Baag</w:t>
      </w:r>
      <w:proofErr w:type="spellEnd"/>
    </w:p>
    <w:p w:rsidR="00E40FA9" w:rsidRPr="00E40FA9" w:rsidRDefault="00E40FA9" w:rsidP="00E40FA9">
      <w:pPr>
        <w:pStyle w:val="ListParagraph"/>
        <w:numPr>
          <w:ilvl w:val="0"/>
          <w:numId w:val="5"/>
        </w:numPr>
        <w:spacing w:line="360" w:lineRule="auto"/>
        <w:rPr>
          <w:rFonts w:ascii="Times New Roman" w:hAnsi="Times New Roman" w:cs="Times New Roman"/>
          <w:sz w:val="24"/>
          <w:szCs w:val="24"/>
        </w:rPr>
      </w:pPr>
      <w:proofErr w:type="spellStart"/>
      <w:r w:rsidRPr="00E40FA9">
        <w:rPr>
          <w:rFonts w:ascii="Times New Roman" w:hAnsi="Times New Roman" w:cs="Times New Roman"/>
          <w:sz w:val="24"/>
          <w:szCs w:val="24"/>
        </w:rPr>
        <w:t>Moti</w:t>
      </w:r>
      <w:proofErr w:type="spellEnd"/>
      <w:r w:rsidRPr="00E40FA9">
        <w:rPr>
          <w:rFonts w:ascii="Times New Roman" w:hAnsi="Times New Roman" w:cs="Times New Roman"/>
          <w:sz w:val="24"/>
          <w:szCs w:val="24"/>
        </w:rPr>
        <w:t xml:space="preserve"> - </w:t>
      </w:r>
      <w:proofErr w:type="spellStart"/>
      <w:r w:rsidRPr="00E40FA9">
        <w:rPr>
          <w:rFonts w:ascii="Times New Roman" w:hAnsi="Times New Roman" w:cs="Times New Roman"/>
          <w:sz w:val="24"/>
          <w:szCs w:val="24"/>
        </w:rPr>
        <w:t>Daulat's</w:t>
      </w:r>
      <w:proofErr w:type="spellEnd"/>
      <w:r w:rsidRPr="00E40FA9">
        <w:rPr>
          <w:rFonts w:ascii="Times New Roman" w:hAnsi="Times New Roman" w:cs="Times New Roman"/>
          <w:sz w:val="24"/>
          <w:szCs w:val="24"/>
        </w:rPr>
        <w:t xml:space="preserve"> second cousin, believes in the same ways as </w:t>
      </w:r>
      <w:proofErr w:type="spellStart"/>
      <w:r w:rsidRPr="00E40FA9">
        <w:rPr>
          <w:rFonts w:ascii="Times New Roman" w:hAnsi="Times New Roman" w:cs="Times New Roman"/>
          <w:sz w:val="24"/>
          <w:szCs w:val="24"/>
        </w:rPr>
        <w:t>Najamai</w:t>
      </w:r>
      <w:proofErr w:type="spellEnd"/>
    </w:p>
    <w:p w:rsidR="00E40FA9" w:rsidRPr="00E40FA9" w:rsidRDefault="00E40FA9" w:rsidP="00E40FA9">
      <w:pPr>
        <w:pStyle w:val="ListParagraph"/>
        <w:numPr>
          <w:ilvl w:val="0"/>
          <w:numId w:val="5"/>
        </w:numPr>
        <w:spacing w:line="360" w:lineRule="auto"/>
        <w:rPr>
          <w:rFonts w:ascii="Times New Roman" w:hAnsi="Times New Roman" w:cs="Times New Roman"/>
          <w:sz w:val="24"/>
          <w:szCs w:val="24"/>
        </w:rPr>
      </w:pPr>
      <w:r w:rsidRPr="00E40FA9">
        <w:rPr>
          <w:rFonts w:ascii="Times New Roman" w:hAnsi="Times New Roman" w:cs="Times New Roman"/>
          <w:sz w:val="24"/>
          <w:szCs w:val="24"/>
        </w:rPr>
        <w:t xml:space="preserve">Young Man - A young man that is engaged and ready to be married in a traditional </w:t>
      </w:r>
      <w:proofErr w:type="spellStart"/>
      <w:r w:rsidRPr="00E40FA9">
        <w:rPr>
          <w:rFonts w:ascii="Times New Roman" w:hAnsi="Times New Roman" w:cs="Times New Roman"/>
          <w:sz w:val="24"/>
          <w:szCs w:val="24"/>
        </w:rPr>
        <w:t>Parsi</w:t>
      </w:r>
      <w:proofErr w:type="spellEnd"/>
      <w:r w:rsidRPr="00E40FA9">
        <w:rPr>
          <w:rFonts w:ascii="Times New Roman" w:hAnsi="Times New Roman" w:cs="Times New Roman"/>
          <w:sz w:val="24"/>
          <w:szCs w:val="24"/>
        </w:rPr>
        <w:t xml:space="preserve"> way. He desires </w:t>
      </w:r>
      <w:proofErr w:type="spellStart"/>
      <w:r w:rsidRPr="00E40FA9">
        <w:rPr>
          <w:rFonts w:ascii="Times New Roman" w:hAnsi="Times New Roman" w:cs="Times New Roman"/>
          <w:sz w:val="24"/>
          <w:szCs w:val="24"/>
        </w:rPr>
        <w:t>Minocher's</w:t>
      </w:r>
      <w:proofErr w:type="spellEnd"/>
      <w:r w:rsidRPr="00E40FA9">
        <w:rPr>
          <w:rFonts w:ascii="Times New Roman" w:hAnsi="Times New Roman" w:cs="Times New Roman"/>
          <w:sz w:val="24"/>
          <w:szCs w:val="24"/>
        </w:rPr>
        <w:t xml:space="preserve"> old </w:t>
      </w:r>
      <w:proofErr w:type="spellStart"/>
      <w:r w:rsidRPr="00E40FA9">
        <w:rPr>
          <w:rFonts w:ascii="Times New Roman" w:hAnsi="Times New Roman" w:cs="Times New Roman"/>
          <w:i/>
          <w:sz w:val="24"/>
          <w:szCs w:val="24"/>
        </w:rPr>
        <w:t>pugree</w:t>
      </w:r>
      <w:proofErr w:type="spellEnd"/>
      <w:r w:rsidRPr="00E40FA9">
        <w:rPr>
          <w:rFonts w:ascii="Times New Roman" w:hAnsi="Times New Roman" w:cs="Times New Roman"/>
          <w:sz w:val="24"/>
          <w:szCs w:val="24"/>
        </w:rPr>
        <w:t xml:space="preserve"> for his wedding once </w:t>
      </w: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offers it to him. </w:t>
      </w:r>
    </w:p>
    <w:p w:rsidR="00E40FA9" w:rsidRPr="00E40FA9" w:rsidRDefault="00E40FA9" w:rsidP="00E40FA9">
      <w:pPr>
        <w:spacing w:line="360" w:lineRule="auto"/>
        <w:rPr>
          <w:rFonts w:ascii="Times New Roman" w:hAnsi="Times New Roman" w:cs="Times New Roman"/>
          <w:b/>
          <w:sz w:val="24"/>
          <w:szCs w:val="24"/>
        </w:rPr>
      </w:pPr>
      <w:r w:rsidRPr="00E40FA9">
        <w:rPr>
          <w:rFonts w:ascii="Times New Roman" w:hAnsi="Times New Roman" w:cs="Times New Roman"/>
          <w:b/>
          <w:sz w:val="24"/>
          <w:szCs w:val="24"/>
        </w:rPr>
        <w:t>Themes:</w:t>
      </w:r>
    </w:p>
    <w:p w:rsidR="00E40FA9" w:rsidRPr="00E40FA9" w:rsidRDefault="00E40FA9" w:rsidP="00E40FA9">
      <w:pPr>
        <w:pStyle w:val="ListParagraph"/>
        <w:numPr>
          <w:ilvl w:val="0"/>
          <w:numId w:val="6"/>
        </w:numPr>
        <w:spacing w:line="360" w:lineRule="auto"/>
        <w:rPr>
          <w:rFonts w:ascii="Times New Roman" w:hAnsi="Times New Roman" w:cs="Times New Roman"/>
          <w:sz w:val="24"/>
          <w:szCs w:val="24"/>
        </w:rPr>
      </w:pPr>
      <w:r w:rsidRPr="00E40FA9">
        <w:rPr>
          <w:rFonts w:ascii="Times New Roman" w:hAnsi="Times New Roman" w:cs="Times New Roman"/>
          <w:sz w:val="24"/>
          <w:szCs w:val="24"/>
        </w:rPr>
        <w:t>The old versus the new</w:t>
      </w:r>
    </w:p>
    <w:p w:rsidR="00E40FA9" w:rsidRPr="00E40FA9" w:rsidRDefault="00E40FA9" w:rsidP="00E40FA9">
      <w:pPr>
        <w:pStyle w:val="ListParagraph"/>
        <w:numPr>
          <w:ilvl w:val="0"/>
          <w:numId w:val="6"/>
        </w:numPr>
        <w:spacing w:line="360" w:lineRule="auto"/>
        <w:rPr>
          <w:rFonts w:ascii="Times New Roman" w:hAnsi="Times New Roman" w:cs="Times New Roman"/>
          <w:sz w:val="24"/>
          <w:szCs w:val="24"/>
        </w:rPr>
      </w:pPr>
      <w:r w:rsidRPr="00E40FA9">
        <w:rPr>
          <w:rFonts w:ascii="Times New Roman" w:hAnsi="Times New Roman" w:cs="Times New Roman"/>
          <w:sz w:val="24"/>
          <w:szCs w:val="24"/>
        </w:rPr>
        <w:t>The conflict between upheld traditions against oncoming modernism</w:t>
      </w:r>
    </w:p>
    <w:p w:rsidR="00E40FA9" w:rsidRPr="00E40FA9" w:rsidRDefault="00E40FA9" w:rsidP="00E40FA9">
      <w:pPr>
        <w:pStyle w:val="ListParagraph"/>
        <w:numPr>
          <w:ilvl w:val="0"/>
          <w:numId w:val="6"/>
        </w:numPr>
        <w:spacing w:line="360" w:lineRule="auto"/>
        <w:rPr>
          <w:rFonts w:ascii="Times New Roman" w:hAnsi="Times New Roman" w:cs="Times New Roman"/>
          <w:sz w:val="24"/>
          <w:szCs w:val="24"/>
        </w:rPr>
      </w:pPr>
      <w:r w:rsidRPr="00E40FA9">
        <w:rPr>
          <w:rFonts w:ascii="Times New Roman" w:hAnsi="Times New Roman" w:cs="Times New Roman"/>
          <w:sz w:val="24"/>
          <w:szCs w:val="24"/>
        </w:rPr>
        <w:t xml:space="preserve">Traditional practices that contradict the personal feelings </w:t>
      </w:r>
    </w:p>
    <w:p w:rsidR="00E40FA9" w:rsidRPr="00E40FA9" w:rsidRDefault="00E40FA9" w:rsidP="00E40FA9">
      <w:pPr>
        <w:spacing w:line="360" w:lineRule="auto"/>
        <w:rPr>
          <w:rFonts w:ascii="Times New Roman" w:hAnsi="Times New Roman" w:cs="Times New Roman"/>
          <w:b/>
          <w:sz w:val="24"/>
          <w:szCs w:val="24"/>
        </w:rPr>
      </w:pPr>
      <w:r w:rsidRPr="00E40FA9">
        <w:rPr>
          <w:rFonts w:ascii="Times New Roman" w:hAnsi="Times New Roman" w:cs="Times New Roman"/>
          <w:b/>
          <w:sz w:val="24"/>
          <w:szCs w:val="24"/>
        </w:rPr>
        <w:t>Style:</w:t>
      </w:r>
    </w:p>
    <w:p w:rsidR="00E40FA9" w:rsidRPr="00E40FA9" w:rsidRDefault="00E40FA9" w:rsidP="00E40FA9">
      <w:pPr>
        <w:pStyle w:val="ListParagraph"/>
        <w:numPr>
          <w:ilvl w:val="0"/>
          <w:numId w:val="7"/>
        </w:numPr>
        <w:spacing w:line="360" w:lineRule="auto"/>
        <w:ind w:left="1440" w:hanging="1080"/>
        <w:rPr>
          <w:rFonts w:ascii="Times New Roman" w:hAnsi="Times New Roman" w:cs="Times New Roman"/>
          <w:sz w:val="24"/>
          <w:szCs w:val="24"/>
        </w:rPr>
      </w:pPr>
      <w:r w:rsidRPr="00E40FA9">
        <w:rPr>
          <w:rFonts w:ascii="Times New Roman" w:hAnsi="Times New Roman" w:cs="Times New Roman"/>
          <w:b/>
          <w:sz w:val="24"/>
          <w:szCs w:val="24"/>
        </w:rPr>
        <w:t>Point of View:</w:t>
      </w:r>
      <w:r w:rsidRPr="00E40FA9">
        <w:rPr>
          <w:rFonts w:ascii="Times New Roman" w:hAnsi="Times New Roman" w:cs="Times New Roman"/>
          <w:sz w:val="24"/>
          <w:szCs w:val="24"/>
        </w:rPr>
        <w:t xml:space="preserve"> Short story includes a third person point of view that allows the reader to be able to understand </w:t>
      </w:r>
      <w:proofErr w:type="spellStart"/>
      <w:r w:rsidRPr="00E40FA9">
        <w:rPr>
          <w:rFonts w:ascii="Times New Roman" w:hAnsi="Times New Roman" w:cs="Times New Roman"/>
          <w:sz w:val="24"/>
          <w:szCs w:val="24"/>
        </w:rPr>
        <w:t>Daulat's</w:t>
      </w:r>
      <w:proofErr w:type="spellEnd"/>
      <w:r w:rsidRPr="00E40FA9">
        <w:rPr>
          <w:rFonts w:ascii="Times New Roman" w:hAnsi="Times New Roman" w:cs="Times New Roman"/>
          <w:sz w:val="24"/>
          <w:szCs w:val="24"/>
        </w:rPr>
        <w:t xml:space="preserve"> thoughts and the actions that she takes to create a comfortable environment around herself. </w:t>
      </w:r>
    </w:p>
    <w:p w:rsidR="00E40FA9" w:rsidRPr="00E40FA9" w:rsidRDefault="00E40FA9" w:rsidP="00E40FA9">
      <w:pPr>
        <w:pStyle w:val="ListParagraph"/>
        <w:numPr>
          <w:ilvl w:val="0"/>
          <w:numId w:val="7"/>
        </w:numPr>
        <w:spacing w:line="360" w:lineRule="auto"/>
        <w:rPr>
          <w:rFonts w:ascii="Times New Roman" w:hAnsi="Times New Roman" w:cs="Times New Roman"/>
          <w:sz w:val="24"/>
          <w:szCs w:val="24"/>
        </w:rPr>
      </w:pPr>
      <w:r w:rsidRPr="00E40FA9">
        <w:rPr>
          <w:rFonts w:ascii="Times New Roman" w:hAnsi="Times New Roman" w:cs="Times New Roman"/>
          <w:b/>
          <w:sz w:val="24"/>
          <w:szCs w:val="24"/>
        </w:rPr>
        <w:t xml:space="preserve">Flashback: </w:t>
      </w:r>
      <w:r w:rsidRPr="00E40FA9">
        <w:rPr>
          <w:rFonts w:ascii="Times New Roman" w:hAnsi="Times New Roman" w:cs="Times New Roman"/>
          <w:sz w:val="24"/>
          <w:szCs w:val="24"/>
        </w:rPr>
        <w:t xml:space="preserve">Flashbacks throughout the short story bring the reader back to the past of when </w:t>
      </w: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is still living with </w:t>
      </w:r>
      <w:proofErr w:type="spellStart"/>
      <w:r w:rsidRPr="00E40FA9">
        <w:rPr>
          <w:rFonts w:ascii="Times New Roman" w:hAnsi="Times New Roman" w:cs="Times New Roman"/>
          <w:sz w:val="24"/>
          <w:szCs w:val="24"/>
        </w:rPr>
        <w:t>Minocher</w:t>
      </w:r>
      <w:proofErr w:type="spellEnd"/>
      <w:r w:rsidRPr="00E40FA9">
        <w:rPr>
          <w:rFonts w:ascii="Times New Roman" w:hAnsi="Times New Roman" w:cs="Times New Roman"/>
          <w:sz w:val="24"/>
          <w:szCs w:val="24"/>
        </w:rPr>
        <w:t xml:space="preserve">. The flashbacks generally depict semi-happy times for </w:t>
      </w: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as well as times of when </w:t>
      </w:r>
      <w:proofErr w:type="spellStart"/>
      <w:r w:rsidRPr="00E40FA9">
        <w:rPr>
          <w:rFonts w:ascii="Times New Roman" w:hAnsi="Times New Roman" w:cs="Times New Roman"/>
          <w:sz w:val="24"/>
          <w:szCs w:val="24"/>
        </w:rPr>
        <w:t>Minocher</w:t>
      </w:r>
      <w:proofErr w:type="spellEnd"/>
      <w:r w:rsidRPr="00E40FA9">
        <w:rPr>
          <w:rFonts w:ascii="Times New Roman" w:hAnsi="Times New Roman" w:cs="Times New Roman"/>
          <w:sz w:val="24"/>
          <w:szCs w:val="24"/>
        </w:rPr>
        <w:t xml:space="preserve"> is suffering. Ultimately, the flashbacks lead back to the present time.</w:t>
      </w:r>
    </w:p>
    <w:p w:rsidR="00E40FA9" w:rsidRPr="00E40FA9" w:rsidRDefault="00E40FA9">
      <w:pPr>
        <w:rPr>
          <w:rFonts w:ascii="Times New Roman" w:hAnsi="Times New Roman" w:cs="Times New Roman"/>
          <w:sz w:val="24"/>
          <w:szCs w:val="24"/>
        </w:rPr>
      </w:pPr>
    </w:p>
    <w:p w:rsidR="00FF330A" w:rsidRPr="00E40FA9" w:rsidRDefault="00B95EFB">
      <w:pPr>
        <w:rPr>
          <w:rFonts w:ascii="Times New Roman" w:hAnsi="Times New Roman" w:cs="Times New Roman"/>
          <w:sz w:val="24"/>
          <w:szCs w:val="24"/>
        </w:rPr>
      </w:pPr>
      <w:r w:rsidRPr="00E40FA9">
        <w:rPr>
          <w:rFonts w:ascii="Times New Roman" w:hAnsi="Times New Roman" w:cs="Times New Roman"/>
          <w:sz w:val="24"/>
          <w:szCs w:val="24"/>
        </w:rPr>
        <w:t>Lesson 10</w:t>
      </w:r>
    </w:p>
    <w:p w:rsidR="00B95EFB" w:rsidRPr="00E40FA9" w:rsidRDefault="00B95EFB" w:rsidP="00B95EFB">
      <w:pPr>
        <w:pStyle w:val="ListParagraph"/>
        <w:numPr>
          <w:ilvl w:val="0"/>
          <w:numId w:val="1"/>
        </w:numPr>
        <w:rPr>
          <w:rFonts w:ascii="Times New Roman" w:hAnsi="Times New Roman" w:cs="Times New Roman"/>
          <w:sz w:val="24"/>
          <w:szCs w:val="24"/>
        </w:rPr>
      </w:pPr>
      <w:r w:rsidRPr="00E40FA9">
        <w:rPr>
          <w:rFonts w:ascii="Times New Roman" w:hAnsi="Times New Roman" w:cs="Times New Roman"/>
          <w:sz w:val="24"/>
          <w:szCs w:val="24"/>
        </w:rPr>
        <w:lastRenderedPageBreak/>
        <w:t xml:space="preserve">Why does </w:t>
      </w:r>
      <w:proofErr w:type="spellStart"/>
      <w:r w:rsidRPr="00E40FA9">
        <w:rPr>
          <w:rFonts w:ascii="Times New Roman" w:hAnsi="Times New Roman" w:cs="Times New Roman"/>
          <w:sz w:val="24"/>
          <w:szCs w:val="24"/>
        </w:rPr>
        <w:t>Najamai</w:t>
      </w:r>
      <w:proofErr w:type="spellEnd"/>
      <w:r w:rsidRPr="00E40FA9">
        <w:rPr>
          <w:rFonts w:ascii="Times New Roman" w:hAnsi="Times New Roman" w:cs="Times New Roman"/>
          <w:sz w:val="24"/>
          <w:szCs w:val="24"/>
        </w:rPr>
        <w:t xml:space="preserve"> constantly arrive at </w:t>
      </w:r>
      <w:proofErr w:type="spellStart"/>
      <w:r w:rsidRPr="00E40FA9">
        <w:rPr>
          <w:rFonts w:ascii="Times New Roman" w:hAnsi="Times New Roman" w:cs="Times New Roman"/>
          <w:sz w:val="24"/>
          <w:szCs w:val="24"/>
        </w:rPr>
        <w:t>Daulat’s</w:t>
      </w:r>
      <w:proofErr w:type="spellEnd"/>
      <w:r w:rsidRPr="00E40FA9">
        <w:rPr>
          <w:rFonts w:ascii="Times New Roman" w:hAnsi="Times New Roman" w:cs="Times New Roman"/>
          <w:sz w:val="24"/>
          <w:szCs w:val="24"/>
        </w:rPr>
        <w:t xml:space="preserve"> door? What actions does </w:t>
      </w:r>
      <w:proofErr w:type="spellStart"/>
      <w:r w:rsidRPr="00E40FA9">
        <w:rPr>
          <w:rFonts w:ascii="Times New Roman" w:hAnsi="Times New Roman" w:cs="Times New Roman"/>
          <w:sz w:val="24"/>
          <w:szCs w:val="24"/>
        </w:rPr>
        <w:t>Najamai</w:t>
      </w:r>
      <w:proofErr w:type="spellEnd"/>
      <w:r w:rsidRPr="00E40FA9">
        <w:rPr>
          <w:rFonts w:ascii="Times New Roman" w:hAnsi="Times New Roman" w:cs="Times New Roman"/>
          <w:sz w:val="24"/>
          <w:szCs w:val="24"/>
        </w:rPr>
        <w:t xml:space="preserve"> expect </w:t>
      </w:r>
      <w:proofErr w:type="spellStart"/>
      <w:r w:rsidRPr="00E40FA9">
        <w:rPr>
          <w:rFonts w:ascii="Times New Roman" w:hAnsi="Times New Roman" w:cs="Times New Roman"/>
          <w:sz w:val="24"/>
          <w:szCs w:val="24"/>
        </w:rPr>
        <w:t>Daulaut</w:t>
      </w:r>
      <w:proofErr w:type="spellEnd"/>
      <w:r w:rsidRPr="00E40FA9">
        <w:rPr>
          <w:rFonts w:ascii="Times New Roman" w:hAnsi="Times New Roman" w:cs="Times New Roman"/>
          <w:sz w:val="24"/>
          <w:szCs w:val="24"/>
        </w:rPr>
        <w:t xml:space="preserve"> to be taking in light of her husband’s death? What does </w:t>
      </w:r>
      <w:proofErr w:type="spellStart"/>
      <w:r w:rsidRPr="00E40FA9">
        <w:rPr>
          <w:rFonts w:ascii="Times New Roman" w:hAnsi="Times New Roman" w:cs="Times New Roman"/>
          <w:sz w:val="24"/>
          <w:szCs w:val="24"/>
        </w:rPr>
        <w:t>Najamai</w:t>
      </w:r>
      <w:proofErr w:type="spellEnd"/>
      <w:r w:rsidRPr="00E40FA9">
        <w:rPr>
          <w:rFonts w:ascii="Times New Roman" w:hAnsi="Times New Roman" w:cs="Times New Roman"/>
          <w:sz w:val="24"/>
          <w:szCs w:val="24"/>
        </w:rPr>
        <w:t xml:space="preserve"> represent to </w:t>
      </w: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in terms of keeping up appearances? What does </w:t>
      </w:r>
      <w:proofErr w:type="spellStart"/>
      <w:r w:rsidRPr="00E40FA9">
        <w:rPr>
          <w:rFonts w:ascii="Times New Roman" w:hAnsi="Times New Roman" w:cs="Times New Roman"/>
          <w:sz w:val="24"/>
          <w:szCs w:val="24"/>
        </w:rPr>
        <w:t>Najamai</w:t>
      </w:r>
      <w:proofErr w:type="spellEnd"/>
      <w:r w:rsidRPr="00E40FA9">
        <w:rPr>
          <w:rFonts w:ascii="Times New Roman" w:hAnsi="Times New Roman" w:cs="Times New Roman"/>
          <w:sz w:val="24"/>
          <w:szCs w:val="24"/>
        </w:rPr>
        <w:t xml:space="preserve"> represent to the reader when seen through </w:t>
      </w:r>
      <w:proofErr w:type="spellStart"/>
      <w:r w:rsidRPr="00E40FA9">
        <w:rPr>
          <w:rFonts w:ascii="Times New Roman" w:hAnsi="Times New Roman" w:cs="Times New Roman"/>
          <w:sz w:val="24"/>
          <w:szCs w:val="24"/>
        </w:rPr>
        <w:t>Daulat’s</w:t>
      </w:r>
      <w:proofErr w:type="spellEnd"/>
      <w:r w:rsidRPr="00E40FA9">
        <w:rPr>
          <w:rFonts w:ascii="Times New Roman" w:hAnsi="Times New Roman" w:cs="Times New Roman"/>
          <w:sz w:val="24"/>
          <w:szCs w:val="24"/>
        </w:rPr>
        <w:t xml:space="preserve"> eyes?</w:t>
      </w:r>
    </w:p>
    <w:p w:rsidR="00B95EFB" w:rsidRPr="00E40FA9" w:rsidRDefault="00B95EFB" w:rsidP="00B95EFB">
      <w:pPr>
        <w:pStyle w:val="ListParagraph"/>
        <w:numPr>
          <w:ilvl w:val="0"/>
          <w:numId w:val="4"/>
        </w:numPr>
        <w:rPr>
          <w:rFonts w:ascii="Times New Roman" w:hAnsi="Times New Roman" w:cs="Times New Roman"/>
          <w:sz w:val="24"/>
          <w:szCs w:val="24"/>
        </w:rPr>
      </w:pPr>
      <w:proofErr w:type="spellStart"/>
      <w:r w:rsidRPr="00E40FA9">
        <w:rPr>
          <w:rFonts w:ascii="Times New Roman" w:hAnsi="Times New Roman" w:cs="Times New Roman"/>
          <w:sz w:val="24"/>
          <w:szCs w:val="24"/>
        </w:rPr>
        <w:t>Najamai</w:t>
      </w:r>
      <w:proofErr w:type="spellEnd"/>
      <w:r w:rsidRPr="00E40FA9">
        <w:rPr>
          <w:rFonts w:ascii="Times New Roman" w:hAnsi="Times New Roman" w:cs="Times New Roman"/>
          <w:sz w:val="24"/>
          <w:szCs w:val="24"/>
        </w:rPr>
        <w:t xml:space="preserve">, being one of the older residents of </w:t>
      </w:r>
      <w:proofErr w:type="spellStart"/>
      <w:r w:rsidRPr="00E40FA9">
        <w:rPr>
          <w:rFonts w:ascii="Times New Roman" w:hAnsi="Times New Roman" w:cs="Times New Roman"/>
          <w:sz w:val="24"/>
          <w:szCs w:val="24"/>
        </w:rPr>
        <w:t>Fioszha</w:t>
      </w:r>
      <w:proofErr w:type="spellEnd"/>
      <w:r w:rsidRPr="00E40FA9">
        <w:rPr>
          <w:rFonts w:ascii="Times New Roman" w:hAnsi="Times New Roman" w:cs="Times New Roman"/>
          <w:sz w:val="24"/>
          <w:szCs w:val="24"/>
        </w:rPr>
        <w:t xml:space="preserve"> </w:t>
      </w:r>
      <w:proofErr w:type="spellStart"/>
      <w:r w:rsidRPr="00E40FA9">
        <w:rPr>
          <w:rFonts w:ascii="Times New Roman" w:hAnsi="Times New Roman" w:cs="Times New Roman"/>
          <w:sz w:val="24"/>
          <w:szCs w:val="24"/>
        </w:rPr>
        <w:t>Baag</w:t>
      </w:r>
      <w:proofErr w:type="spellEnd"/>
      <w:r w:rsidRPr="00E40FA9">
        <w:rPr>
          <w:rFonts w:ascii="Times New Roman" w:hAnsi="Times New Roman" w:cs="Times New Roman"/>
          <w:sz w:val="24"/>
          <w:szCs w:val="24"/>
        </w:rPr>
        <w:t xml:space="preserve">, constantly goes to </w:t>
      </w: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trying to make her going through her customs of meeting people more comfortable, bringing chairs and the like</w:t>
      </w:r>
    </w:p>
    <w:p w:rsidR="00B95EFB" w:rsidRPr="00E40FA9" w:rsidRDefault="00B95EFB" w:rsidP="00B95EFB">
      <w:pPr>
        <w:pStyle w:val="ListParagraph"/>
        <w:numPr>
          <w:ilvl w:val="0"/>
          <w:numId w:val="4"/>
        </w:numPr>
        <w:rPr>
          <w:rFonts w:ascii="Times New Roman" w:hAnsi="Times New Roman" w:cs="Times New Roman"/>
          <w:sz w:val="24"/>
          <w:szCs w:val="24"/>
        </w:rPr>
      </w:pPr>
      <w:proofErr w:type="spellStart"/>
      <w:r w:rsidRPr="00E40FA9">
        <w:rPr>
          <w:rFonts w:ascii="Times New Roman" w:hAnsi="Times New Roman" w:cs="Times New Roman"/>
          <w:sz w:val="24"/>
          <w:szCs w:val="24"/>
        </w:rPr>
        <w:t>Najamai</w:t>
      </w:r>
      <w:proofErr w:type="spellEnd"/>
      <w:r w:rsidRPr="00E40FA9">
        <w:rPr>
          <w:rFonts w:ascii="Times New Roman" w:hAnsi="Times New Roman" w:cs="Times New Roman"/>
          <w:sz w:val="24"/>
          <w:szCs w:val="24"/>
        </w:rPr>
        <w:t xml:space="preserve"> expects </w:t>
      </w: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to go through the motions of death and follow customs of lamentation</w:t>
      </w:r>
    </w:p>
    <w:p w:rsidR="00B95EFB" w:rsidRPr="00E40FA9" w:rsidRDefault="00B95EFB" w:rsidP="00B95EFB">
      <w:pPr>
        <w:pStyle w:val="ListParagraph"/>
        <w:numPr>
          <w:ilvl w:val="0"/>
          <w:numId w:val="4"/>
        </w:numPr>
        <w:rPr>
          <w:rFonts w:ascii="Times New Roman" w:hAnsi="Times New Roman" w:cs="Times New Roman"/>
          <w:sz w:val="24"/>
          <w:szCs w:val="24"/>
        </w:rPr>
      </w:pPr>
      <w:proofErr w:type="spellStart"/>
      <w:r w:rsidRPr="00E40FA9">
        <w:rPr>
          <w:rFonts w:ascii="Times New Roman" w:hAnsi="Times New Roman" w:cs="Times New Roman"/>
          <w:sz w:val="24"/>
          <w:szCs w:val="24"/>
        </w:rPr>
        <w:t>Najamai</w:t>
      </w:r>
      <w:proofErr w:type="spellEnd"/>
      <w:r w:rsidRPr="00E40FA9">
        <w:rPr>
          <w:rFonts w:ascii="Times New Roman" w:hAnsi="Times New Roman" w:cs="Times New Roman"/>
          <w:sz w:val="24"/>
          <w:szCs w:val="24"/>
        </w:rPr>
        <w:t xml:space="preserve"> represents the old antiquated tradition, “smell of slightly rancid fat that always trailed her” (62) suggests that tradition is outdated</w:t>
      </w:r>
    </w:p>
    <w:p w:rsidR="00B95EFB" w:rsidRPr="00E40FA9" w:rsidRDefault="00B95EFB" w:rsidP="00B95EFB">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 xml:space="preserve">Since she is the “busy body” resident, she is a constant reminder for </w:t>
      </w: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to do things, but this actually results in reminding her more of the death of her husband.</w:t>
      </w:r>
    </w:p>
    <w:p w:rsidR="00B95EFB" w:rsidRPr="00E40FA9" w:rsidRDefault="00B95EFB" w:rsidP="00B95EFB">
      <w:pPr>
        <w:pStyle w:val="ListParagraph"/>
        <w:numPr>
          <w:ilvl w:val="0"/>
          <w:numId w:val="1"/>
        </w:numPr>
        <w:rPr>
          <w:rFonts w:ascii="Times New Roman" w:hAnsi="Times New Roman" w:cs="Times New Roman"/>
          <w:sz w:val="24"/>
          <w:szCs w:val="24"/>
        </w:rPr>
      </w:pPr>
      <w:proofErr w:type="spellStart"/>
      <w:r w:rsidRPr="00E40FA9">
        <w:rPr>
          <w:rFonts w:ascii="Times New Roman" w:hAnsi="Times New Roman" w:cs="Times New Roman"/>
          <w:sz w:val="24"/>
          <w:szCs w:val="24"/>
        </w:rPr>
        <w:t>Najamai’s</w:t>
      </w:r>
      <w:proofErr w:type="spellEnd"/>
      <w:r w:rsidRPr="00E40FA9">
        <w:rPr>
          <w:rFonts w:ascii="Times New Roman" w:hAnsi="Times New Roman" w:cs="Times New Roman"/>
          <w:sz w:val="24"/>
          <w:szCs w:val="24"/>
        </w:rPr>
        <w:t xml:space="preserve"> reaction symbolizes when </w:t>
      </w: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decides to give the </w:t>
      </w:r>
      <w:proofErr w:type="spellStart"/>
      <w:r w:rsidRPr="00E40FA9">
        <w:rPr>
          <w:rFonts w:ascii="Times New Roman" w:hAnsi="Times New Roman" w:cs="Times New Roman"/>
          <w:sz w:val="24"/>
          <w:szCs w:val="24"/>
        </w:rPr>
        <w:t>pugree</w:t>
      </w:r>
      <w:proofErr w:type="spellEnd"/>
      <w:r w:rsidRPr="00E40FA9">
        <w:rPr>
          <w:rFonts w:ascii="Times New Roman" w:hAnsi="Times New Roman" w:cs="Times New Roman"/>
          <w:sz w:val="24"/>
          <w:szCs w:val="24"/>
        </w:rPr>
        <w:t xml:space="preserve"> away to the young man who is getting married. Why does </w:t>
      </w:r>
      <w:proofErr w:type="spellStart"/>
      <w:r w:rsidRPr="00E40FA9">
        <w:rPr>
          <w:rFonts w:ascii="Times New Roman" w:hAnsi="Times New Roman" w:cs="Times New Roman"/>
          <w:sz w:val="24"/>
          <w:szCs w:val="24"/>
        </w:rPr>
        <w:t>Najamai</w:t>
      </w:r>
      <w:proofErr w:type="spellEnd"/>
      <w:r w:rsidRPr="00E40FA9">
        <w:rPr>
          <w:rFonts w:ascii="Times New Roman" w:hAnsi="Times New Roman" w:cs="Times New Roman"/>
          <w:sz w:val="24"/>
          <w:szCs w:val="24"/>
        </w:rPr>
        <w:t xml:space="preserve"> (and </w:t>
      </w:r>
      <w:proofErr w:type="spellStart"/>
      <w:r w:rsidRPr="00E40FA9">
        <w:rPr>
          <w:rFonts w:ascii="Times New Roman" w:hAnsi="Times New Roman" w:cs="Times New Roman"/>
          <w:sz w:val="24"/>
          <w:szCs w:val="24"/>
        </w:rPr>
        <w:t>Moti</w:t>
      </w:r>
      <w:proofErr w:type="spellEnd"/>
      <w:r w:rsidRPr="00E40FA9">
        <w:rPr>
          <w:rFonts w:ascii="Times New Roman" w:hAnsi="Times New Roman" w:cs="Times New Roman"/>
          <w:sz w:val="24"/>
          <w:szCs w:val="24"/>
        </w:rPr>
        <w:t xml:space="preserve">) have such a strong reaction to </w:t>
      </w:r>
      <w:proofErr w:type="spellStart"/>
      <w:r w:rsidRPr="00E40FA9">
        <w:rPr>
          <w:rFonts w:ascii="Times New Roman" w:hAnsi="Times New Roman" w:cs="Times New Roman"/>
          <w:sz w:val="24"/>
          <w:szCs w:val="24"/>
        </w:rPr>
        <w:t>Daulat’s</w:t>
      </w:r>
      <w:proofErr w:type="spellEnd"/>
      <w:r w:rsidRPr="00E40FA9">
        <w:rPr>
          <w:rFonts w:ascii="Times New Roman" w:hAnsi="Times New Roman" w:cs="Times New Roman"/>
          <w:sz w:val="24"/>
          <w:szCs w:val="24"/>
        </w:rPr>
        <w:t xml:space="preserve"> decision to part with the </w:t>
      </w:r>
      <w:proofErr w:type="spellStart"/>
      <w:r w:rsidRPr="00E40FA9">
        <w:rPr>
          <w:rFonts w:ascii="Times New Roman" w:hAnsi="Times New Roman" w:cs="Times New Roman"/>
          <w:sz w:val="24"/>
          <w:szCs w:val="24"/>
        </w:rPr>
        <w:t>pugree</w:t>
      </w:r>
      <w:proofErr w:type="spellEnd"/>
      <w:r w:rsidRPr="00E40FA9">
        <w:rPr>
          <w:rFonts w:ascii="Times New Roman" w:hAnsi="Times New Roman" w:cs="Times New Roman"/>
          <w:sz w:val="24"/>
          <w:szCs w:val="24"/>
        </w:rPr>
        <w:t>?</w:t>
      </w:r>
    </w:p>
    <w:p w:rsidR="00B95EFB" w:rsidRPr="00E40FA9" w:rsidRDefault="00B95EFB" w:rsidP="00B95EFB">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 xml:space="preserve">“But you must never sell it. Never. It is your </w:t>
      </w:r>
      <w:proofErr w:type="spellStart"/>
      <w:r w:rsidRPr="00E40FA9">
        <w:rPr>
          <w:rFonts w:ascii="Times New Roman" w:hAnsi="Times New Roman" w:cs="Times New Roman"/>
          <w:sz w:val="24"/>
          <w:szCs w:val="24"/>
        </w:rPr>
        <w:t>Minocher’s</w:t>
      </w:r>
      <w:proofErr w:type="spellEnd"/>
      <w:r w:rsidRPr="00E40FA9">
        <w:rPr>
          <w:rFonts w:ascii="Times New Roman" w:hAnsi="Times New Roman" w:cs="Times New Roman"/>
          <w:sz w:val="24"/>
          <w:szCs w:val="24"/>
        </w:rPr>
        <w:t xml:space="preserve">” (63) the </w:t>
      </w:r>
      <w:proofErr w:type="spellStart"/>
      <w:r w:rsidRPr="00E40FA9">
        <w:rPr>
          <w:rFonts w:ascii="Times New Roman" w:hAnsi="Times New Roman" w:cs="Times New Roman"/>
          <w:sz w:val="24"/>
          <w:szCs w:val="24"/>
        </w:rPr>
        <w:t>pugree</w:t>
      </w:r>
      <w:proofErr w:type="spellEnd"/>
      <w:r w:rsidRPr="00E40FA9">
        <w:rPr>
          <w:rFonts w:ascii="Times New Roman" w:hAnsi="Times New Roman" w:cs="Times New Roman"/>
          <w:sz w:val="24"/>
          <w:szCs w:val="24"/>
        </w:rPr>
        <w:t xml:space="preserve">, to the two women, represent the legacy of </w:t>
      </w:r>
      <w:proofErr w:type="spellStart"/>
      <w:r w:rsidRPr="00E40FA9">
        <w:rPr>
          <w:rFonts w:ascii="Times New Roman" w:hAnsi="Times New Roman" w:cs="Times New Roman"/>
          <w:sz w:val="24"/>
          <w:szCs w:val="24"/>
        </w:rPr>
        <w:t>Daulat’s</w:t>
      </w:r>
      <w:proofErr w:type="spellEnd"/>
      <w:r w:rsidRPr="00E40FA9">
        <w:rPr>
          <w:rFonts w:ascii="Times New Roman" w:hAnsi="Times New Roman" w:cs="Times New Roman"/>
          <w:sz w:val="24"/>
          <w:szCs w:val="24"/>
        </w:rPr>
        <w:t xml:space="preserve"> husband that cannot be taken away from </w:t>
      </w: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but she has already accepted the death of her husband and the </w:t>
      </w:r>
      <w:proofErr w:type="spellStart"/>
      <w:r w:rsidRPr="00E40FA9">
        <w:rPr>
          <w:rFonts w:ascii="Times New Roman" w:hAnsi="Times New Roman" w:cs="Times New Roman"/>
          <w:sz w:val="24"/>
          <w:szCs w:val="24"/>
        </w:rPr>
        <w:t>pugree</w:t>
      </w:r>
      <w:proofErr w:type="spellEnd"/>
      <w:r w:rsidRPr="00E40FA9">
        <w:rPr>
          <w:rFonts w:ascii="Times New Roman" w:hAnsi="Times New Roman" w:cs="Times New Roman"/>
          <w:sz w:val="24"/>
          <w:szCs w:val="24"/>
        </w:rPr>
        <w:t xml:space="preserve"> is in fact useless lurking in their house.</w:t>
      </w:r>
    </w:p>
    <w:p w:rsidR="00B95EFB" w:rsidRPr="00E40FA9" w:rsidRDefault="00B95EFB" w:rsidP="00B95EFB">
      <w:pPr>
        <w:pStyle w:val="ListParagraph"/>
        <w:numPr>
          <w:ilvl w:val="0"/>
          <w:numId w:val="1"/>
        </w:numPr>
        <w:rPr>
          <w:rFonts w:ascii="Times New Roman" w:hAnsi="Times New Roman" w:cs="Times New Roman"/>
          <w:sz w:val="24"/>
          <w:szCs w:val="24"/>
        </w:rPr>
      </w:pPr>
      <w:r w:rsidRPr="00E40FA9">
        <w:rPr>
          <w:rFonts w:ascii="Times New Roman" w:hAnsi="Times New Roman" w:cs="Times New Roman"/>
          <w:sz w:val="24"/>
          <w:szCs w:val="24"/>
        </w:rPr>
        <w:t xml:space="preserve">Consider </w:t>
      </w:r>
      <w:proofErr w:type="spellStart"/>
      <w:r w:rsidRPr="00E40FA9">
        <w:rPr>
          <w:rFonts w:ascii="Times New Roman" w:hAnsi="Times New Roman" w:cs="Times New Roman"/>
          <w:sz w:val="24"/>
          <w:szCs w:val="24"/>
        </w:rPr>
        <w:t>Najamai’s</w:t>
      </w:r>
      <w:proofErr w:type="spellEnd"/>
      <w:r w:rsidRPr="00E40FA9">
        <w:rPr>
          <w:rFonts w:ascii="Times New Roman" w:hAnsi="Times New Roman" w:cs="Times New Roman"/>
          <w:sz w:val="24"/>
          <w:szCs w:val="24"/>
        </w:rPr>
        <w:t xml:space="preserve"> words and her attitude toward </w:t>
      </w: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Write about the ways in which </w:t>
      </w:r>
      <w:proofErr w:type="spellStart"/>
      <w:r w:rsidRPr="00E40FA9">
        <w:rPr>
          <w:rFonts w:ascii="Times New Roman" w:hAnsi="Times New Roman" w:cs="Times New Roman"/>
          <w:sz w:val="24"/>
          <w:szCs w:val="24"/>
        </w:rPr>
        <w:t>Najamai</w:t>
      </w:r>
      <w:proofErr w:type="spellEnd"/>
      <w:r w:rsidRPr="00E40FA9">
        <w:rPr>
          <w:rFonts w:ascii="Times New Roman" w:hAnsi="Times New Roman" w:cs="Times New Roman"/>
          <w:sz w:val="24"/>
          <w:szCs w:val="24"/>
        </w:rPr>
        <w:t xml:space="preserve"> symbolizes the old-fashioned ways of India</w:t>
      </w:r>
    </w:p>
    <w:p w:rsidR="00B95EFB" w:rsidRPr="00E40FA9" w:rsidRDefault="00B95EFB" w:rsidP="00B95EFB">
      <w:pPr>
        <w:pStyle w:val="ListParagraph"/>
        <w:numPr>
          <w:ilvl w:val="0"/>
          <w:numId w:val="4"/>
        </w:numPr>
        <w:rPr>
          <w:rFonts w:ascii="Times New Roman" w:hAnsi="Times New Roman" w:cs="Times New Roman"/>
          <w:sz w:val="24"/>
          <w:szCs w:val="24"/>
        </w:rPr>
      </w:pPr>
      <w:proofErr w:type="spellStart"/>
      <w:r w:rsidRPr="00E40FA9">
        <w:rPr>
          <w:rFonts w:ascii="Times New Roman" w:hAnsi="Times New Roman" w:cs="Times New Roman"/>
          <w:sz w:val="24"/>
          <w:szCs w:val="24"/>
        </w:rPr>
        <w:t>Najamai</w:t>
      </w:r>
      <w:proofErr w:type="spellEnd"/>
      <w:r w:rsidRPr="00E40FA9">
        <w:rPr>
          <w:rFonts w:ascii="Times New Roman" w:hAnsi="Times New Roman" w:cs="Times New Roman"/>
          <w:sz w:val="24"/>
          <w:szCs w:val="24"/>
        </w:rPr>
        <w:t xml:space="preserve"> is the eldest and most knowledgeable of the customs and traditions in the flat</w:t>
      </w:r>
    </w:p>
    <w:p w:rsidR="00B95EFB" w:rsidRPr="00E40FA9" w:rsidRDefault="00B95EFB" w:rsidP="00B95EFB">
      <w:pPr>
        <w:pStyle w:val="ListParagraph"/>
        <w:numPr>
          <w:ilvl w:val="0"/>
          <w:numId w:val="1"/>
        </w:numPr>
        <w:rPr>
          <w:rFonts w:ascii="Times New Roman" w:hAnsi="Times New Roman" w:cs="Times New Roman"/>
          <w:sz w:val="24"/>
          <w:szCs w:val="24"/>
        </w:rPr>
      </w:pPr>
      <w:r w:rsidRPr="00E40FA9">
        <w:rPr>
          <w:rFonts w:ascii="Times New Roman" w:hAnsi="Times New Roman" w:cs="Times New Roman"/>
          <w:sz w:val="24"/>
          <w:szCs w:val="24"/>
        </w:rPr>
        <w:t xml:space="preserve">Make a list of the customs that </w:t>
      </w:r>
      <w:proofErr w:type="spellStart"/>
      <w:r w:rsidRPr="00E40FA9">
        <w:rPr>
          <w:rFonts w:ascii="Times New Roman" w:hAnsi="Times New Roman" w:cs="Times New Roman"/>
          <w:sz w:val="24"/>
          <w:szCs w:val="24"/>
        </w:rPr>
        <w:t>Najamai</w:t>
      </w:r>
      <w:proofErr w:type="spellEnd"/>
      <w:r w:rsidRPr="00E40FA9">
        <w:rPr>
          <w:rFonts w:ascii="Times New Roman" w:hAnsi="Times New Roman" w:cs="Times New Roman"/>
          <w:sz w:val="24"/>
          <w:szCs w:val="24"/>
        </w:rPr>
        <w:t xml:space="preserve"> symbolizes and </w:t>
      </w: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has trouble following.</w:t>
      </w:r>
    </w:p>
    <w:p w:rsidR="00B95EFB" w:rsidRPr="00E40FA9" w:rsidRDefault="00B95EFB" w:rsidP="00B95EFB">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The oil lamp: “must burn for four days and nights while prayers were performed at the Towers of Silence” (63) but the oil lamp burns for days afterwards</w:t>
      </w:r>
    </w:p>
    <w:p w:rsidR="00B95EFB" w:rsidRPr="00E40FA9" w:rsidRDefault="00B95EFB" w:rsidP="00B95EFB">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 xml:space="preserve">Tending to the guests that come for condolence visits: “and I </w:t>
      </w:r>
      <w:proofErr w:type="gramStart"/>
      <w:r w:rsidRPr="00E40FA9">
        <w:rPr>
          <w:rFonts w:ascii="Times New Roman" w:hAnsi="Times New Roman" w:cs="Times New Roman"/>
          <w:sz w:val="24"/>
          <w:szCs w:val="24"/>
        </w:rPr>
        <w:t>thought,</w:t>
      </w:r>
      <w:proofErr w:type="gramEnd"/>
      <w:r w:rsidRPr="00E40FA9">
        <w:rPr>
          <w:rFonts w:ascii="Times New Roman" w:hAnsi="Times New Roman" w:cs="Times New Roman"/>
          <w:sz w:val="24"/>
          <w:szCs w:val="24"/>
        </w:rPr>
        <w:t xml:space="preserve"> what if poor </w:t>
      </w: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needs chairs?” (68).</w:t>
      </w:r>
    </w:p>
    <w:p w:rsidR="00B95EFB" w:rsidRPr="00E40FA9" w:rsidRDefault="00B95EFB" w:rsidP="00B95EFB">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 xml:space="preserve">Keeping the </w:t>
      </w:r>
      <w:proofErr w:type="spellStart"/>
      <w:r w:rsidRPr="00E40FA9">
        <w:rPr>
          <w:rFonts w:ascii="Times New Roman" w:hAnsi="Times New Roman" w:cs="Times New Roman"/>
          <w:sz w:val="24"/>
          <w:szCs w:val="24"/>
        </w:rPr>
        <w:t>pugree</w:t>
      </w:r>
      <w:proofErr w:type="spellEnd"/>
      <w:r w:rsidRPr="00E40FA9">
        <w:rPr>
          <w:rFonts w:ascii="Times New Roman" w:hAnsi="Times New Roman" w:cs="Times New Roman"/>
          <w:sz w:val="24"/>
          <w:szCs w:val="24"/>
        </w:rPr>
        <w:t xml:space="preserve"> “But you must never sell it. Never. It is your </w:t>
      </w:r>
      <w:proofErr w:type="spellStart"/>
      <w:r w:rsidRPr="00E40FA9">
        <w:rPr>
          <w:rFonts w:ascii="Times New Roman" w:hAnsi="Times New Roman" w:cs="Times New Roman"/>
          <w:sz w:val="24"/>
          <w:szCs w:val="24"/>
        </w:rPr>
        <w:t>Minocher’s</w:t>
      </w:r>
      <w:proofErr w:type="spellEnd"/>
      <w:r w:rsidRPr="00E40FA9">
        <w:rPr>
          <w:rFonts w:ascii="Times New Roman" w:hAnsi="Times New Roman" w:cs="Times New Roman"/>
          <w:sz w:val="24"/>
          <w:szCs w:val="24"/>
        </w:rPr>
        <w:t>” (63)</w:t>
      </w:r>
    </w:p>
    <w:p w:rsidR="00B95EFB" w:rsidRPr="00E40FA9" w:rsidRDefault="00B95EFB" w:rsidP="00B95EFB">
      <w:pPr>
        <w:rPr>
          <w:rFonts w:ascii="Times New Roman" w:hAnsi="Times New Roman" w:cs="Times New Roman"/>
          <w:sz w:val="24"/>
          <w:szCs w:val="24"/>
        </w:rPr>
      </w:pPr>
      <w:r w:rsidRPr="00E40FA9">
        <w:rPr>
          <w:rFonts w:ascii="Times New Roman" w:hAnsi="Times New Roman" w:cs="Times New Roman"/>
          <w:sz w:val="24"/>
          <w:szCs w:val="24"/>
        </w:rPr>
        <w:t>Lesson 11</w:t>
      </w:r>
    </w:p>
    <w:p w:rsidR="00B95EFB" w:rsidRPr="00E40FA9" w:rsidRDefault="00B95EFB" w:rsidP="00B95EFB">
      <w:pPr>
        <w:pStyle w:val="ListParagraph"/>
        <w:numPr>
          <w:ilvl w:val="0"/>
          <w:numId w:val="2"/>
        </w:numPr>
        <w:rPr>
          <w:rFonts w:ascii="Times New Roman" w:hAnsi="Times New Roman" w:cs="Times New Roman"/>
          <w:sz w:val="24"/>
          <w:szCs w:val="24"/>
        </w:rPr>
      </w:pPr>
      <w:r w:rsidRPr="00E40FA9">
        <w:rPr>
          <w:rFonts w:ascii="Times New Roman" w:hAnsi="Times New Roman" w:cs="Times New Roman"/>
          <w:sz w:val="24"/>
          <w:szCs w:val="24"/>
        </w:rPr>
        <w:t>List thoughts on how the theme of the story deals with new beginnings and rebirth</w:t>
      </w:r>
    </w:p>
    <w:p w:rsidR="00B95EFB" w:rsidRPr="00E40FA9" w:rsidRDefault="00B95EFB" w:rsidP="00B95EFB">
      <w:pPr>
        <w:pStyle w:val="ListParagraph"/>
        <w:numPr>
          <w:ilvl w:val="0"/>
          <w:numId w:val="4"/>
        </w:numPr>
        <w:rPr>
          <w:rFonts w:ascii="Times New Roman" w:hAnsi="Times New Roman" w:cs="Times New Roman"/>
          <w:sz w:val="24"/>
          <w:szCs w:val="24"/>
        </w:rPr>
      </w:pPr>
      <w:proofErr w:type="spellStart"/>
      <w:r w:rsidRPr="00E40FA9">
        <w:rPr>
          <w:rFonts w:ascii="Times New Roman" w:hAnsi="Times New Roman" w:cs="Times New Roman"/>
          <w:sz w:val="24"/>
          <w:szCs w:val="24"/>
        </w:rPr>
        <w:t>Pugree</w:t>
      </w:r>
      <w:proofErr w:type="spellEnd"/>
      <w:r w:rsidRPr="00E40FA9">
        <w:rPr>
          <w:rFonts w:ascii="Times New Roman" w:hAnsi="Times New Roman" w:cs="Times New Roman"/>
          <w:sz w:val="24"/>
          <w:szCs w:val="24"/>
        </w:rPr>
        <w:t xml:space="preserve">: death in </w:t>
      </w:r>
      <w:proofErr w:type="spellStart"/>
      <w:r w:rsidRPr="00E40FA9">
        <w:rPr>
          <w:rFonts w:ascii="Times New Roman" w:hAnsi="Times New Roman" w:cs="Times New Roman"/>
          <w:sz w:val="24"/>
          <w:szCs w:val="24"/>
        </w:rPr>
        <w:t>Minocher</w:t>
      </w:r>
      <w:proofErr w:type="spellEnd"/>
      <w:r w:rsidRPr="00E40FA9">
        <w:rPr>
          <w:rFonts w:ascii="Times New Roman" w:hAnsi="Times New Roman" w:cs="Times New Roman"/>
          <w:sz w:val="24"/>
          <w:szCs w:val="24"/>
        </w:rPr>
        <w:t>, yet also rebirth in new wedding usage</w:t>
      </w:r>
    </w:p>
    <w:p w:rsidR="00B95EFB" w:rsidRPr="00E40FA9" w:rsidRDefault="00B95EFB" w:rsidP="00B95EFB">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 xml:space="preserve">The song </w:t>
      </w:r>
      <w:r w:rsidRPr="00E40FA9">
        <w:rPr>
          <w:rFonts w:ascii="Times New Roman" w:hAnsi="Times New Roman" w:cs="Times New Roman"/>
          <w:i/>
          <w:sz w:val="24"/>
          <w:szCs w:val="24"/>
        </w:rPr>
        <w:t>Fur Elise</w:t>
      </w:r>
      <w:r w:rsidRPr="00E40FA9">
        <w:rPr>
          <w:rFonts w:ascii="Times New Roman" w:hAnsi="Times New Roman" w:cs="Times New Roman"/>
          <w:sz w:val="24"/>
          <w:szCs w:val="24"/>
        </w:rPr>
        <w:t xml:space="preserve">: “if you could hear the sound of the working of remembrance, the mechanism of memory, </w:t>
      </w:r>
      <w:r w:rsidRPr="00E40FA9">
        <w:rPr>
          <w:rFonts w:ascii="Times New Roman" w:hAnsi="Times New Roman" w:cs="Times New Roman"/>
          <w:i/>
          <w:sz w:val="24"/>
          <w:szCs w:val="24"/>
        </w:rPr>
        <w:t>Fur Elise</w:t>
      </w:r>
      <w:r w:rsidRPr="00E40FA9">
        <w:rPr>
          <w:rFonts w:ascii="Times New Roman" w:hAnsi="Times New Roman" w:cs="Times New Roman"/>
          <w:sz w:val="24"/>
          <w:szCs w:val="24"/>
        </w:rPr>
        <w:t xml:space="preserve"> is what it would sound like”, final “modulation into C-major” represents an offering of hope and understanding at the end of the song</w:t>
      </w:r>
    </w:p>
    <w:p w:rsidR="00B95EFB" w:rsidRPr="00E40FA9" w:rsidRDefault="00B17F3A" w:rsidP="00B95EFB">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“a New Part for a man” (73) can be created using new modern technology from doctors in china</w:t>
      </w:r>
    </w:p>
    <w:p w:rsidR="00B95EFB" w:rsidRPr="00E40FA9" w:rsidRDefault="00B95EFB" w:rsidP="00B95EFB">
      <w:pPr>
        <w:pStyle w:val="ListParagraph"/>
        <w:numPr>
          <w:ilvl w:val="0"/>
          <w:numId w:val="2"/>
        </w:numPr>
        <w:rPr>
          <w:rFonts w:ascii="Times New Roman" w:hAnsi="Times New Roman" w:cs="Times New Roman"/>
          <w:sz w:val="24"/>
          <w:szCs w:val="24"/>
        </w:rPr>
      </w:pPr>
      <w:r w:rsidRPr="00E40FA9">
        <w:rPr>
          <w:rFonts w:ascii="Times New Roman" w:hAnsi="Times New Roman" w:cs="Times New Roman"/>
          <w:sz w:val="24"/>
          <w:szCs w:val="24"/>
        </w:rPr>
        <w:lastRenderedPageBreak/>
        <w:t xml:space="preserve">How does </w:t>
      </w: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feel about the customary ways of old? How does she deal with the traditions laid down throughout time when she does not want to follow them? What is a theme the author returns to more than once in the story?</w:t>
      </w:r>
    </w:p>
    <w:p w:rsidR="00B17F3A" w:rsidRPr="00E40FA9" w:rsidRDefault="00B17F3A" w:rsidP="00B17F3A">
      <w:pPr>
        <w:pStyle w:val="ListParagraph"/>
        <w:numPr>
          <w:ilvl w:val="0"/>
          <w:numId w:val="4"/>
        </w:numPr>
        <w:rPr>
          <w:rFonts w:ascii="Times New Roman" w:hAnsi="Times New Roman" w:cs="Times New Roman"/>
          <w:sz w:val="24"/>
          <w:szCs w:val="24"/>
        </w:rPr>
      </w:pP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secretly avoids the traditions</w:t>
      </w:r>
    </w:p>
    <w:p w:rsidR="00B17F3A" w:rsidRPr="00E40FA9" w:rsidRDefault="00B17F3A" w:rsidP="00B17F3A">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She is not afraid of forgetting him by losing the traditions of old, and is tired of having to grieve for him because she’s gone past the death and accepted it</w:t>
      </w:r>
    </w:p>
    <w:p w:rsidR="00B17F3A" w:rsidRPr="00E40FA9" w:rsidRDefault="00B17F3A" w:rsidP="00B17F3A">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w:t>
      </w:r>
      <w:proofErr w:type="gramStart"/>
      <w:r w:rsidRPr="00E40FA9">
        <w:rPr>
          <w:rFonts w:ascii="Times New Roman" w:hAnsi="Times New Roman" w:cs="Times New Roman"/>
          <w:sz w:val="24"/>
          <w:szCs w:val="24"/>
        </w:rPr>
        <w:t>they</w:t>
      </w:r>
      <w:proofErr w:type="gramEnd"/>
      <w:r w:rsidRPr="00E40FA9">
        <w:rPr>
          <w:rFonts w:ascii="Times New Roman" w:hAnsi="Times New Roman" w:cs="Times New Roman"/>
          <w:sz w:val="24"/>
          <w:szCs w:val="24"/>
        </w:rPr>
        <w:t xml:space="preserve"> were thankful his days and nights passed in relative comfort. He was able to wait for death freed from the agony which had racked his body for the past several months” (59).</w:t>
      </w:r>
    </w:p>
    <w:p w:rsidR="00B95EFB" w:rsidRPr="00E40FA9" w:rsidRDefault="00B95EFB" w:rsidP="00B95EFB">
      <w:pPr>
        <w:pStyle w:val="ListParagraph"/>
        <w:numPr>
          <w:ilvl w:val="0"/>
          <w:numId w:val="2"/>
        </w:numPr>
        <w:rPr>
          <w:rFonts w:ascii="Times New Roman" w:hAnsi="Times New Roman" w:cs="Times New Roman"/>
          <w:sz w:val="24"/>
          <w:szCs w:val="24"/>
        </w:rPr>
      </w:pPr>
      <w:r w:rsidRPr="00E40FA9">
        <w:rPr>
          <w:rFonts w:ascii="Times New Roman" w:hAnsi="Times New Roman" w:cs="Times New Roman"/>
          <w:sz w:val="24"/>
          <w:szCs w:val="24"/>
        </w:rPr>
        <w:t xml:space="preserve">Consider the theme of old versus new that runs throughout the story. How is this associated with the death of </w:t>
      </w:r>
      <w:proofErr w:type="spellStart"/>
      <w:r w:rsidRPr="00E40FA9">
        <w:rPr>
          <w:rFonts w:ascii="Times New Roman" w:hAnsi="Times New Roman" w:cs="Times New Roman"/>
          <w:sz w:val="24"/>
          <w:szCs w:val="24"/>
        </w:rPr>
        <w:t>Daulat’s</w:t>
      </w:r>
      <w:proofErr w:type="spellEnd"/>
      <w:r w:rsidRPr="00E40FA9">
        <w:rPr>
          <w:rFonts w:ascii="Times New Roman" w:hAnsi="Times New Roman" w:cs="Times New Roman"/>
          <w:sz w:val="24"/>
          <w:szCs w:val="24"/>
        </w:rPr>
        <w:t xml:space="preserve"> husband?</w:t>
      </w:r>
    </w:p>
    <w:p w:rsidR="00B17F3A" w:rsidRPr="00E40FA9" w:rsidRDefault="00B17F3A" w:rsidP="00B17F3A">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 xml:space="preserve">Death of </w:t>
      </w:r>
      <w:proofErr w:type="spellStart"/>
      <w:r w:rsidRPr="00E40FA9">
        <w:rPr>
          <w:rFonts w:ascii="Times New Roman" w:hAnsi="Times New Roman" w:cs="Times New Roman"/>
          <w:sz w:val="24"/>
          <w:szCs w:val="24"/>
        </w:rPr>
        <w:t>daulat’s</w:t>
      </w:r>
      <w:proofErr w:type="spellEnd"/>
      <w:r w:rsidRPr="00E40FA9">
        <w:rPr>
          <w:rFonts w:ascii="Times New Roman" w:hAnsi="Times New Roman" w:cs="Times New Roman"/>
          <w:sz w:val="24"/>
          <w:szCs w:val="24"/>
        </w:rPr>
        <w:t xml:space="preserve"> husband creates a controversy in the ways of dealing with death</w:t>
      </w:r>
    </w:p>
    <w:p w:rsidR="00B17F3A" w:rsidRPr="00E40FA9" w:rsidRDefault="00B17F3A" w:rsidP="00B17F3A">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Need of balance between keeping old tradition yet moving on from past events.</w:t>
      </w:r>
    </w:p>
    <w:p w:rsidR="00B17F3A" w:rsidRPr="00E40FA9" w:rsidRDefault="00B17F3A" w:rsidP="00B17F3A">
      <w:pPr>
        <w:pStyle w:val="ListParagraph"/>
        <w:numPr>
          <w:ilvl w:val="0"/>
          <w:numId w:val="4"/>
        </w:numPr>
        <w:rPr>
          <w:rFonts w:ascii="Times New Roman" w:hAnsi="Times New Roman" w:cs="Times New Roman"/>
          <w:sz w:val="24"/>
          <w:szCs w:val="24"/>
        </w:rPr>
      </w:pPr>
      <w:proofErr w:type="spellStart"/>
      <w:r w:rsidRPr="00E40FA9">
        <w:rPr>
          <w:rFonts w:ascii="Times New Roman" w:hAnsi="Times New Roman" w:cs="Times New Roman"/>
          <w:sz w:val="24"/>
          <w:szCs w:val="24"/>
        </w:rPr>
        <w:t>Pugree</w:t>
      </w:r>
      <w:proofErr w:type="spellEnd"/>
      <w:r w:rsidRPr="00E40FA9">
        <w:rPr>
          <w:rFonts w:ascii="Times New Roman" w:hAnsi="Times New Roman" w:cs="Times New Roman"/>
          <w:sz w:val="24"/>
          <w:szCs w:val="24"/>
        </w:rPr>
        <w:t xml:space="preserve"> symbolizes continued use of tradition in younger generations, and the duty of the old to pass it down</w:t>
      </w:r>
    </w:p>
    <w:p w:rsidR="00B95EFB" w:rsidRPr="00E40FA9" w:rsidRDefault="00B95EFB" w:rsidP="00B95EFB">
      <w:pPr>
        <w:pStyle w:val="ListParagraph"/>
        <w:numPr>
          <w:ilvl w:val="0"/>
          <w:numId w:val="2"/>
        </w:numPr>
        <w:rPr>
          <w:rFonts w:ascii="Times New Roman" w:hAnsi="Times New Roman" w:cs="Times New Roman"/>
          <w:sz w:val="24"/>
          <w:szCs w:val="24"/>
        </w:rPr>
      </w:pPr>
      <w:r w:rsidRPr="00E40FA9">
        <w:rPr>
          <w:rFonts w:ascii="Times New Roman" w:hAnsi="Times New Roman" w:cs="Times New Roman"/>
          <w:sz w:val="24"/>
          <w:szCs w:val="24"/>
        </w:rPr>
        <w:t>Explain why the ragman’s song helps define the story’s theme</w:t>
      </w:r>
    </w:p>
    <w:p w:rsidR="00B17F3A" w:rsidRPr="00E40FA9" w:rsidRDefault="00B17F3A" w:rsidP="00B17F3A">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 xml:space="preserve">“Of old saris and old clothes I am collector, </w:t>
      </w:r>
      <w:proofErr w:type="gramStart"/>
      <w:r w:rsidRPr="00E40FA9">
        <w:rPr>
          <w:rFonts w:ascii="Times New Roman" w:hAnsi="Times New Roman" w:cs="Times New Roman"/>
          <w:sz w:val="24"/>
          <w:szCs w:val="24"/>
        </w:rPr>
        <w:t>Of</w:t>
      </w:r>
      <w:proofErr w:type="gramEnd"/>
      <w:r w:rsidRPr="00E40FA9">
        <w:rPr>
          <w:rFonts w:ascii="Times New Roman" w:hAnsi="Times New Roman" w:cs="Times New Roman"/>
          <w:sz w:val="24"/>
          <w:szCs w:val="24"/>
        </w:rPr>
        <w:t xml:space="preserve"> new plates and bowls in exchange I am giver” (71).</w:t>
      </w:r>
    </w:p>
    <w:p w:rsidR="00B17F3A" w:rsidRPr="00E40FA9" w:rsidRDefault="00B17F3A" w:rsidP="00B17F3A">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Balance between keeping the old tradition (ragman’s song) and new (</w:t>
      </w:r>
      <w:proofErr w:type="spellStart"/>
      <w:r w:rsidRPr="00E40FA9">
        <w:rPr>
          <w:rFonts w:ascii="Times New Roman" w:hAnsi="Times New Roman" w:cs="Times New Roman"/>
          <w:sz w:val="24"/>
          <w:szCs w:val="24"/>
        </w:rPr>
        <w:t>daulat’s</w:t>
      </w:r>
      <w:proofErr w:type="spellEnd"/>
      <w:r w:rsidRPr="00E40FA9">
        <w:rPr>
          <w:rFonts w:ascii="Times New Roman" w:hAnsi="Times New Roman" w:cs="Times New Roman"/>
          <w:sz w:val="24"/>
          <w:szCs w:val="24"/>
        </w:rPr>
        <w:t xml:space="preserve"> sense of tradition being overbearing)</w:t>
      </w:r>
    </w:p>
    <w:p w:rsidR="00B17F3A" w:rsidRPr="00E40FA9" w:rsidRDefault="00B17F3A" w:rsidP="00B17F3A">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May even be a call for the older generations to share their old traditions and adapt changes in the world</w:t>
      </w:r>
    </w:p>
    <w:p w:rsidR="00B95EFB" w:rsidRPr="00E40FA9" w:rsidRDefault="00B95EFB" w:rsidP="00B95EFB">
      <w:pPr>
        <w:rPr>
          <w:rFonts w:ascii="Times New Roman" w:hAnsi="Times New Roman" w:cs="Times New Roman"/>
          <w:sz w:val="24"/>
          <w:szCs w:val="24"/>
        </w:rPr>
      </w:pPr>
      <w:r w:rsidRPr="00E40FA9">
        <w:rPr>
          <w:rFonts w:ascii="Times New Roman" w:hAnsi="Times New Roman" w:cs="Times New Roman"/>
          <w:sz w:val="24"/>
          <w:szCs w:val="24"/>
        </w:rPr>
        <w:t>Lesson 12</w:t>
      </w:r>
    </w:p>
    <w:p w:rsidR="00B95EFB" w:rsidRPr="00E40FA9" w:rsidRDefault="00B95EFB" w:rsidP="00B95EFB">
      <w:pPr>
        <w:pStyle w:val="ListParagraph"/>
        <w:numPr>
          <w:ilvl w:val="0"/>
          <w:numId w:val="3"/>
        </w:numPr>
        <w:rPr>
          <w:rFonts w:ascii="Times New Roman" w:hAnsi="Times New Roman" w:cs="Times New Roman"/>
          <w:sz w:val="24"/>
          <w:szCs w:val="24"/>
        </w:rPr>
      </w:pPr>
      <w:r w:rsidRPr="00E40FA9">
        <w:rPr>
          <w:rFonts w:ascii="Times New Roman" w:hAnsi="Times New Roman" w:cs="Times New Roman"/>
          <w:sz w:val="24"/>
          <w:szCs w:val="24"/>
        </w:rPr>
        <w:t>Nature of the conflict within the story: Who is in conflict with whom? What or who conflicts with the protagonist?</w:t>
      </w:r>
    </w:p>
    <w:p w:rsidR="00B17F3A" w:rsidRPr="00E40FA9" w:rsidRDefault="00E40FA9" w:rsidP="00B17F3A">
      <w:pPr>
        <w:pStyle w:val="ListParagraph"/>
        <w:numPr>
          <w:ilvl w:val="0"/>
          <w:numId w:val="4"/>
        </w:numPr>
        <w:rPr>
          <w:rFonts w:ascii="Times New Roman" w:hAnsi="Times New Roman" w:cs="Times New Roman"/>
          <w:sz w:val="24"/>
          <w:szCs w:val="24"/>
        </w:rPr>
      </w:pP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is in Conflict with </w:t>
      </w:r>
      <w:proofErr w:type="spellStart"/>
      <w:r w:rsidRPr="00E40FA9">
        <w:rPr>
          <w:rFonts w:ascii="Times New Roman" w:hAnsi="Times New Roman" w:cs="Times New Roman"/>
          <w:sz w:val="24"/>
          <w:szCs w:val="24"/>
        </w:rPr>
        <w:t>Najamai</w:t>
      </w:r>
      <w:proofErr w:type="spellEnd"/>
      <w:r w:rsidRPr="00E40FA9">
        <w:rPr>
          <w:rFonts w:ascii="Times New Roman" w:hAnsi="Times New Roman" w:cs="Times New Roman"/>
          <w:sz w:val="24"/>
          <w:szCs w:val="24"/>
        </w:rPr>
        <w:t xml:space="preserve"> over the method of dealing with traditions</w:t>
      </w:r>
    </w:p>
    <w:p w:rsidR="00E40FA9" w:rsidRPr="00E40FA9" w:rsidRDefault="00E40FA9" w:rsidP="00B17F3A">
      <w:pPr>
        <w:pStyle w:val="ListParagraph"/>
        <w:numPr>
          <w:ilvl w:val="0"/>
          <w:numId w:val="4"/>
        </w:numPr>
        <w:rPr>
          <w:rFonts w:ascii="Times New Roman" w:hAnsi="Times New Roman" w:cs="Times New Roman"/>
          <w:sz w:val="24"/>
          <w:szCs w:val="24"/>
        </w:rPr>
      </w:pP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is also in conflict with the idea that she has to mourn for the loss of her husband because it is customary practice</w:t>
      </w:r>
    </w:p>
    <w:p w:rsidR="00E40FA9" w:rsidRPr="00E40FA9" w:rsidRDefault="00E40FA9" w:rsidP="00B17F3A">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w:t>
      </w: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kept the lamp lit past the prescribed four days, replenishing it constantly with coconut oil” (64) because she felt the lamp was a source of comfort and companionship that filled the hole that her husband left, if only temporarily, yet it goes against customs.</w:t>
      </w:r>
    </w:p>
    <w:p w:rsidR="00B95EFB" w:rsidRPr="00E40FA9" w:rsidRDefault="00B95EFB" w:rsidP="00B95EFB">
      <w:pPr>
        <w:pStyle w:val="ListParagraph"/>
        <w:numPr>
          <w:ilvl w:val="0"/>
          <w:numId w:val="3"/>
        </w:numPr>
        <w:rPr>
          <w:rFonts w:ascii="Times New Roman" w:hAnsi="Times New Roman" w:cs="Times New Roman"/>
          <w:sz w:val="24"/>
          <w:szCs w:val="24"/>
        </w:rPr>
      </w:pPr>
      <w:r w:rsidRPr="00E40FA9">
        <w:rPr>
          <w:rFonts w:ascii="Times New Roman" w:hAnsi="Times New Roman" w:cs="Times New Roman"/>
          <w:sz w:val="24"/>
          <w:szCs w:val="24"/>
        </w:rPr>
        <w:t xml:space="preserve">The story’s protagonist, </w:t>
      </w: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is in conflict with both people and ideas. Who are the people? What are the ideas? Why does she experience this conflict? How does this help the story move toward its conclusion?</w:t>
      </w:r>
    </w:p>
    <w:p w:rsidR="00E40FA9" w:rsidRPr="00E40FA9" w:rsidRDefault="00E40FA9" w:rsidP="00E40FA9">
      <w:pPr>
        <w:pStyle w:val="ListParagraph"/>
        <w:numPr>
          <w:ilvl w:val="0"/>
          <w:numId w:val="4"/>
        </w:numPr>
        <w:rPr>
          <w:rFonts w:ascii="Times New Roman" w:hAnsi="Times New Roman" w:cs="Times New Roman"/>
          <w:sz w:val="24"/>
          <w:szCs w:val="24"/>
        </w:rPr>
      </w:pP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is also in conflict with her cousins and fighting over ownership of the </w:t>
      </w:r>
      <w:proofErr w:type="spellStart"/>
      <w:r w:rsidRPr="00E40FA9">
        <w:rPr>
          <w:rFonts w:ascii="Times New Roman" w:hAnsi="Times New Roman" w:cs="Times New Roman"/>
          <w:sz w:val="24"/>
          <w:szCs w:val="24"/>
        </w:rPr>
        <w:t>pugree</w:t>
      </w:r>
      <w:proofErr w:type="spellEnd"/>
      <w:r w:rsidRPr="00E40FA9">
        <w:rPr>
          <w:rFonts w:ascii="Times New Roman" w:hAnsi="Times New Roman" w:cs="Times New Roman"/>
          <w:sz w:val="24"/>
          <w:szCs w:val="24"/>
        </w:rPr>
        <w:t xml:space="preserve">. </w:t>
      </w:r>
      <w:proofErr w:type="spellStart"/>
      <w:r w:rsidRPr="00E40FA9">
        <w:rPr>
          <w:rFonts w:ascii="Times New Roman" w:hAnsi="Times New Roman" w:cs="Times New Roman"/>
          <w:sz w:val="24"/>
          <w:szCs w:val="24"/>
        </w:rPr>
        <w:t>Moti</w:t>
      </w:r>
      <w:proofErr w:type="spellEnd"/>
      <w:r w:rsidRPr="00E40FA9">
        <w:rPr>
          <w:rFonts w:ascii="Times New Roman" w:hAnsi="Times New Roman" w:cs="Times New Roman"/>
          <w:sz w:val="24"/>
          <w:szCs w:val="24"/>
        </w:rPr>
        <w:t xml:space="preserve"> and </w:t>
      </w:r>
      <w:proofErr w:type="spellStart"/>
      <w:r w:rsidRPr="00E40FA9">
        <w:rPr>
          <w:rFonts w:ascii="Times New Roman" w:hAnsi="Times New Roman" w:cs="Times New Roman"/>
          <w:sz w:val="24"/>
          <w:szCs w:val="24"/>
        </w:rPr>
        <w:t>Najamai</w:t>
      </w:r>
      <w:proofErr w:type="spellEnd"/>
      <w:r w:rsidRPr="00E40FA9">
        <w:rPr>
          <w:rFonts w:ascii="Times New Roman" w:hAnsi="Times New Roman" w:cs="Times New Roman"/>
          <w:sz w:val="24"/>
          <w:szCs w:val="24"/>
        </w:rPr>
        <w:t xml:space="preserve"> believe in the sacredness of the </w:t>
      </w:r>
      <w:proofErr w:type="spellStart"/>
      <w:r w:rsidRPr="00E40FA9">
        <w:rPr>
          <w:rFonts w:ascii="Times New Roman" w:hAnsi="Times New Roman" w:cs="Times New Roman"/>
          <w:sz w:val="24"/>
          <w:szCs w:val="24"/>
        </w:rPr>
        <w:t>pugree</w:t>
      </w:r>
      <w:proofErr w:type="spellEnd"/>
      <w:r w:rsidRPr="00E40FA9">
        <w:rPr>
          <w:rFonts w:ascii="Times New Roman" w:hAnsi="Times New Roman" w:cs="Times New Roman"/>
          <w:sz w:val="24"/>
          <w:szCs w:val="24"/>
        </w:rPr>
        <w:t xml:space="preserve"> because of her husband’s ownership to it. </w:t>
      </w:r>
    </w:p>
    <w:p w:rsidR="00E40FA9" w:rsidRPr="00E40FA9" w:rsidRDefault="00E40FA9" w:rsidP="00E40FA9">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lastRenderedPageBreak/>
        <w:t xml:space="preserve">“elegant piece of headgear, and many years ago </w:t>
      </w:r>
      <w:proofErr w:type="spellStart"/>
      <w:r w:rsidRPr="00E40FA9">
        <w:rPr>
          <w:rFonts w:ascii="Times New Roman" w:hAnsi="Times New Roman" w:cs="Times New Roman"/>
          <w:sz w:val="24"/>
          <w:szCs w:val="24"/>
        </w:rPr>
        <w:t>Minocher</w:t>
      </w:r>
      <w:proofErr w:type="spellEnd"/>
      <w:r w:rsidRPr="00E40FA9">
        <w:rPr>
          <w:rFonts w:ascii="Times New Roman" w:hAnsi="Times New Roman" w:cs="Times New Roman"/>
          <w:sz w:val="24"/>
          <w:szCs w:val="24"/>
        </w:rPr>
        <w:t xml:space="preserve"> had purchased a glass display case for it” (63) is ultimately useless residing in her home</w:t>
      </w:r>
    </w:p>
    <w:p w:rsidR="00E40FA9" w:rsidRPr="00E40FA9" w:rsidRDefault="00E40FA9" w:rsidP="00E40FA9">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 xml:space="preserve">Her giving away the </w:t>
      </w:r>
      <w:proofErr w:type="spellStart"/>
      <w:r w:rsidRPr="00E40FA9">
        <w:rPr>
          <w:rFonts w:ascii="Times New Roman" w:hAnsi="Times New Roman" w:cs="Times New Roman"/>
          <w:sz w:val="24"/>
          <w:szCs w:val="24"/>
        </w:rPr>
        <w:t>pugree</w:t>
      </w:r>
      <w:proofErr w:type="spellEnd"/>
      <w:r w:rsidRPr="00E40FA9">
        <w:rPr>
          <w:rFonts w:ascii="Times New Roman" w:hAnsi="Times New Roman" w:cs="Times New Roman"/>
          <w:sz w:val="24"/>
          <w:szCs w:val="24"/>
        </w:rPr>
        <w:t xml:space="preserve"> symbolizes the progression of old giving space for the new, while still passing down tradition.</w:t>
      </w:r>
    </w:p>
    <w:p w:rsidR="00B95EFB" w:rsidRPr="00E40FA9" w:rsidRDefault="00B95EFB" w:rsidP="00B95EFB">
      <w:pPr>
        <w:pStyle w:val="ListParagraph"/>
        <w:numPr>
          <w:ilvl w:val="0"/>
          <w:numId w:val="3"/>
        </w:numPr>
        <w:rPr>
          <w:rFonts w:ascii="Times New Roman" w:hAnsi="Times New Roman" w:cs="Times New Roman"/>
          <w:sz w:val="24"/>
          <w:szCs w:val="24"/>
        </w:rPr>
      </w:pPr>
      <w:r w:rsidRPr="00E40FA9">
        <w:rPr>
          <w:rFonts w:ascii="Times New Roman" w:hAnsi="Times New Roman" w:cs="Times New Roman"/>
          <w:sz w:val="24"/>
          <w:szCs w:val="24"/>
        </w:rPr>
        <w:t xml:space="preserve">Why does </w:t>
      </w: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have difficulty snuffing out the oil lamp? How does this one act of non-compliance create a conflict within the story? What else does </w:t>
      </w: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struggle with in order to hold onto the memory of her husband?</w:t>
      </w:r>
    </w:p>
    <w:p w:rsidR="00E40FA9" w:rsidRPr="00E40FA9" w:rsidRDefault="00E40FA9" w:rsidP="00E40FA9">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w:t>
      </w: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kept the lamp lit past the prescribed four days, replenishing it constantly with coconut oil” (64) because she felt the lamp was a source of comfort and companionship that filled the hole that her husband left, if only temporarily, yet it goes against customs.</w:t>
      </w:r>
    </w:p>
    <w:p w:rsidR="00E40FA9" w:rsidRPr="00E40FA9" w:rsidRDefault="00E40FA9" w:rsidP="00E40FA9">
      <w:pPr>
        <w:pStyle w:val="ListParagraph"/>
        <w:numPr>
          <w:ilvl w:val="0"/>
          <w:numId w:val="4"/>
        </w:numPr>
        <w:rPr>
          <w:rFonts w:ascii="Times New Roman" w:hAnsi="Times New Roman" w:cs="Times New Roman"/>
          <w:sz w:val="24"/>
          <w:szCs w:val="24"/>
        </w:rPr>
      </w:pPr>
      <w:proofErr w:type="spellStart"/>
      <w:r w:rsidRPr="00E40FA9">
        <w:rPr>
          <w:rFonts w:ascii="Times New Roman" w:hAnsi="Times New Roman" w:cs="Times New Roman"/>
          <w:sz w:val="24"/>
          <w:szCs w:val="24"/>
        </w:rPr>
        <w:t>Daulat</w:t>
      </w:r>
      <w:proofErr w:type="spellEnd"/>
      <w:r w:rsidRPr="00E40FA9">
        <w:rPr>
          <w:rFonts w:ascii="Times New Roman" w:hAnsi="Times New Roman" w:cs="Times New Roman"/>
          <w:sz w:val="24"/>
          <w:szCs w:val="24"/>
        </w:rPr>
        <w:t xml:space="preserve"> does not struggle with holding on to the memory of her husband as she does in keeping a keen image of her husband, because the condolence visits constantly ask her to display grief over his death, even though she has gotten over it</w:t>
      </w:r>
    </w:p>
    <w:p w:rsidR="00E40FA9" w:rsidRPr="00E40FA9" w:rsidRDefault="00E40FA9" w:rsidP="00E40FA9">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w:t>
      </w:r>
      <w:proofErr w:type="gramStart"/>
      <w:r w:rsidRPr="00E40FA9">
        <w:rPr>
          <w:rFonts w:ascii="Times New Roman" w:hAnsi="Times New Roman" w:cs="Times New Roman"/>
          <w:sz w:val="24"/>
          <w:szCs w:val="24"/>
        </w:rPr>
        <w:t>inescapable</w:t>
      </w:r>
      <w:proofErr w:type="gramEnd"/>
      <w:r w:rsidRPr="00E40FA9">
        <w:rPr>
          <w:rFonts w:ascii="Times New Roman" w:hAnsi="Times New Roman" w:cs="Times New Roman"/>
          <w:sz w:val="24"/>
          <w:szCs w:val="24"/>
        </w:rPr>
        <w:t xml:space="preserve"> condolence </w:t>
      </w:r>
      <w:proofErr w:type="spellStart"/>
      <w:r w:rsidRPr="00E40FA9">
        <w:rPr>
          <w:rFonts w:ascii="Times New Roman" w:hAnsi="Times New Roman" w:cs="Times New Roman"/>
          <w:sz w:val="24"/>
          <w:szCs w:val="24"/>
        </w:rPr>
        <w:t>visists</w:t>
      </w:r>
      <w:proofErr w:type="spellEnd"/>
      <w:r w:rsidRPr="00E40FA9">
        <w:rPr>
          <w:rFonts w:ascii="Times New Roman" w:hAnsi="Times New Roman" w:cs="Times New Roman"/>
          <w:sz w:val="24"/>
          <w:szCs w:val="24"/>
        </w:rPr>
        <w:t xml:space="preserve"> would make her regurgitate months of endless pain” (60).</w:t>
      </w:r>
    </w:p>
    <w:p w:rsidR="00B95EFB" w:rsidRPr="00E40FA9" w:rsidRDefault="00B95EFB" w:rsidP="00B95EFB">
      <w:pPr>
        <w:pStyle w:val="ListParagraph"/>
        <w:numPr>
          <w:ilvl w:val="0"/>
          <w:numId w:val="3"/>
        </w:numPr>
        <w:rPr>
          <w:rFonts w:ascii="Times New Roman" w:hAnsi="Times New Roman" w:cs="Times New Roman"/>
          <w:sz w:val="24"/>
          <w:szCs w:val="24"/>
        </w:rPr>
      </w:pPr>
      <w:r w:rsidRPr="00E40FA9">
        <w:rPr>
          <w:rFonts w:ascii="Times New Roman" w:hAnsi="Times New Roman" w:cs="Times New Roman"/>
          <w:sz w:val="24"/>
          <w:szCs w:val="24"/>
        </w:rPr>
        <w:t xml:space="preserve">Recalling </w:t>
      </w:r>
      <w:proofErr w:type="spellStart"/>
      <w:r w:rsidRPr="00E40FA9">
        <w:rPr>
          <w:rFonts w:ascii="Times New Roman" w:hAnsi="Times New Roman" w:cs="Times New Roman"/>
          <w:sz w:val="24"/>
          <w:szCs w:val="24"/>
        </w:rPr>
        <w:t>Daulat’s</w:t>
      </w:r>
      <w:proofErr w:type="spellEnd"/>
      <w:r w:rsidRPr="00E40FA9">
        <w:rPr>
          <w:rFonts w:ascii="Times New Roman" w:hAnsi="Times New Roman" w:cs="Times New Roman"/>
          <w:sz w:val="24"/>
          <w:szCs w:val="24"/>
        </w:rPr>
        <w:t xml:space="preserve"> weariness with repeating aspects of </w:t>
      </w:r>
      <w:proofErr w:type="spellStart"/>
      <w:r w:rsidRPr="00E40FA9">
        <w:rPr>
          <w:rFonts w:ascii="Times New Roman" w:hAnsi="Times New Roman" w:cs="Times New Roman"/>
          <w:sz w:val="24"/>
          <w:szCs w:val="24"/>
        </w:rPr>
        <w:t>Minocher’s</w:t>
      </w:r>
      <w:proofErr w:type="spellEnd"/>
      <w:r w:rsidRPr="00E40FA9">
        <w:rPr>
          <w:rFonts w:ascii="Times New Roman" w:hAnsi="Times New Roman" w:cs="Times New Roman"/>
          <w:sz w:val="24"/>
          <w:szCs w:val="24"/>
        </w:rPr>
        <w:t xml:space="preserve"> illness over and over to visitors, how would her imagined solution </w:t>
      </w:r>
      <w:proofErr w:type="gramStart"/>
      <w:r w:rsidRPr="00E40FA9">
        <w:rPr>
          <w:rFonts w:ascii="Times New Roman" w:hAnsi="Times New Roman" w:cs="Times New Roman"/>
          <w:sz w:val="24"/>
          <w:szCs w:val="24"/>
        </w:rPr>
        <w:t>cause</w:t>
      </w:r>
      <w:proofErr w:type="gramEnd"/>
      <w:r w:rsidRPr="00E40FA9">
        <w:rPr>
          <w:rFonts w:ascii="Times New Roman" w:hAnsi="Times New Roman" w:cs="Times New Roman"/>
          <w:sz w:val="24"/>
          <w:szCs w:val="24"/>
        </w:rPr>
        <w:t xml:space="preserve"> great conflict with the </w:t>
      </w:r>
      <w:proofErr w:type="spellStart"/>
      <w:r w:rsidRPr="00E40FA9">
        <w:rPr>
          <w:rFonts w:ascii="Times New Roman" w:hAnsi="Times New Roman" w:cs="Times New Roman"/>
          <w:sz w:val="24"/>
          <w:szCs w:val="24"/>
        </w:rPr>
        <w:t>Fiozsha</w:t>
      </w:r>
      <w:proofErr w:type="spellEnd"/>
      <w:r w:rsidRPr="00E40FA9">
        <w:rPr>
          <w:rFonts w:ascii="Times New Roman" w:hAnsi="Times New Roman" w:cs="Times New Roman"/>
          <w:sz w:val="24"/>
          <w:szCs w:val="24"/>
        </w:rPr>
        <w:t xml:space="preserve"> </w:t>
      </w:r>
      <w:proofErr w:type="spellStart"/>
      <w:r w:rsidRPr="00E40FA9">
        <w:rPr>
          <w:rFonts w:ascii="Times New Roman" w:hAnsi="Times New Roman" w:cs="Times New Roman"/>
          <w:sz w:val="24"/>
          <w:szCs w:val="24"/>
        </w:rPr>
        <w:t>Baag</w:t>
      </w:r>
      <w:proofErr w:type="spellEnd"/>
      <w:r w:rsidRPr="00E40FA9">
        <w:rPr>
          <w:rFonts w:ascii="Times New Roman" w:hAnsi="Times New Roman" w:cs="Times New Roman"/>
          <w:sz w:val="24"/>
          <w:szCs w:val="24"/>
        </w:rPr>
        <w:t>?</w:t>
      </w:r>
    </w:p>
    <w:p w:rsidR="00E40FA9" w:rsidRPr="00E40FA9" w:rsidRDefault="00E40FA9" w:rsidP="00E40FA9">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 xml:space="preserve">“It could be handy, she thought with bitterness, to tape the details, to squeeze all of her and </w:t>
      </w:r>
      <w:proofErr w:type="spellStart"/>
      <w:r w:rsidRPr="00E40FA9">
        <w:rPr>
          <w:rFonts w:ascii="Times New Roman" w:hAnsi="Times New Roman" w:cs="Times New Roman"/>
          <w:sz w:val="24"/>
          <w:szCs w:val="24"/>
        </w:rPr>
        <w:t>Minocher’s</w:t>
      </w:r>
      <w:proofErr w:type="spellEnd"/>
      <w:r w:rsidRPr="00E40FA9">
        <w:rPr>
          <w:rFonts w:ascii="Times New Roman" w:hAnsi="Times New Roman" w:cs="Times New Roman"/>
          <w:sz w:val="24"/>
          <w:szCs w:val="24"/>
        </w:rPr>
        <w:t xml:space="preserve"> suffering inside the plastic case” (61)</w:t>
      </w:r>
    </w:p>
    <w:p w:rsidR="00E40FA9" w:rsidRPr="00E40FA9" w:rsidRDefault="00E40FA9" w:rsidP="00E40FA9">
      <w:pPr>
        <w:pStyle w:val="ListParagraph"/>
        <w:numPr>
          <w:ilvl w:val="0"/>
          <w:numId w:val="4"/>
        </w:numPr>
        <w:rPr>
          <w:rFonts w:ascii="Times New Roman" w:hAnsi="Times New Roman" w:cs="Times New Roman"/>
          <w:sz w:val="24"/>
          <w:szCs w:val="24"/>
        </w:rPr>
      </w:pPr>
      <w:r w:rsidRPr="00E40FA9">
        <w:rPr>
          <w:rFonts w:ascii="Times New Roman" w:hAnsi="Times New Roman" w:cs="Times New Roman"/>
          <w:sz w:val="24"/>
          <w:szCs w:val="24"/>
        </w:rPr>
        <w:t>Yet this break in customs and tradition would distance herself from her visitors, thus emphasizing the importance of tradition in maintaining healthy relationships</w:t>
      </w:r>
    </w:p>
    <w:sectPr w:rsidR="00E40FA9" w:rsidRPr="00E40F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225C8"/>
    <w:multiLevelType w:val="hybridMultilevel"/>
    <w:tmpl w:val="20A0E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4F01EE"/>
    <w:multiLevelType w:val="hybridMultilevel"/>
    <w:tmpl w:val="481EF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4B4BB9"/>
    <w:multiLevelType w:val="hybridMultilevel"/>
    <w:tmpl w:val="D08AC4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B882A55"/>
    <w:multiLevelType w:val="hybridMultilevel"/>
    <w:tmpl w:val="B6E4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330624E5"/>
    <w:multiLevelType w:val="hybridMultilevel"/>
    <w:tmpl w:val="E45AEC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9417CFF"/>
    <w:multiLevelType w:val="hybridMultilevel"/>
    <w:tmpl w:val="2EF0323C"/>
    <w:lvl w:ilvl="0" w:tplc="75B89B30">
      <w:start w:val="1"/>
      <w:numFmt w:val="bullet"/>
      <w:lvlText w:val="-"/>
      <w:lvlJc w:val="left"/>
      <w:pPr>
        <w:ind w:left="1080" w:hanging="360"/>
      </w:pPr>
      <w:rPr>
        <w:rFonts w:ascii="Cambria" w:eastAsiaTheme="minorHAnsi"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6E8D7629"/>
    <w:multiLevelType w:val="hybridMultilevel"/>
    <w:tmpl w:val="BE264B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6"/>
  </w:num>
  <w:num w:numId="4">
    <w:abstractNumId w:val="5"/>
  </w:num>
  <w:num w:numId="5">
    <w:abstractNumId w:val="3"/>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5EFB"/>
    <w:rsid w:val="00165FC0"/>
    <w:rsid w:val="00475D00"/>
    <w:rsid w:val="00B17F3A"/>
    <w:rsid w:val="00B95EFB"/>
    <w:rsid w:val="00DD1116"/>
    <w:rsid w:val="00E40FA9"/>
    <w:rsid w:val="00FF33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heme="minorHAnsi" w:hAnsi="Cambria"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5EF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heme="minorHAnsi" w:hAnsi="Cambria"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5E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1151</Words>
  <Characters>6565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7701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dc:creator>
  <cp:lastModifiedBy>Windows User</cp:lastModifiedBy>
  <cp:revision>2</cp:revision>
  <dcterms:created xsi:type="dcterms:W3CDTF">2014-04-22T17:39:00Z</dcterms:created>
  <dcterms:modified xsi:type="dcterms:W3CDTF">2014-04-22T17:39:00Z</dcterms:modified>
</cp:coreProperties>
</file>