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744" w:rsidRDefault="00767744" w:rsidP="004805B2">
      <w:pPr>
        <w:spacing w:after="0" w:line="240" w:lineRule="auto"/>
      </w:pPr>
      <w:proofErr w:type="spellStart"/>
      <w:r w:rsidRPr="004805B2">
        <w:t>Assg</w:t>
      </w:r>
      <w:proofErr w:type="spellEnd"/>
      <w:r w:rsidRPr="004805B2">
        <w:t>:  HON</w:t>
      </w:r>
      <w:r w:rsidRPr="004805B2">
        <w:tab/>
      </w:r>
      <w:r w:rsidRPr="004805B2">
        <w:tab/>
      </w:r>
      <w:r w:rsidRPr="004805B2">
        <w:tab/>
      </w:r>
      <w:r w:rsidRPr="004805B2">
        <w:tab/>
      </w:r>
      <w:r w:rsidRPr="004805B2">
        <w:tab/>
      </w:r>
      <w:r w:rsidRPr="004805B2">
        <w:tab/>
      </w:r>
      <w:r w:rsidRPr="004805B2">
        <w:tab/>
      </w:r>
      <w:r w:rsidRPr="004805B2">
        <w:rPr>
          <w:sz w:val="28"/>
          <w:szCs w:val="28"/>
        </w:rPr>
        <w:t>Assignment to be completed in notebook.</w:t>
      </w:r>
      <w:r w:rsidRPr="004805B2">
        <w:t xml:space="preserve"> </w:t>
      </w:r>
    </w:p>
    <w:p w:rsidR="008B735E" w:rsidRPr="004805B2" w:rsidRDefault="008B735E" w:rsidP="004805B2">
      <w:pPr>
        <w:spacing w:after="0" w:line="240" w:lineRule="auto"/>
      </w:pPr>
    </w:p>
    <w:p w:rsidR="00767744" w:rsidRPr="004805B2" w:rsidRDefault="00767744" w:rsidP="004805B2">
      <w:pPr>
        <w:pStyle w:val="vcellnew"/>
        <w:spacing w:before="0" w:beforeAutospacing="0" w:after="0" w:afterAutospacing="0"/>
        <w:ind w:firstLine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color w:val="auto"/>
        </w:rPr>
        <w:t xml:space="preserve">Watch the </w:t>
      </w:r>
      <w:proofErr w:type="spellStart"/>
      <w:r w:rsidRPr="004805B2">
        <w:rPr>
          <w:color w:val="auto"/>
        </w:rPr>
        <w:t>the</w:t>
      </w:r>
      <w:proofErr w:type="spellEnd"/>
      <w:r w:rsidRPr="004805B2">
        <w:rPr>
          <w:color w:val="auto"/>
        </w:rPr>
        <w:t xml:space="preserve"> photosynthesis animation which can be found on our school website.  Label your notes “</w:t>
      </w:r>
      <w:r w:rsidRPr="004805B2">
        <w:rPr>
          <w:rFonts w:asciiTheme="minorHAnsi" w:hAnsiTheme="minorHAnsi" w:cstheme="minorHAnsi"/>
          <w:color w:val="auto"/>
          <w:sz w:val="24"/>
          <w:szCs w:val="24"/>
        </w:rPr>
        <w:t>Photosynthesis (Light):</w:t>
      </w:r>
      <w:r w:rsidRPr="004805B2">
        <w:rPr>
          <w:rStyle w:val="Strong"/>
          <w:rFonts w:asciiTheme="minorHAnsi" w:hAnsiTheme="minorHAnsi" w:cstheme="minorHAnsi"/>
          <w:color w:val="auto"/>
          <w:sz w:val="24"/>
          <w:szCs w:val="24"/>
        </w:rPr>
        <w:t xml:space="preserve"> The Movie</w:t>
      </w:r>
      <w:proofErr w:type="gramStart"/>
      <w:r w:rsidRPr="004805B2">
        <w:rPr>
          <w:rStyle w:val="Strong"/>
          <w:rFonts w:asciiTheme="minorHAnsi" w:hAnsiTheme="minorHAnsi" w:cstheme="minorHAnsi"/>
          <w:color w:val="auto"/>
          <w:sz w:val="24"/>
          <w:szCs w:val="24"/>
        </w:rPr>
        <w:t>”  Show</w:t>
      </w:r>
      <w:proofErr w:type="gramEnd"/>
      <w:r w:rsidRPr="004805B2">
        <w:rPr>
          <w:rStyle w:val="Strong"/>
          <w:rFonts w:asciiTheme="minorHAnsi" w:hAnsiTheme="minorHAnsi" w:cstheme="minorHAnsi"/>
          <w:color w:val="auto"/>
          <w:sz w:val="24"/>
          <w:szCs w:val="24"/>
        </w:rPr>
        <w:t xml:space="preserve"> me when all animations have been watched.</w:t>
      </w:r>
    </w:p>
    <w:p w:rsidR="00767744" w:rsidRPr="004805B2" w:rsidRDefault="00767744" w:rsidP="004805B2">
      <w:pPr>
        <w:spacing w:after="0" w:line="240" w:lineRule="auto"/>
      </w:pPr>
      <w:r w:rsidRPr="004805B2">
        <w:t>Answer the following questions in your notebook.  Write the question out with the answer OR write with complete sentences.  Show me for credit when finished.</w:t>
      </w:r>
    </w:p>
    <w:p w:rsidR="00767744" w:rsidRPr="004805B2" w:rsidRDefault="00767744" w:rsidP="004805B2">
      <w:pPr>
        <w:spacing w:after="0" w:line="240" w:lineRule="auto"/>
        <w:rPr>
          <w:rFonts w:cstheme="minorHAnsi"/>
          <w:sz w:val="24"/>
          <w:szCs w:val="24"/>
        </w:rPr>
      </w:pP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>Identify the complexes found in the photosynthesis electron transport chain.</w:t>
      </w: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In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additioan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to the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the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complexes and mobile carriers, what other key components are involved in photosynthesis?</w:t>
      </w: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Where </w:t>
      </w:r>
      <w:proofErr w:type="gramStart"/>
      <w:r w:rsidRPr="004805B2">
        <w:rPr>
          <w:rFonts w:asciiTheme="minorHAnsi" w:hAnsiTheme="minorHAnsi" w:cstheme="minorHAnsi"/>
          <w:color w:val="auto"/>
          <w:sz w:val="24"/>
          <w:szCs w:val="24"/>
        </w:rPr>
        <w:t>is the reaction center and what</w:t>
      </w:r>
      <w:proofErr w:type="gram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is its job?</w:t>
      </w: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How are the lost electrons from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photosystem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II replaced?</w:t>
      </w: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Why is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photosystem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I important?</w:t>
      </w:r>
    </w:p>
    <w:p w:rsidR="00767744" w:rsidRPr="004805B2" w:rsidRDefault="00767744" w:rsidP="004805B2">
      <w:pPr>
        <w:pStyle w:val="vcellnew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auto"/>
          <w:sz w:val="24"/>
          <w:szCs w:val="24"/>
        </w:rPr>
      </w:pPr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How does ATP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synthase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4805B2">
        <w:rPr>
          <w:rFonts w:asciiTheme="minorHAnsi" w:hAnsiTheme="minorHAnsi" w:cstheme="minorHAnsi"/>
          <w:color w:val="auto"/>
          <w:sz w:val="24"/>
          <w:szCs w:val="24"/>
        </w:rPr>
        <w:t>ake</w:t>
      </w:r>
      <w:proofErr w:type="spellEnd"/>
      <w:r w:rsidRPr="004805B2">
        <w:rPr>
          <w:rFonts w:asciiTheme="minorHAnsi" w:hAnsiTheme="minorHAnsi" w:cstheme="minorHAnsi"/>
          <w:color w:val="auto"/>
          <w:sz w:val="24"/>
          <w:szCs w:val="24"/>
        </w:rPr>
        <w:t xml:space="preserve"> ATP from inorganic phosphate or Pi?</w:t>
      </w:r>
    </w:p>
    <w:p w:rsidR="00F41161" w:rsidRDefault="00F41161" w:rsidP="004805B2">
      <w:pPr>
        <w:spacing w:after="0" w:line="240" w:lineRule="auto"/>
        <w:rPr>
          <w:rFonts w:cstheme="minorHAnsi"/>
          <w:sz w:val="24"/>
          <w:szCs w:val="24"/>
        </w:rPr>
      </w:pPr>
    </w:p>
    <w:p w:rsidR="007F7BF7" w:rsidRP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Label this one </w:t>
      </w:r>
      <w:proofErr w:type="spellStart"/>
      <w:r w:rsidRPr="007F7BF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BioFlix</w:t>
      </w:r>
      <w:proofErr w:type="spellEnd"/>
      <w:r w:rsidRPr="007F7BF7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…</w:t>
      </w:r>
      <w:r w:rsidRPr="007F7BF7">
        <w:rPr>
          <w:rFonts w:ascii="Times New Roman" w:eastAsia="Times New Roman" w:hAnsi="Times New Roman" w:cs="Times New Roman"/>
          <w:b/>
          <w:sz w:val="24"/>
          <w:szCs w:val="24"/>
        </w:rPr>
        <w:t>Photosynthesis</w:t>
      </w: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Which of the following equations </w:t>
      </w:r>
      <w:r>
        <w:rPr>
          <w:rFonts w:ascii="Times New Roman" w:eastAsia="Times New Roman" w:hAnsi="Times New Roman" w:cs="Times New Roman"/>
          <w:sz w:val="24"/>
          <w:szCs w:val="24"/>
        </w:rPr>
        <w:t>represents photosynthesis?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→ 6O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6CO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→ 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6H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 + 6O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→ 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6CO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 → 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→ 6CO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+ 6H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In which of the following organelles does photosynthesis take place?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Chloroplast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Mitochondrion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Central vacuole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Ribosome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Nucleus</w:t>
      </w: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What connects the two </w:t>
      </w: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photosystems</w:t>
      </w:r>
      <w:proofErr w:type="spellEnd"/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in the light reactions?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thylakoid</w:t>
      </w:r>
      <w:proofErr w:type="spellEnd"/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A chain of glucose molecules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The Calvin cycle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An electron transport chain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Chlorophyll</w:t>
      </w: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What two molecules are produced by the light reactions and used to power the Calvin cycle?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G3P and 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ATP and NADPH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and 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and 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RuBP</w:t>
      </w:r>
      <w:proofErr w:type="spellEnd"/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What provides electrons for the light reactions?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Light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The Calvin cycle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lastRenderedPageBreak/>
        <w:t>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What provides the carbon atoms that are incorporated into sugar molecules in the Calvin cycle?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Carbon dioxide (CO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Sucrose (C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11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G3P (C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Glucose (C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6</w:t>
      </w:r>
      <w:r w:rsidRPr="007F7BF7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RuBP</w:t>
      </w:r>
      <w:proofErr w:type="spellEnd"/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What transports electrons from the light reactions to the Calvin cycle?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FADH</w:t>
      </w:r>
      <w:r w:rsidRPr="007F7B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Chlorophyll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NADH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NADPH</w:t>
      </w:r>
    </w:p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200"/>
      </w:tblGrid>
      <w:tr w:rsidR="007F7BF7" w:rsidTr="007F7BF7">
        <w:trPr>
          <w:tblCellSpacing w:w="0" w:type="dxa"/>
        </w:trPr>
        <w:tc>
          <w:tcPr>
            <w:tcW w:w="0" w:type="auto"/>
            <w:hideMark/>
          </w:tcPr>
          <w:p w:rsidR="007F7BF7" w:rsidRPr="007F7BF7" w:rsidRDefault="007F7BF7" w:rsidP="007F7BF7">
            <w:pPr>
              <w:pStyle w:val="ListParagraph"/>
              <w:numPr>
                <w:ilvl w:val="1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7BF7">
              <w:rPr>
                <w:rFonts w:ascii="Times New Roman" w:eastAsia="Times New Roman" w:hAnsi="Times New Roman" w:cs="Times New Roman"/>
                <w:sz w:val="24"/>
                <w:szCs w:val="24"/>
              </w:rPr>
              <w:t>An electron transport chain</w:t>
            </w:r>
          </w:p>
        </w:tc>
      </w:tr>
    </w:tbl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Pr="007F7BF7" w:rsidRDefault="007F7BF7" w:rsidP="007F7BF7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The light reactions take place in the _________ and the Calvin cycle takes place in the _________.  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thylakoids</w:t>
      </w:r>
      <w:proofErr w:type="spellEnd"/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stroma</w:t>
      </w:r>
      <w:proofErr w:type="spellEnd"/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inner membrane; outer membrane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chloroplasts; mitochondria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F7BF7">
        <w:rPr>
          <w:rFonts w:ascii="Times New Roman" w:eastAsia="Times New Roman" w:hAnsi="Times New Roman" w:cs="Times New Roman"/>
          <w:sz w:val="24"/>
          <w:szCs w:val="24"/>
        </w:rPr>
        <w:t>mitochondria; chloroplasts</w:t>
      </w:r>
    </w:p>
    <w:p w:rsidR="007F7BF7" w:rsidRPr="007F7BF7" w:rsidRDefault="007F7BF7" w:rsidP="007F7BF7">
      <w:pPr>
        <w:pStyle w:val="ListParagraph"/>
        <w:numPr>
          <w:ilvl w:val="1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stroma</w:t>
      </w:r>
      <w:proofErr w:type="spellEnd"/>
      <w:r w:rsidRPr="007F7BF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spellStart"/>
      <w:r w:rsidRPr="007F7BF7">
        <w:rPr>
          <w:rFonts w:ascii="Times New Roman" w:eastAsia="Times New Roman" w:hAnsi="Times New Roman" w:cs="Times New Roman"/>
          <w:sz w:val="24"/>
          <w:szCs w:val="24"/>
        </w:rPr>
        <w:t>thylakoids</w:t>
      </w:r>
      <w:proofErr w:type="spellEnd"/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Default="007F7BF7" w:rsidP="007F7B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F7BF7" w:rsidRDefault="007F7BF7" w:rsidP="007F7BF7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7F7BF7" w:rsidRDefault="007F7BF7" w:rsidP="007F7BF7"/>
    <w:p w:rsidR="00452C87" w:rsidRPr="004805B2" w:rsidRDefault="00452C87" w:rsidP="004805B2">
      <w:pPr>
        <w:spacing w:after="0" w:line="240" w:lineRule="auto"/>
        <w:rPr>
          <w:rFonts w:cstheme="minorHAnsi"/>
          <w:sz w:val="24"/>
          <w:szCs w:val="24"/>
        </w:rPr>
      </w:pPr>
    </w:p>
    <w:sectPr w:rsidR="00452C87" w:rsidRPr="004805B2" w:rsidSect="007677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94F5E"/>
    <w:multiLevelType w:val="hybridMultilevel"/>
    <w:tmpl w:val="02B895A0"/>
    <w:lvl w:ilvl="0" w:tplc="F1CCD004">
      <w:start w:val="1"/>
      <w:numFmt w:val="decimal"/>
      <w:lvlText w:val="%1."/>
      <w:lvlJc w:val="left"/>
      <w:pPr>
        <w:ind w:left="5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DB1D9A"/>
    <w:multiLevelType w:val="hybridMultilevel"/>
    <w:tmpl w:val="B05E75C0"/>
    <w:lvl w:ilvl="0" w:tplc="F1CCD004">
      <w:start w:val="1"/>
      <w:numFmt w:val="decimal"/>
      <w:lvlText w:val="%1."/>
      <w:lvlJc w:val="left"/>
      <w:pPr>
        <w:ind w:left="5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7" w:hanging="360"/>
      </w:pPr>
    </w:lvl>
    <w:lvl w:ilvl="2" w:tplc="0409001B" w:tentative="1">
      <w:start w:val="1"/>
      <w:numFmt w:val="lowerRoman"/>
      <w:lvlText w:val="%3."/>
      <w:lvlJc w:val="right"/>
      <w:pPr>
        <w:ind w:left="1967" w:hanging="180"/>
      </w:pPr>
    </w:lvl>
    <w:lvl w:ilvl="3" w:tplc="0409000F" w:tentative="1">
      <w:start w:val="1"/>
      <w:numFmt w:val="decimal"/>
      <w:lvlText w:val="%4."/>
      <w:lvlJc w:val="left"/>
      <w:pPr>
        <w:ind w:left="2687" w:hanging="360"/>
      </w:pPr>
    </w:lvl>
    <w:lvl w:ilvl="4" w:tplc="04090019" w:tentative="1">
      <w:start w:val="1"/>
      <w:numFmt w:val="lowerLetter"/>
      <w:lvlText w:val="%5."/>
      <w:lvlJc w:val="left"/>
      <w:pPr>
        <w:ind w:left="3407" w:hanging="360"/>
      </w:pPr>
    </w:lvl>
    <w:lvl w:ilvl="5" w:tplc="0409001B" w:tentative="1">
      <w:start w:val="1"/>
      <w:numFmt w:val="lowerRoman"/>
      <w:lvlText w:val="%6."/>
      <w:lvlJc w:val="right"/>
      <w:pPr>
        <w:ind w:left="4127" w:hanging="180"/>
      </w:pPr>
    </w:lvl>
    <w:lvl w:ilvl="6" w:tplc="0409000F" w:tentative="1">
      <w:start w:val="1"/>
      <w:numFmt w:val="decimal"/>
      <w:lvlText w:val="%7."/>
      <w:lvlJc w:val="left"/>
      <w:pPr>
        <w:ind w:left="4847" w:hanging="360"/>
      </w:pPr>
    </w:lvl>
    <w:lvl w:ilvl="7" w:tplc="04090019" w:tentative="1">
      <w:start w:val="1"/>
      <w:numFmt w:val="lowerLetter"/>
      <w:lvlText w:val="%8."/>
      <w:lvlJc w:val="left"/>
      <w:pPr>
        <w:ind w:left="5567" w:hanging="360"/>
      </w:pPr>
    </w:lvl>
    <w:lvl w:ilvl="8" w:tplc="0409001B" w:tentative="1">
      <w:start w:val="1"/>
      <w:numFmt w:val="lowerRoman"/>
      <w:lvlText w:val="%9."/>
      <w:lvlJc w:val="right"/>
      <w:pPr>
        <w:ind w:left="62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67744"/>
    <w:rsid w:val="00452C87"/>
    <w:rsid w:val="004805B2"/>
    <w:rsid w:val="005E7040"/>
    <w:rsid w:val="00767744"/>
    <w:rsid w:val="007F7BF7"/>
    <w:rsid w:val="008B735E"/>
    <w:rsid w:val="00F41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1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cellnew">
    <w:name w:val="vcellnew"/>
    <w:basedOn w:val="Normal"/>
    <w:rsid w:val="00767744"/>
    <w:pPr>
      <w:spacing w:before="100" w:beforeAutospacing="1" w:after="100" w:afterAutospacing="1" w:line="240" w:lineRule="auto"/>
      <w:ind w:firstLine="167"/>
    </w:pPr>
    <w:rPr>
      <w:rFonts w:ascii="Verdana" w:eastAsia="Times New Roman" w:hAnsi="Verdana" w:cs="Times New Roman"/>
      <w:color w:val="002953"/>
      <w:sz w:val="18"/>
      <w:szCs w:val="18"/>
    </w:rPr>
  </w:style>
  <w:style w:type="character" w:styleId="Strong">
    <w:name w:val="Strong"/>
    <w:basedOn w:val="DefaultParagraphFont"/>
    <w:uiPriority w:val="22"/>
    <w:qFormat/>
    <w:rsid w:val="00767744"/>
    <w:rPr>
      <w:b/>
      <w:bCs/>
    </w:rPr>
  </w:style>
  <w:style w:type="paragraph" w:styleId="ListParagraph">
    <w:name w:val="List Paragraph"/>
    <w:basedOn w:val="Normal"/>
    <w:uiPriority w:val="34"/>
    <w:qFormat/>
    <w:rsid w:val="007F7B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53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8DB3B-E08C-4FD6-8C2B-D94545D8D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henriquesd</dc:creator>
  <cp:lastModifiedBy>henriquesd</cp:lastModifiedBy>
  <cp:revision>3</cp:revision>
  <dcterms:created xsi:type="dcterms:W3CDTF">2011-11-17T06:57:00Z</dcterms:created>
  <dcterms:modified xsi:type="dcterms:W3CDTF">2011-11-17T07:19:00Z</dcterms:modified>
</cp:coreProperties>
</file>