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3D7" w:rsidRPr="00BE2353" w:rsidRDefault="00A113D7">
      <w:pPr>
        <w:jc w:val="center"/>
        <w:rPr>
          <w:b/>
          <w:bCs/>
          <w:sz w:val="28"/>
          <w:szCs w:val="28"/>
        </w:rPr>
      </w:pPr>
      <w:smartTag w:uri="urn:schemas-microsoft-com:office:smarttags" w:element="place">
        <w:smartTag w:uri="urn:schemas-microsoft-com:office:smarttags" w:element="PlaceName">
          <w:r w:rsidRPr="00BE2353">
            <w:rPr>
              <w:b/>
              <w:bCs/>
              <w:sz w:val="28"/>
              <w:szCs w:val="28"/>
            </w:rPr>
            <w:t>Mira</w:t>
          </w:r>
        </w:smartTag>
        <w:r w:rsidRPr="00BE2353">
          <w:rPr>
            <w:b/>
            <w:bCs/>
            <w:sz w:val="28"/>
            <w:szCs w:val="28"/>
          </w:rPr>
          <w:t xml:space="preserve"> </w:t>
        </w:r>
        <w:smartTag w:uri="urn:schemas-microsoft-com:office:smarttags" w:element="PlaceName">
          <w:r w:rsidRPr="00BE2353">
            <w:rPr>
              <w:b/>
              <w:bCs/>
              <w:sz w:val="28"/>
              <w:szCs w:val="28"/>
            </w:rPr>
            <w:t>Costa</w:t>
          </w:r>
        </w:smartTag>
        <w:r w:rsidRPr="00BE2353">
          <w:rPr>
            <w:b/>
            <w:bCs/>
            <w:sz w:val="28"/>
            <w:szCs w:val="28"/>
          </w:rPr>
          <w:t xml:space="preserve"> </w:t>
        </w:r>
        <w:smartTag w:uri="urn:schemas-microsoft-com:office:smarttags" w:element="PlaceType">
          <w:r w:rsidRPr="00BE2353">
            <w:rPr>
              <w:b/>
              <w:bCs/>
              <w:sz w:val="28"/>
              <w:szCs w:val="28"/>
            </w:rPr>
            <w:t>High School</w:t>
          </w:r>
        </w:smartTag>
      </w:smartTag>
    </w:p>
    <w:p w:rsidR="00A113D7" w:rsidRDefault="00A113D7" w:rsidP="00A42BA4">
      <w:pPr>
        <w:jc w:val="center"/>
        <w:rPr>
          <w:b/>
          <w:bCs/>
          <w:sz w:val="28"/>
          <w:szCs w:val="28"/>
        </w:rPr>
      </w:pPr>
      <w:r w:rsidRPr="00BE2353">
        <w:rPr>
          <w:b/>
          <w:bCs/>
          <w:sz w:val="28"/>
          <w:szCs w:val="28"/>
        </w:rPr>
        <w:t>Classroom Expectations</w:t>
      </w:r>
    </w:p>
    <w:p w:rsidR="00A113D7" w:rsidRPr="00BE2353" w:rsidRDefault="00016CDF" w:rsidP="00A42BA4">
      <w:pPr>
        <w:jc w:val="center"/>
        <w:rPr>
          <w:b/>
          <w:bCs/>
          <w:sz w:val="28"/>
          <w:szCs w:val="28"/>
        </w:rPr>
      </w:pPr>
      <w:r>
        <w:rPr>
          <w:b/>
          <w:bCs/>
          <w:sz w:val="28"/>
          <w:szCs w:val="28"/>
        </w:rPr>
        <w:t>2011 - 2012</w:t>
      </w:r>
    </w:p>
    <w:p w:rsidR="00A113D7" w:rsidRDefault="00A113D7" w:rsidP="00A42BA4">
      <w:pPr>
        <w:jc w:val="center"/>
        <w:rPr>
          <w:b/>
          <w:bCs/>
          <w:sz w:val="28"/>
          <w:szCs w:val="28"/>
        </w:rPr>
      </w:pPr>
    </w:p>
    <w:p w:rsidR="00A113D7" w:rsidRPr="00BE2353" w:rsidRDefault="00A113D7" w:rsidP="00A42BA4">
      <w:pPr>
        <w:jc w:val="center"/>
        <w:rPr>
          <w:b/>
          <w:bCs/>
          <w:sz w:val="28"/>
          <w:szCs w:val="28"/>
        </w:rPr>
      </w:pPr>
    </w:p>
    <w:p w:rsidR="00A113D7" w:rsidRPr="00BE2353" w:rsidRDefault="000265D6">
      <w:pPr>
        <w:rPr>
          <w:b/>
          <w:bCs/>
          <w:sz w:val="20"/>
          <w:szCs w:val="20"/>
        </w:rPr>
      </w:pPr>
      <w:r>
        <w:rPr>
          <w:noProof/>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26" type="#_x0000_t172" style="position:absolute;margin-left:265.05pt;margin-top:-.4pt;width:250.5pt;height:101.25pt;rotation:-249511fd;z-index:251658240" fillcolor="black">
            <v:shadow color="#868686"/>
            <v:textpath style="font-family:&quot;Arial Black&quot;;font-size:16pt;v-text-kern:t" trim="t" fitpath="t" string="Check my WEB page&#10; for current class information"/>
          </v:shape>
        </w:pict>
      </w:r>
      <w:r w:rsidR="00A113D7" w:rsidRPr="00BE2353">
        <w:rPr>
          <w:b/>
          <w:bCs/>
          <w:sz w:val="20"/>
          <w:szCs w:val="20"/>
        </w:rPr>
        <w:t>Mr. Heideman</w:t>
      </w:r>
    </w:p>
    <w:p w:rsidR="00A113D7" w:rsidRPr="00BE2353" w:rsidRDefault="00A113D7">
      <w:pPr>
        <w:rPr>
          <w:sz w:val="20"/>
          <w:szCs w:val="20"/>
        </w:rPr>
      </w:pPr>
      <w:r w:rsidRPr="00BE2353">
        <w:rPr>
          <w:sz w:val="20"/>
          <w:szCs w:val="20"/>
        </w:rPr>
        <w:t>Room: 31</w:t>
      </w:r>
    </w:p>
    <w:p w:rsidR="00A113D7" w:rsidRPr="00BE2353" w:rsidRDefault="00A113D7">
      <w:pPr>
        <w:rPr>
          <w:sz w:val="20"/>
          <w:szCs w:val="20"/>
        </w:rPr>
      </w:pPr>
      <w:r w:rsidRPr="00BE2353">
        <w:rPr>
          <w:sz w:val="20"/>
          <w:szCs w:val="20"/>
        </w:rPr>
        <w:t>Course: Thanatology in Literature</w:t>
      </w:r>
    </w:p>
    <w:p w:rsidR="00A113D7" w:rsidRPr="00BE2353" w:rsidRDefault="00A113D7">
      <w:pPr>
        <w:rPr>
          <w:sz w:val="20"/>
          <w:szCs w:val="20"/>
        </w:rPr>
      </w:pPr>
      <w:r>
        <w:rPr>
          <w:sz w:val="20"/>
          <w:szCs w:val="20"/>
        </w:rPr>
        <w:tab/>
      </w:r>
      <w:r w:rsidRPr="00BE2353">
        <w:rPr>
          <w:sz w:val="20"/>
          <w:szCs w:val="20"/>
        </w:rPr>
        <w:t>Humor in Literature</w:t>
      </w:r>
    </w:p>
    <w:p w:rsidR="00A113D7" w:rsidRPr="00BE2353" w:rsidRDefault="00A113D7">
      <w:pPr>
        <w:rPr>
          <w:sz w:val="20"/>
          <w:szCs w:val="20"/>
        </w:rPr>
      </w:pPr>
      <w:r>
        <w:rPr>
          <w:sz w:val="20"/>
          <w:szCs w:val="20"/>
        </w:rPr>
        <w:t>Phone: 310-318-7337</w:t>
      </w:r>
      <w:r w:rsidRPr="00BE2353">
        <w:rPr>
          <w:sz w:val="20"/>
          <w:szCs w:val="20"/>
        </w:rPr>
        <w:t xml:space="preserve"> x 5202</w:t>
      </w:r>
    </w:p>
    <w:p w:rsidR="00A113D7" w:rsidRPr="00BE2353" w:rsidRDefault="003F65FF">
      <w:pPr>
        <w:rPr>
          <w:sz w:val="20"/>
          <w:szCs w:val="20"/>
        </w:rPr>
      </w:pPr>
      <w:r>
        <w:rPr>
          <w:sz w:val="20"/>
          <w:szCs w:val="20"/>
        </w:rPr>
        <w:t>Conference: Period 6</w:t>
      </w:r>
    </w:p>
    <w:p w:rsidR="00A113D7" w:rsidRPr="00BE2353" w:rsidRDefault="00A113D7">
      <w:pPr>
        <w:rPr>
          <w:sz w:val="20"/>
          <w:szCs w:val="20"/>
        </w:rPr>
      </w:pPr>
      <w:r w:rsidRPr="00BE2353">
        <w:rPr>
          <w:sz w:val="20"/>
          <w:szCs w:val="20"/>
        </w:rPr>
        <w:t xml:space="preserve">Email: </w:t>
      </w:r>
      <w:r w:rsidRPr="00512D31">
        <w:rPr>
          <w:sz w:val="20"/>
          <w:szCs w:val="20"/>
        </w:rPr>
        <w:t>jheideman@</w:t>
      </w:r>
      <w:r>
        <w:rPr>
          <w:sz w:val="20"/>
          <w:szCs w:val="20"/>
        </w:rPr>
        <w:t>mbusd.org</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Course Requirements</w:t>
      </w:r>
    </w:p>
    <w:p w:rsidR="00A113D7" w:rsidRPr="00BE2353" w:rsidRDefault="00A113D7">
      <w:pPr>
        <w:numPr>
          <w:ilvl w:val="0"/>
          <w:numId w:val="1"/>
        </w:numPr>
        <w:rPr>
          <w:sz w:val="20"/>
          <w:szCs w:val="20"/>
        </w:rPr>
      </w:pPr>
      <w:r w:rsidRPr="00BE2353">
        <w:rPr>
          <w:sz w:val="20"/>
          <w:szCs w:val="20"/>
        </w:rPr>
        <w:t>Read and study text as assigned.</w:t>
      </w:r>
    </w:p>
    <w:p w:rsidR="00A113D7" w:rsidRPr="00BE2353" w:rsidRDefault="00016CDF">
      <w:pPr>
        <w:numPr>
          <w:ilvl w:val="0"/>
          <w:numId w:val="1"/>
        </w:numPr>
        <w:rPr>
          <w:sz w:val="20"/>
          <w:szCs w:val="20"/>
        </w:rPr>
      </w:pPr>
      <w:r>
        <w:rPr>
          <w:noProof/>
        </w:rPr>
        <w:drawing>
          <wp:anchor distT="0" distB="0" distL="114300" distR="114300" simplePos="0" relativeHeight="251659264" behindDoc="1" locked="0" layoutInCell="1" allowOverlap="1">
            <wp:simplePos x="0" y="0"/>
            <wp:positionH relativeFrom="column">
              <wp:posOffset>4737735</wp:posOffset>
            </wp:positionH>
            <wp:positionV relativeFrom="paragraph">
              <wp:posOffset>115570</wp:posOffset>
            </wp:positionV>
            <wp:extent cx="1765300" cy="1701165"/>
            <wp:effectExtent l="0" t="0" r="6350" b="0"/>
            <wp:wrapThrough wrapText="bothSides">
              <wp:wrapPolygon edited="0">
                <wp:start x="9091" y="0"/>
                <wp:lineTo x="3496" y="242"/>
                <wp:lineTo x="1165" y="1209"/>
                <wp:lineTo x="1165" y="3870"/>
                <wp:lineTo x="0" y="4354"/>
                <wp:lineTo x="0" y="13787"/>
                <wp:lineTo x="1399" y="15480"/>
                <wp:lineTo x="3030" y="15480"/>
                <wp:lineTo x="3963" y="19351"/>
                <wp:lineTo x="4196" y="19592"/>
                <wp:lineTo x="8624" y="21286"/>
                <wp:lineTo x="9091" y="21286"/>
                <wp:lineTo x="10023" y="21286"/>
                <wp:lineTo x="11888" y="21286"/>
                <wp:lineTo x="12587" y="20560"/>
                <wp:lineTo x="11888" y="19351"/>
                <wp:lineTo x="13286" y="19351"/>
                <wp:lineTo x="19580" y="16206"/>
                <wp:lineTo x="19580" y="15480"/>
                <wp:lineTo x="21445" y="9433"/>
                <wp:lineTo x="21445" y="7740"/>
                <wp:lineTo x="21212" y="2419"/>
                <wp:lineTo x="17482" y="968"/>
                <wp:lineTo x="11188" y="0"/>
                <wp:lineTo x="9091" y="0"/>
              </wp:wrapPolygon>
            </wp:wrapThrough>
            <wp:docPr id="3" name="Picture 3" descr="MCj030558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j03055890000[1]"/>
                    <pic:cNvPicPr>
                      <a:picLocks noChangeAspect="1" noChangeArrowheads="1"/>
                    </pic:cNvPicPr>
                  </pic:nvPicPr>
                  <pic:blipFill>
                    <a:blip r:embed="rId9">
                      <a:lum contrast="42000"/>
                      <a:grayscl/>
                      <a:extLst>
                        <a:ext uri="{28A0092B-C50C-407E-A947-70E740481C1C}">
                          <a14:useLocalDpi xmlns:a14="http://schemas.microsoft.com/office/drawing/2010/main" val="0"/>
                        </a:ext>
                      </a:extLst>
                    </a:blip>
                    <a:srcRect/>
                    <a:stretch>
                      <a:fillRect/>
                    </a:stretch>
                  </pic:blipFill>
                  <pic:spPr bwMode="auto">
                    <a:xfrm>
                      <a:off x="0" y="0"/>
                      <a:ext cx="1765300" cy="1701165"/>
                    </a:xfrm>
                    <a:prstGeom prst="rect">
                      <a:avLst/>
                    </a:prstGeom>
                    <a:noFill/>
                  </pic:spPr>
                </pic:pic>
              </a:graphicData>
            </a:graphic>
            <wp14:sizeRelH relativeFrom="page">
              <wp14:pctWidth>0</wp14:pctWidth>
            </wp14:sizeRelH>
            <wp14:sizeRelV relativeFrom="page">
              <wp14:pctHeight>0</wp14:pctHeight>
            </wp14:sizeRelV>
          </wp:anchor>
        </w:drawing>
      </w:r>
      <w:r w:rsidR="00A113D7" w:rsidRPr="00BE2353">
        <w:rPr>
          <w:sz w:val="20"/>
          <w:szCs w:val="20"/>
        </w:rPr>
        <w:t>Participate in classroom discussion and activities.</w:t>
      </w:r>
    </w:p>
    <w:p w:rsidR="00A113D7" w:rsidRPr="00BE2353" w:rsidRDefault="00A113D7">
      <w:pPr>
        <w:numPr>
          <w:ilvl w:val="0"/>
          <w:numId w:val="1"/>
        </w:numPr>
        <w:rPr>
          <w:sz w:val="20"/>
          <w:szCs w:val="20"/>
        </w:rPr>
      </w:pPr>
      <w:r w:rsidRPr="00BE2353">
        <w:rPr>
          <w:sz w:val="20"/>
          <w:szCs w:val="20"/>
        </w:rPr>
        <w:t>Complete all homework assignments by the beginning of the period on the due date.</w:t>
      </w:r>
    </w:p>
    <w:p w:rsidR="00A113D7" w:rsidRPr="00BE2353" w:rsidRDefault="00A113D7">
      <w:pPr>
        <w:numPr>
          <w:ilvl w:val="0"/>
          <w:numId w:val="1"/>
        </w:numPr>
        <w:rPr>
          <w:sz w:val="20"/>
          <w:szCs w:val="20"/>
        </w:rPr>
      </w:pPr>
      <w:r w:rsidRPr="00BE2353">
        <w:rPr>
          <w:sz w:val="20"/>
          <w:szCs w:val="20"/>
        </w:rPr>
        <w:t>Turn in all required activities.</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Methods of Assessment</w:t>
      </w:r>
    </w:p>
    <w:p w:rsidR="00A113D7" w:rsidRPr="00BE2353" w:rsidRDefault="00A113D7">
      <w:pPr>
        <w:rPr>
          <w:sz w:val="20"/>
          <w:szCs w:val="20"/>
        </w:rPr>
      </w:pPr>
      <w:r w:rsidRPr="00BE2353">
        <w:rPr>
          <w:sz w:val="20"/>
          <w:szCs w:val="20"/>
        </w:rPr>
        <w:t>Student achievement will be evaluated on cumulative point system through:</w:t>
      </w:r>
    </w:p>
    <w:p w:rsidR="00A113D7" w:rsidRPr="00BE2353" w:rsidRDefault="00A113D7">
      <w:pPr>
        <w:numPr>
          <w:ilvl w:val="0"/>
          <w:numId w:val="2"/>
        </w:numPr>
        <w:rPr>
          <w:sz w:val="20"/>
          <w:szCs w:val="20"/>
        </w:rPr>
      </w:pPr>
      <w:r w:rsidRPr="00BE2353">
        <w:rPr>
          <w:sz w:val="20"/>
          <w:szCs w:val="20"/>
        </w:rPr>
        <w:t xml:space="preserve">Writing assignments: essays, timed writing, journals, </w:t>
      </w:r>
      <w:proofErr w:type="spellStart"/>
      <w:r w:rsidRPr="00BE2353">
        <w:rPr>
          <w:sz w:val="20"/>
          <w:szCs w:val="20"/>
        </w:rPr>
        <w:t>quickwrites</w:t>
      </w:r>
      <w:proofErr w:type="spellEnd"/>
      <w:r w:rsidRPr="00BE2353">
        <w:rPr>
          <w:sz w:val="20"/>
          <w:szCs w:val="20"/>
        </w:rPr>
        <w:t>, etc.</w:t>
      </w:r>
    </w:p>
    <w:p w:rsidR="00A113D7" w:rsidRPr="00BE2353" w:rsidRDefault="00A113D7">
      <w:pPr>
        <w:numPr>
          <w:ilvl w:val="0"/>
          <w:numId w:val="2"/>
        </w:numPr>
        <w:rPr>
          <w:sz w:val="20"/>
          <w:szCs w:val="20"/>
        </w:rPr>
      </w:pPr>
      <w:r w:rsidRPr="00BE2353">
        <w:rPr>
          <w:sz w:val="20"/>
          <w:szCs w:val="20"/>
        </w:rPr>
        <w:t>Tests and quizzes</w:t>
      </w:r>
    </w:p>
    <w:p w:rsidR="00A113D7" w:rsidRPr="00BE2353" w:rsidRDefault="00A113D7">
      <w:pPr>
        <w:numPr>
          <w:ilvl w:val="0"/>
          <w:numId w:val="2"/>
        </w:numPr>
        <w:rPr>
          <w:sz w:val="20"/>
          <w:szCs w:val="20"/>
        </w:rPr>
      </w:pPr>
      <w:r w:rsidRPr="00BE2353">
        <w:rPr>
          <w:sz w:val="20"/>
          <w:szCs w:val="20"/>
        </w:rPr>
        <w:t>Homework</w:t>
      </w:r>
    </w:p>
    <w:p w:rsidR="00A113D7" w:rsidRPr="00BE2353" w:rsidRDefault="00A113D7">
      <w:pPr>
        <w:numPr>
          <w:ilvl w:val="0"/>
          <w:numId w:val="2"/>
        </w:numPr>
        <w:rPr>
          <w:sz w:val="20"/>
          <w:szCs w:val="20"/>
        </w:rPr>
      </w:pPr>
      <w:r w:rsidRPr="00BE2353">
        <w:rPr>
          <w:sz w:val="20"/>
          <w:szCs w:val="20"/>
        </w:rPr>
        <w:t>Projects</w:t>
      </w:r>
    </w:p>
    <w:p w:rsidR="00A113D7" w:rsidRPr="00BE2353" w:rsidRDefault="00A113D7">
      <w:pPr>
        <w:numPr>
          <w:ilvl w:val="0"/>
          <w:numId w:val="2"/>
        </w:numPr>
        <w:rPr>
          <w:sz w:val="20"/>
          <w:szCs w:val="20"/>
        </w:rPr>
      </w:pPr>
      <w:r w:rsidRPr="00BE2353">
        <w:rPr>
          <w:sz w:val="20"/>
          <w:szCs w:val="20"/>
        </w:rPr>
        <w:t>Class participation</w:t>
      </w:r>
    </w:p>
    <w:p w:rsidR="00A113D7" w:rsidRPr="00BE2353" w:rsidRDefault="00A113D7" w:rsidP="00A42BA4">
      <w:pPr>
        <w:rPr>
          <w:sz w:val="20"/>
          <w:szCs w:val="20"/>
        </w:rPr>
      </w:pPr>
    </w:p>
    <w:p w:rsidR="00A113D7" w:rsidRPr="00BE2353" w:rsidRDefault="00A113D7">
      <w:pPr>
        <w:rPr>
          <w:sz w:val="20"/>
          <w:szCs w:val="20"/>
        </w:rPr>
      </w:pPr>
      <w:r w:rsidRPr="00BE2353">
        <w:rPr>
          <w:sz w:val="20"/>
          <w:szCs w:val="20"/>
        </w:rPr>
        <w:t>All graded assignments will be evaluated on the following point scale:</w:t>
      </w:r>
    </w:p>
    <w:p w:rsidR="00A113D7" w:rsidRPr="00BE2353" w:rsidRDefault="00A113D7">
      <w:pPr>
        <w:rPr>
          <w:sz w:val="20"/>
          <w:szCs w:val="20"/>
        </w:rPr>
      </w:pPr>
      <w:r>
        <w:rPr>
          <w:sz w:val="20"/>
          <w:szCs w:val="20"/>
        </w:rPr>
        <w:tab/>
        <w:t>A</w:t>
      </w:r>
      <w:r>
        <w:rPr>
          <w:sz w:val="20"/>
          <w:szCs w:val="20"/>
        </w:rPr>
        <w:tab/>
        <w:t>90</w:t>
      </w:r>
      <w:r w:rsidRPr="00BE2353">
        <w:rPr>
          <w:sz w:val="20"/>
          <w:szCs w:val="20"/>
        </w:rPr>
        <w:t>-100%</w:t>
      </w:r>
      <w:r w:rsidRPr="00BE2353">
        <w:rPr>
          <w:sz w:val="20"/>
          <w:szCs w:val="20"/>
        </w:rPr>
        <w:tab/>
        <w:t>D</w:t>
      </w:r>
      <w:r w:rsidRPr="00BE2353">
        <w:rPr>
          <w:sz w:val="20"/>
          <w:szCs w:val="20"/>
        </w:rPr>
        <w:tab/>
        <w:t>60-69%</w:t>
      </w:r>
    </w:p>
    <w:p w:rsidR="00A113D7" w:rsidRPr="00BE2353" w:rsidRDefault="00A113D7">
      <w:pPr>
        <w:rPr>
          <w:sz w:val="20"/>
          <w:szCs w:val="20"/>
        </w:rPr>
      </w:pPr>
      <w:r w:rsidRPr="00BE2353">
        <w:rPr>
          <w:sz w:val="20"/>
          <w:szCs w:val="20"/>
        </w:rPr>
        <w:tab/>
        <w:t>B</w:t>
      </w:r>
      <w:r w:rsidRPr="00BE2353">
        <w:rPr>
          <w:sz w:val="20"/>
          <w:szCs w:val="20"/>
        </w:rPr>
        <w:tab/>
        <w:t>80-89%</w:t>
      </w:r>
      <w:r w:rsidRPr="00BE2353">
        <w:rPr>
          <w:sz w:val="20"/>
          <w:szCs w:val="20"/>
        </w:rPr>
        <w:tab/>
      </w:r>
      <w:r>
        <w:rPr>
          <w:sz w:val="20"/>
          <w:szCs w:val="20"/>
        </w:rPr>
        <w:tab/>
      </w:r>
      <w:r w:rsidRPr="00BE2353">
        <w:rPr>
          <w:sz w:val="20"/>
          <w:szCs w:val="20"/>
        </w:rPr>
        <w:t>F</w:t>
      </w:r>
      <w:r w:rsidRPr="00BE2353">
        <w:rPr>
          <w:sz w:val="20"/>
          <w:szCs w:val="20"/>
        </w:rPr>
        <w:tab/>
        <w:t>Below 69%</w:t>
      </w:r>
    </w:p>
    <w:p w:rsidR="00A113D7" w:rsidRPr="00BE2353" w:rsidRDefault="00A113D7">
      <w:pPr>
        <w:rPr>
          <w:sz w:val="20"/>
          <w:szCs w:val="20"/>
        </w:rPr>
      </w:pPr>
      <w:r w:rsidRPr="00BE2353">
        <w:rPr>
          <w:sz w:val="20"/>
          <w:szCs w:val="20"/>
        </w:rPr>
        <w:tab/>
        <w:t>C</w:t>
      </w:r>
      <w:r w:rsidRPr="00BE2353">
        <w:rPr>
          <w:sz w:val="20"/>
          <w:szCs w:val="20"/>
        </w:rPr>
        <w:tab/>
        <w:t>70-79%</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Make up and late work</w:t>
      </w:r>
    </w:p>
    <w:p w:rsidR="00A113D7" w:rsidRPr="00BE2353" w:rsidRDefault="00A113D7">
      <w:pPr>
        <w:rPr>
          <w:sz w:val="20"/>
          <w:szCs w:val="20"/>
        </w:rPr>
      </w:pPr>
      <w:r w:rsidRPr="00BE2353">
        <w:rPr>
          <w:sz w:val="20"/>
          <w:szCs w:val="20"/>
        </w:rPr>
        <w:t xml:space="preserve">If you miss a class and your absence is excused, you have one day for each absence to make up work missed. If you are out for an extended period of time, you should call in a homework request by contacting me by phone or email. </w:t>
      </w:r>
    </w:p>
    <w:p w:rsidR="00A113D7" w:rsidRPr="00BE2353" w:rsidRDefault="00A113D7">
      <w:pPr>
        <w:rPr>
          <w:sz w:val="20"/>
          <w:szCs w:val="20"/>
        </w:rPr>
      </w:pPr>
      <w:r w:rsidRPr="00BE2353">
        <w:rPr>
          <w:sz w:val="20"/>
          <w:szCs w:val="20"/>
        </w:rPr>
        <w:t xml:space="preserve">You must also have the phone numbers of at least one other student in the class from whom you can find out what you missed and obtain notes. </w:t>
      </w:r>
    </w:p>
    <w:p w:rsidR="00A113D7" w:rsidRPr="00BE2353" w:rsidRDefault="00A113D7">
      <w:pPr>
        <w:rPr>
          <w:sz w:val="20"/>
          <w:szCs w:val="20"/>
        </w:rPr>
      </w:pPr>
      <w:r w:rsidRPr="00BE2353">
        <w:rPr>
          <w:sz w:val="20"/>
          <w:szCs w:val="20"/>
        </w:rPr>
        <w:t>YOU are responsible for all work missed. Check with others in the class or ask me. Check the WEB page an</w:t>
      </w:r>
      <w:r>
        <w:rPr>
          <w:sz w:val="20"/>
          <w:szCs w:val="20"/>
        </w:rPr>
        <w:t xml:space="preserve">d worksheet </w:t>
      </w:r>
      <w:r w:rsidRPr="00BE2353">
        <w:rPr>
          <w:sz w:val="20"/>
          <w:szCs w:val="20"/>
        </w:rPr>
        <w:t>bin. Late work will not be accepted. NO LATE WORK.</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Attendance</w:t>
      </w:r>
    </w:p>
    <w:p w:rsidR="00A113D7" w:rsidRPr="00BE2353" w:rsidRDefault="00A113D7">
      <w:pPr>
        <w:numPr>
          <w:ilvl w:val="0"/>
          <w:numId w:val="3"/>
        </w:numPr>
        <w:rPr>
          <w:sz w:val="20"/>
          <w:szCs w:val="20"/>
        </w:rPr>
      </w:pPr>
      <w:r w:rsidRPr="00BE2353">
        <w:rPr>
          <w:sz w:val="20"/>
          <w:szCs w:val="20"/>
        </w:rPr>
        <w:t>You must be physically present or you are defined as absent.</w:t>
      </w:r>
    </w:p>
    <w:p w:rsidR="00A113D7" w:rsidRPr="00BE2353" w:rsidRDefault="00A113D7">
      <w:pPr>
        <w:numPr>
          <w:ilvl w:val="0"/>
          <w:numId w:val="3"/>
        </w:numPr>
        <w:rPr>
          <w:sz w:val="20"/>
          <w:szCs w:val="20"/>
        </w:rPr>
      </w:pPr>
      <w:r w:rsidRPr="00BE2353">
        <w:rPr>
          <w:sz w:val="20"/>
          <w:szCs w:val="20"/>
        </w:rPr>
        <w:t xml:space="preserve">It is the policy of the </w:t>
      </w:r>
      <w:smartTag w:uri="urn:schemas-microsoft-com:office:smarttags" w:element="place">
        <w:smartTag w:uri="urn:schemas-microsoft-com:office:smarttags" w:element="PlaceName">
          <w:r w:rsidRPr="00BE2353">
            <w:rPr>
              <w:sz w:val="20"/>
              <w:szCs w:val="20"/>
            </w:rPr>
            <w:t>Manhattan Beach</w:t>
          </w:r>
        </w:smartTag>
        <w:r w:rsidRPr="00BE2353">
          <w:rPr>
            <w:sz w:val="20"/>
            <w:szCs w:val="20"/>
          </w:rPr>
          <w:t xml:space="preserve"> </w:t>
        </w:r>
        <w:smartTag w:uri="urn:schemas-microsoft-com:office:smarttags" w:element="PlaceName">
          <w:r w:rsidRPr="00BE2353">
            <w:rPr>
              <w:sz w:val="20"/>
              <w:szCs w:val="20"/>
            </w:rPr>
            <w:t>Unified</w:t>
          </w:r>
        </w:smartTag>
        <w:r w:rsidRPr="00BE2353">
          <w:rPr>
            <w:sz w:val="20"/>
            <w:szCs w:val="20"/>
          </w:rPr>
          <w:t xml:space="preserve"> </w:t>
        </w:r>
        <w:smartTag w:uri="urn:schemas-microsoft-com:office:smarttags" w:element="PlaceType">
          <w:r w:rsidRPr="00BE2353">
            <w:rPr>
              <w:sz w:val="20"/>
              <w:szCs w:val="20"/>
            </w:rPr>
            <w:t>School District</w:t>
          </w:r>
        </w:smartTag>
      </w:smartTag>
      <w:r w:rsidRPr="00BE2353">
        <w:rPr>
          <w:sz w:val="20"/>
          <w:szCs w:val="20"/>
        </w:rPr>
        <w:t xml:space="preserve"> to encourage students' regular attendance and participation in all classes. Student participation and personal interaction with teachers and with fellow classmates are recognized as integral parts of the students' high school learning experience and grade.</w:t>
      </w:r>
    </w:p>
    <w:p w:rsidR="00A113D7" w:rsidRPr="00BE2353" w:rsidRDefault="00A113D7">
      <w:pPr>
        <w:numPr>
          <w:ilvl w:val="0"/>
          <w:numId w:val="3"/>
        </w:numPr>
        <w:rPr>
          <w:sz w:val="20"/>
          <w:szCs w:val="20"/>
        </w:rPr>
      </w:pPr>
      <w:r w:rsidRPr="00BE2353">
        <w:rPr>
          <w:sz w:val="20"/>
          <w:szCs w:val="20"/>
        </w:rPr>
        <w:t xml:space="preserve">You must be in your seat when the bell rings. </w:t>
      </w:r>
    </w:p>
    <w:p w:rsidR="00A113D7" w:rsidRPr="00BE2353" w:rsidRDefault="00A113D7">
      <w:pPr>
        <w:numPr>
          <w:ilvl w:val="0"/>
          <w:numId w:val="3"/>
        </w:numPr>
        <w:rPr>
          <w:sz w:val="20"/>
          <w:szCs w:val="20"/>
        </w:rPr>
      </w:pPr>
      <w:r w:rsidRPr="00BE2353">
        <w:rPr>
          <w:sz w:val="20"/>
          <w:szCs w:val="20"/>
        </w:rPr>
        <w:t>Excessive excused absences may directly affect a student's grade whether by missing class lectures and discussions or by failing to turn in homework or other assignments.</w:t>
      </w:r>
    </w:p>
    <w:p w:rsidR="00A113D7" w:rsidRPr="00BE2353" w:rsidRDefault="00A113D7">
      <w:pPr>
        <w:numPr>
          <w:ilvl w:val="0"/>
          <w:numId w:val="3"/>
        </w:numPr>
        <w:rPr>
          <w:sz w:val="20"/>
          <w:szCs w:val="20"/>
        </w:rPr>
      </w:pPr>
      <w:r w:rsidRPr="00BE2353">
        <w:rPr>
          <w:sz w:val="20"/>
          <w:szCs w:val="20"/>
        </w:rPr>
        <w:t>When students lose a class, they lose credit and can become ineligible for athletics and/or co-curricular activities.</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Clearing Absences</w:t>
      </w:r>
    </w:p>
    <w:p w:rsidR="00A113D7" w:rsidRPr="00BE2353" w:rsidRDefault="00A113D7">
      <w:pPr>
        <w:numPr>
          <w:ilvl w:val="0"/>
          <w:numId w:val="4"/>
        </w:numPr>
        <w:rPr>
          <w:sz w:val="20"/>
          <w:szCs w:val="20"/>
        </w:rPr>
      </w:pPr>
      <w:r w:rsidRPr="00BE2353">
        <w:rPr>
          <w:sz w:val="20"/>
          <w:szCs w:val="20"/>
        </w:rPr>
        <w:t xml:space="preserve">You must bring a note signed by a parent/guardian stating the reason for your absence to the attendance office upon your return to school. </w:t>
      </w:r>
    </w:p>
    <w:p w:rsidR="00A113D7" w:rsidRPr="00BE2353" w:rsidRDefault="00A113D7">
      <w:pPr>
        <w:numPr>
          <w:ilvl w:val="0"/>
          <w:numId w:val="4"/>
        </w:numPr>
        <w:rPr>
          <w:sz w:val="20"/>
          <w:szCs w:val="20"/>
        </w:rPr>
      </w:pPr>
      <w:r w:rsidRPr="00BE2353">
        <w:rPr>
          <w:sz w:val="20"/>
          <w:szCs w:val="20"/>
        </w:rPr>
        <w:t xml:space="preserve">Unless you have cleared the absence with a note from a parent through the attendance office, you will be marked truant. Clearing an absence is not an excuse for tardiness. </w:t>
      </w:r>
    </w:p>
    <w:p w:rsidR="00A113D7" w:rsidRPr="00BE2353" w:rsidRDefault="00A113D7">
      <w:pPr>
        <w:numPr>
          <w:ilvl w:val="0"/>
          <w:numId w:val="4"/>
        </w:numPr>
        <w:rPr>
          <w:sz w:val="20"/>
          <w:szCs w:val="20"/>
        </w:rPr>
      </w:pPr>
      <w:r w:rsidRPr="00BE2353">
        <w:rPr>
          <w:sz w:val="20"/>
          <w:szCs w:val="20"/>
        </w:rPr>
        <w:t xml:space="preserve">If you are truant on a test day or the day to submit an essay you may not make it up. </w:t>
      </w:r>
    </w:p>
    <w:p w:rsidR="00A113D7" w:rsidRPr="00BE2353" w:rsidRDefault="00A113D7">
      <w:pPr>
        <w:rPr>
          <w:b/>
          <w:bCs/>
          <w:sz w:val="20"/>
          <w:szCs w:val="20"/>
        </w:rPr>
      </w:pPr>
      <w:r>
        <w:rPr>
          <w:sz w:val="20"/>
          <w:szCs w:val="20"/>
        </w:rPr>
        <w:br w:type="page"/>
      </w:r>
      <w:r w:rsidRPr="00BE2353">
        <w:rPr>
          <w:b/>
          <w:bCs/>
          <w:sz w:val="20"/>
          <w:szCs w:val="20"/>
        </w:rPr>
        <w:lastRenderedPageBreak/>
        <w:t>Punctuality</w:t>
      </w:r>
    </w:p>
    <w:p w:rsidR="00A113D7" w:rsidRPr="00BE2353" w:rsidRDefault="00A113D7">
      <w:pPr>
        <w:numPr>
          <w:ilvl w:val="0"/>
          <w:numId w:val="5"/>
        </w:numPr>
        <w:rPr>
          <w:sz w:val="20"/>
          <w:szCs w:val="20"/>
        </w:rPr>
      </w:pPr>
      <w:r w:rsidRPr="00BE2353">
        <w:rPr>
          <w:sz w:val="20"/>
          <w:szCs w:val="20"/>
        </w:rPr>
        <w:t xml:space="preserve">It is important to be in class on time. You are tardy when you are not in your seat when the bell rings. Any student who is tardy more than 30 minutes is absent for the period and must clear the absence with the attendance office the following day. Detention will be assigned for </w:t>
      </w:r>
      <w:proofErr w:type="spellStart"/>
      <w:r w:rsidRPr="00BE2353">
        <w:rPr>
          <w:sz w:val="20"/>
          <w:szCs w:val="20"/>
        </w:rPr>
        <w:t>tardies</w:t>
      </w:r>
      <w:proofErr w:type="spellEnd"/>
      <w:r w:rsidRPr="00BE2353">
        <w:rPr>
          <w:sz w:val="20"/>
          <w:szCs w:val="20"/>
        </w:rPr>
        <w:t>.</w:t>
      </w:r>
    </w:p>
    <w:p w:rsidR="00A113D7" w:rsidRPr="00BE2353" w:rsidRDefault="00A113D7">
      <w:pPr>
        <w:numPr>
          <w:ilvl w:val="0"/>
          <w:numId w:val="5"/>
        </w:numPr>
        <w:rPr>
          <w:sz w:val="20"/>
          <w:szCs w:val="20"/>
        </w:rPr>
      </w:pPr>
      <w:proofErr w:type="spellStart"/>
      <w:r w:rsidRPr="00BE2353">
        <w:rPr>
          <w:sz w:val="20"/>
          <w:szCs w:val="20"/>
        </w:rPr>
        <w:t>Tardies</w:t>
      </w:r>
      <w:proofErr w:type="spellEnd"/>
      <w:r w:rsidRPr="00BE2353">
        <w:rPr>
          <w:sz w:val="20"/>
          <w:szCs w:val="20"/>
        </w:rPr>
        <w:t xml:space="preserve">: Every three (3) </w:t>
      </w:r>
      <w:proofErr w:type="spellStart"/>
      <w:r w:rsidRPr="00BE2353">
        <w:rPr>
          <w:sz w:val="20"/>
          <w:szCs w:val="20"/>
        </w:rPr>
        <w:t>tardies</w:t>
      </w:r>
      <w:proofErr w:type="spellEnd"/>
      <w:r w:rsidRPr="00BE2353">
        <w:rPr>
          <w:sz w:val="20"/>
          <w:szCs w:val="20"/>
        </w:rPr>
        <w:t xml:space="preserve"> will be grounds for detention. In case of excessive tardiness, your parent/guardian will be contacted and you will be referred to your Educational Advisor. Chronic tardiness may result in a lower grade and possible loss of your class. </w:t>
      </w:r>
    </w:p>
    <w:p w:rsidR="00A113D7" w:rsidRPr="00BE2353" w:rsidRDefault="00A113D7">
      <w:pPr>
        <w:numPr>
          <w:ilvl w:val="0"/>
          <w:numId w:val="5"/>
        </w:numPr>
        <w:rPr>
          <w:sz w:val="20"/>
          <w:szCs w:val="20"/>
        </w:rPr>
      </w:pPr>
      <w:r w:rsidRPr="00BE2353">
        <w:rPr>
          <w:sz w:val="20"/>
          <w:szCs w:val="20"/>
        </w:rPr>
        <w:t>Truancies: Each unexcused absence (truancy) will result in detention.</w:t>
      </w:r>
    </w:p>
    <w:p w:rsidR="00A113D7" w:rsidRPr="00BE2353" w:rsidRDefault="00A113D7">
      <w:pPr>
        <w:rPr>
          <w:sz w:val="20"/>
          <w:szCs w:val="20"/>
        </w:rPr>
      </w:pPr>
    </w:p>
    <w:p w:rsidR="00A113D7" w:rsidRPr="00BE2353" w:rsidRDefault="00A113D7" w:rsidP="00512D31">
      <w:pPr>
        <w:ind w:left="720"/>
        <w:rPr>
          <w:b/>
          <w:bCs/>
          <w:sz w:val="20"/>
          <w:szCs w:val="20"/>
        </w:rPr>
      </w:pPr>
      <w:r w:rsidRPr="00BE2353">
        <w:rPr>
          <w:b/>
          <w:bCs/>
          <w:sz w:val="20"/>
          <w:szCs w:val="20"/>
        </w:rPr>
        <w:t>Materials</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You will need 8.5"x11" Lined paper and a blue or black pen, and pencil every day.</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You will need a folder or binder devoted specifically to this class.</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You will need a spiral notebook wide ruled, 70 sheets or more.</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You must bring your assigned reading to class every day.</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 xml:space="preserve">Your portfolio must be updated at all times. </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 xml:space="preserve">I strongly recommend buying all the texts for this class. When you have your own copy you are able to freely make notes and achieve a closer reading of the text. Book list will be available. </w:t>
      </w:r>
    </w:p>
    <w:p w:rsidR="00A113D7" w:rsidRPr="00BE2353" w:rsidRDefault="00A113D7">
      <w:pPr>
        <w:rPr>
          <w:sz w:val="20"/>
          <w:szCs w:val="20"/>
        </w:rPr>
      </w:pPr>
    </w:p>
    <w:p w:rsidR="00A113D7" w:rsidRPr="00BE2353" w:rsidRDefault="00A113D7">
      <w:pPr>
        <w:rPr>
          <w:sz w:val="20"/>
          <w:szCs w:val="20"/>
        </w:rPr>
      </w:pPr>
      <w:r w:rsidRPr="00BE2353">
        <w:rPr>
          <w:sz w:val="20"/>
          <w:szCs w:val="20"/>
        </w:rPr>
        <w:t>NO active cellular phones, iPod or other music playb</w:t>
      </w:r>
      <w:r w:rsidR="00016CDF">
        <w:rPr>
          <w:sz w:val="20"/>
          <w:szCs w:val="20"/>
        </w:rPr>
        <w:t>ack devices in the classroom.</w:t>
      </w:r>
    </w:p>
    <w:p w:rsidR="00A113D7" w:rsidRPr="00BE2353" w:rsidRDefault="00A113D7">
      <w:pPr>
        <w:rPr>
          <w:sz w:val="20"/>
          <w:szCs w:val="20"/>
        </w:rPr>
      </w:pPr>
    </w:p>
    <w:p w:rsidR="00A113D7" w:rsidRPr="00BE2353" w:rsidRDefault="00A113D7">
      <w:pPr>
        <w:rPr>
          <w:sz w:val="20"/>
          <w:szCs w:val="20"/>
        </w:rPr>
      </w:pPr>
      <w:r w:rsidRPr="00BE2353">
        <w:rPr>
          <w:sz w:val="20"/>
          <w:szCs w:val="20"/>
        </w:rPr>
        <w:t>No food or drink in the classroom.</w:t>
      </w:r>
    </w:p>
    <w:p w:rsidR="00A113D7" w:rsidRPr="00BE2353" w:rsidRDefault="00A113D7">
      <w:pPr>
        <w:rPr>
          <w:sz w:val="20"/>
          <w:szCs w:val="20"/>
        </w:rPr>
      </w:pPr>
    </w:p>
    <w:p w:rsidR="00A113D7" w:rsidRPr="00BE2353" w:rsidRDefault="00A113D7" w:rsidP="007156DF">
      <w:pPr>
        <w:rPr>
          <w:sz w:val="20"/>
          <w:szCs w:val="20"/>
        </w:rPr>
      </w:pPr>
      <w:r w:rsidRPr="00BE2353">
        <w:rPr>
          <w:sz w:val="20"/>
          <w:szCs w:val="20"/>
        </w:rPr>
        <w:t>Cheating in any form (as described in the student handbook) is NOT allowed. Consequences are severe.</w:t>
      </w:r>
    </w:p>
    <w:p w:rsidR="00A113D7" w:rsidRPr="00BE2353" w:rsidRDefault="00A113D7">
      <w:pPr>
        <w:rPr>
          <w:sz w:val="20"/>
          <w:szCs w:val="20"/>
        </w:rPr>
      </w:pPr>
    </w:p>
    <w:p w:rsidR="00A113D7" w:rsidRPr="00BE2353" w:rsidRDefault="00A113D7">
      <w:pPr>
        <w:rPr>
          <w:sz w:val="20"/>
          <w:szCs w:val="20"/>
        </w:rPr>
      </w:pPr>
      <w:r w:rsidRPr="00BE2353">
        <w:rPr>
          <w:sz w:val="20"/>
          <w:szCs w:val="20"/>
        </w:rPr>
        <w:t>Check my WEB page for current information and homework assignments. Go to:</w:t>
      </w:r>
      <w:r>
        <w:rPr>
          <w:sz w:val="20"/>
          <w:szCs w:val="20"/>
        </w:rPr>
        <w:t xml:space="preserve"> </w:t>
      </w:r>
      <w:r w:rsidRPr="00BE2353">
        <w:rPr>
          <w:sz w:val="20"/>
          <w:szCs w:val="20"/>
        </w:rPr>
        <w:t>www.</w:t>
      </w:r>
      <w:r>
        <w:rPr>
          <w:sz w:val="20"/>
          <w:szCs w:val="20"/>
        </w:rPr>
        <w:t>miracosthigh.org</w:t>
      </w:r>
      <w:r w:rsidRPr="00BE2353">
        <w:rPr>
          <w:sz w:val="20"/>
          <w:szCs w:val="20"/>
        </w:rPr>
        <w:t>, then “</w:t>
      </w:r>
      <w:r>
        <w:rPr>
          <w:sz w:val="20"/>
          <w:szCs w:val="20"/>
        </w:rPr>
        <w:t>Faculty/Staff” then “</w:t>
      </w:r>
      <w:r w:rsidRPr="00BE2353">
        <w:rPr>
          <w:sz w:val="20"/>
          <w:szCs w:val="20"/>
        </w:rPr>
        <w:t>Mr. Heideman”</w:t>
      </w:r>
    </w:p>
    <w:p w:rsidR="00A113D7" w:rsidRPr="00BE2353" w:rsidRDefault="00A113D7">
      <w:pPr>
        <w:rPr>
          <w:sz w:val="20"/>
          <w:szCs w:val="20"/>
        </w:rPr>
      </w:pPr>
      <w:r w:rsidRPr="00BE2353">
        <w:rPr>
          <w:sz w:val="20"/>
          <w:szCs w:val="20"/>
        </w:rPr>
        <w:t xml:space="preserve"> </w:t>
      </w:r>
    </w:p>
    <w:p w:rsidR="00A113D7" w:rsidRDefault="00A113D7">
      <w:pPr>
        <w:rPr>
          <w:sz w:val="20"/>
          <w:szCs w:val="20"/>
        </w:rPr>
      </w:pPr>
      <w:r w:rsidRPr="00BE2353">
        <w:rPr>
          <w:sz w:val="20"/>
          <w:szCs w:val="20"/>
        </w:rPr>
        <w:t>You will be graded on a traditional point’s scale, so every point truly counts. I do make distinctions between long term and short term assignments. For example, homework will be worth 10-20 points while essays and projects will be worth 50-200 points. Do your best on every assignment, turn in all your work, and gain all of the knowledge that you can. The points will take care of themselves. To check current grade status, parent and student may check http://mchs.gradebookwizard.com. These grades will be updated in a timely fashion.</w:t>
      </w:r>
    </w:p>
    <w:p w:rsidR="00A113D7" w:rsidRDefault="00A113D7">
      <w:pPr>
        <w:rPr>
          <w:sz w:val="20"/>
          <w:szCs w:val="20"/>
        </w:rPr>
      </w:pPr>
    </w:p>
    <w:p w:rsidR="00A113D7" w:rsidRDefault="00A113D7">
      <w:pPr>
        <w:rPr>
          <w:sz w:val="20"/>
          <w:szCs w:val="20"/>
        </w:rPr>
      </w:pPr>
      <w:r>
        <w:rPr>
          <w:sz w:val="20"/>
          <w:szCs w:val="20"/>
        </w:rPr>
        <w:t>Students/parents must read, sign and return the following (all these items are on my web page):</w:t>
      </w:r>
    </w:p>
    <w:p w:rsidR="00A113D7" w:rsidRDefault="00A113D7" w:rsidP="00512D31">
      <w:pPr>
        <w:numPr>
          <w:ilvl w:val="0"/>
          <w:numId w:val="7"/>
        </w:numPr>
        <w:rPr>
          <w:sz w:val="20"/>
          <w:szCs w:val="20"/>
        </w:rPr>
      </w:pPr>
      <w:r>
        <w:rPr>
          <w:sz w:val="20"/>
          <w:szCs w:val="20"/>
        </w:rPr>
        <w:t>Classroom Expectations</w:t>
      </w:r>
    </w:p>
    <w:p w:rsidR="00A113D7" w:rsidRDefault="00A113D7" w:rsidP="00512D31">
      <w:pPr>
        <w:numPr>
          <w:ilvl w:val="0"/>
          <w:numId w:val="7"/>
        </w:numPr>
        <w:rPr>
          <w:sz w:val="20"/>
          <w:szCs w:val="20"/>
        </w:rPr>
      </w:pPr>
      <w:r>
        <w:rPr>
          <w:sz w:val="20"/>
          <w:szCs w:val="20"/>
        </w:rPr>
        <w:t>Ethics Policy</w:t>
      </w:r>
    </w:p>
    <w:p w:rsidR="00A113D7" w:rsidRDefault="00A113D7" w:rsidP="00512D31">
      <w:pPr>
        <w:numPr>
          <w:ilvl w:val="0"/>
          <w:numId w:val="7"/>
        </w:numPr>
        <w:rPr>
          <w:sz w:val="20"/>
          <w:szCs w:val="20"/>
        </w:rPr>
      </w:pPr>
      <w:r>
        <w:rPr>
          <w:sz w:val="20"/>
          <w:szCs w:val="20"/>
        </w:rPr>
        <w:t>Taboo information sheet</w:t>
      </w:r>
    </w:p>
    <w:p w:rsidR="00534AA8" w:rsidRDefault="00534AA8">
      <w:pPr>
        <w:rPr>
          <w:sz w:val="20"/>
          <w:szCs w:val="20"/>
        </w:rPr>
      </w:pPr>
      <w:bookmarkStart w:id="0" w:name="_GoBack"/>
      <w:bookmarkEnd w:id="0"/>
    </w:p>
    <w:p w:rsidR="00534AA8" w:rsidRDefault="00A13534">
      <w:pPr>
        <w:rPr>
          <w:sz w:val="20"/>
          <w:szCs w:val="20"/>
        </w:rPr>
      </w:pPr>
      <w:r>
        <w:rPr>
          <w:noProof/>
          <w:sz w:val="20"/>
          <w:szCs w:val="20"/>
        </w:rPr>
        <w:drawing>
          <wp:anchor distT="0" distB="0" distL="114300" distR="114300" simplePos="0" relativeHeight="251666432" behindDoc="1" locked="0" layoutInCell="1" allowOverlap="1" wp14:anchorId="06489A39" wp14:editId="2A512818">
            <wp:simplePos x="0" y="0"/>
            <wp:positionH relativeFrom="column">
              <wp:posOffset>2536825</wp:posOffset>
            </wp:positionH>
            <wp:positionV relativeFrom="paragraph">
              <wp:posOffset>348615</wp:posOffset>
            </wp:positionV>
            <wp:extent cx="1631315" cy="1828800"/>
            <wp:effectExtent l="0" t="0" r="6985" b="0"/>
            <wp:wrapThrough wrapText="bothSides">
              <wp:wrapPolygon edited="0">
                <wp:start x="14882" y="0"/>
                <wp:lineTo x="4036" y="4950"/>
                <wp:lineTo x="2270" y="6300"/>
                <wp:lineTo x="2270" y="7200"/>
                <wp:lineTo x="1261" y="10800"/>
                <wp:lineTo x="0" y="14400"/>
                <wp:lineTo x="0" y="16650"/>
                <wp:lineTo x="5297" y="18000"/>
                <wp:lineTo x="5297" y="18900"/>
                <wp:lineTo x="10594" y="21375"/>
                <wp:lineTo x="12360" y="21375"/>
                <wp:lineTo x="14125" y="21375"/>
                <wp:lineTo x="14882" y="21375"/>
                <wp:lineTo x="18161" y="18450"/>
                <wp:lineTo x="17909" y="14400"/>
                <wp:lineTo x="21440" y="11025"/>
                <wp:lineTo x="21440" y="8550"/>
                <wp:lineTo x="17657" y="7200"/>
                <wp:lineTo x="17909" y="3600"/>
                <wp:lineTo x="16395" y="3600"/>
                <wp:lineTo x="16648" y="450"/>
                <wp:lineTo x="16395" y="0"/>
                <wp:lineTo x="14882" y="0"/>
              </wp:wrapPolygon>
            </wp:wrapThrough>
            <wp:docPr id="6" name="Picture 6" descr="C:\Users\Heideman\AppData\Local\Microsoft\Windows\Temporary Internet Files\Content.IE5\FQW13CA8\MC90021656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ideman\AppData\Local\Microsoft\Windows\Temporary Internet Files\Content.IE5\FQW13CA8\MC900216568[1].wmf"/>
                    <pic:cNvPicPr>
                      <a:picLocks noChangeAspect="1" noChangeArrowheads="1"/>
                    </pic:cNvPicPr>
                  </pic:nvPicPr>
                  <pic:blipFill>
                    <a:blip r:embed="rId10">
                      <a:biLevel thresh="25000"/>
                      <a:extLst>
                        <a:ext uri="{28A0092B-C50C-407E-A947-70E740481C1C}">
                          <a14:useLocalDpi xmlns:a14="http://schemas.microsoft.com/office/drawing/2010/main" val="0"/>
                        </a:ext>
                      </a:extLst>
                    </a:blip>
                    <a:srcRect/>
                    <a:stretch>
                      <a:fillRect/>
                    </a:stretch>
                  </pic:blipFill>
                  <pic:spPr bwMode="auto">
                    <a:xfrm>
                      <a:off x="0" y="0"/>
                      <a:ext cx="163131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534AA8">
        <w:rPr>
          <w:sz w:val="20"/>
          <w:szCs w:val="20"/>
        </w:rPr>
        <w:br w:type="page"/>
      </w:r>
    </w:p>
    <w:p w:rsidR="00534AA8" w:rsidRDefault="00534AA8" w:rsidP="00534AA8">
      <w:pPr>
        <w:rPr>
          <w:rFonts w:ascii="Arial Narrow" w:hAnsi="Arial Narrow"/>
          <w:b/>
          <w:sz w:val="16"/>
          <w:szCs w:val="16"/>
        </w:rPr>
      </w:pPr>
      <w:r>
        <w:rPr>
          <w:rFonts w:ascii="Arial Narrow" w:hAnsi="Arial Narrow"/>
          <w:b/>
          <w:noProof/>
          <w:sz w:val="16"/>
          <w:szCs w:val="16"/>
        </w:rPr>
        <w:lastRenderedPageBreak/>
        <mc:AlternateContent>
          <mc:Choice Requires="wps">
            <w:drawing>
              <wp:anchor distT="0" distB="0" distL="114300" distR="114300" simplePos="0" relativeHeight="251662336" behindDoc="0" locked="0" layoutInCell="1" allowOverlap="1">
                <wp:simplePos x="0" y="0"/>
                <wp:positionH relativeFrom="column">
                  <wp:posOffset>-228600</wp:posOffset>
                </wp:positionH>
                <wp:positionV relativeFrom="paragraph">
                  <wp:posOffset>-57150</wp:posOffset>
                </wp:positionV>
                <wp:extent cx="7200900" cy="4686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4686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AA8" w:rsidRPr="004B550A" w:rsidRDefault="00534AA8" w:rsidP="00534AA8">
                            <w:pPr>
                              <w:jc w:val="center"/>
                              <w:rPr>
                                <w:rFonts w:ascii="Arial Narrow" w:hAnsi="Arial Narrow"/>
                                <w:b/>
                                <w:sz w:val="36"/>
                                <w:szCs w:val="36"/>
                              </w:rPr>
                            </w:pPr>
                            <w:smartTag w:uri="urn:schemas-microsoft-com:office:smarttags" w:element="place">
                              <w:smartTag w:uri="urn:schemas-microsoft-com:office:smarttags" w:element="PlaceName">
                                <w:r w:rsidRPr="004B550A">
                                  <w:rPr>
                                    <w:rFonts w:ascii="Arial Narrow" w:hAnsi="Arial Narrow"/>
                                    <w:b/>
                                    <w:sz w:val="36"/>
                                    <w:szCs w:val="36"/>
                                  </w:rPr>
                                  <w:t>MIRA</w:t>
                                </w:r>
                              </w:smartTag>
                              <w:r w:rsidRPr="004B550A">
                                <w:rPr>
                                  <w:rFonts w:ascii="Arial Narrow" w:hAnsi="Arial Narrow"/>
                                  <w:b/>
                                  <w:sz w:val="36"/>
                                  <w:szCs w:val="36"/>
                                </w:rPr>
                                <w:t xml:space="preserve"> </w:t>
                              </w:r>
                              <w:smartTag w:uri="urn:schemas-microsoft-com:office:smarttags" w:element="PlaceName">
                                <w:r w:rsidRPr="004B550A">
                                  <w:rPr>
                                    <w:rFonts w:ascii="Arial Narrow" w:hAnsi="Arial Narrow"/>
                                    <w:b/>
                                    <w:sz w:val="36"/>
                                    <w:szCs w:val="36"/>
                                  </w:rPr>
                                  <w:t>COSTA</w:t>
                                </w:r>
                              </w:smartTag>
                              <w:r w:rsidRPr="004B550A">
                                <w:rPr>
                                  <w:rFonts w:ascii="Arial Narrow" w:hAnsi="Arial Narrow"/>
                                  <w:b/>
                                  <w:sz w:val="36"/>
                                  <w:szCs w:val="36"/>
                                </w:rPr>
                                <w:t xml:space="preserve"> </w:t>
                              </w:r>
                              <w:smartTag w:uri="urn:schemas-microsoft-com:office:smarttags" w:element="PlaceType">
                                <w:r w:rsidRPr="004B550A">
                                  <w:rPr>
                                    <w:rFonts w:ascii="Arial Narrow" w:hAnsi="Arial Narrow"/>
                                    <w:b/>
                                    <w:sz w:val="36"/>
                                    <w:szCs w:val="36"/>
                                  </w:rPr>
                                  <w:t>HIGH SCHOOL</w:t>
                                </w:r>
                              </w:smartTag>
                            </w:smartTag>
                            <w:r w:rsidRPr="004B550A">
                              <w:rPr>
                                <w:rFonts w:ascii="Arial Narrow" w:hAnsi="Arial Narrow"/>
                                <w:b/>
                                <w:sz w:val="36"/>
                                <w:szCs w:val="36"/>
                              </w:rPr>
                              <w:t xml:space="preserve"> ETHICS POLICY OVERVIEW</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To create a fair and positive learning environment, the Mira Costa Administration and Faculty require that students act with honesty at all times in their academic endeavors. To this end, the following policy has been established by a faculty committee to promote academic integrity and to establish consequences in cases of unethical behavior.</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 xml:space="preserve">The development of academic integrity in the students of </w:t>
                            </w:r>
                            <w:smartTag w:uri="urn:schemas-microsoft-com:office:smarttags" w:element="place">
                              <w:smartTag w:uri="urn:schemas-microsoft-com:office:smarttags" w:element="PlaceName">
                                <w:r w:rsidRPr="00E21773">
                                  <w:rPr>
                                    <w:rFonts w:ascii="Arial Narrow" w:hAnsi="Arial Narrow"/>
                                    <w:sz w:val="20"/>
                                    <w:szCs w:val="20"/>
                                  </w:rPr>
                                  <w:t>Mira</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Costa</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High School</w:t>
                                </w:r>
                              </w:smartTag>
                            </w:smartTag>
                            <w:r w:rsidRPr="00E21773">
                              <w:rPr>
                                <w:rFonts w:ascii="Arial Narrow" w:hAnsi="Arial Narrow"/>
                                <w:sz w:val="20"/>
                                <w:szCs w:val="20"/>
                              </w:rPr>
                              <w:t xml:space="preserve"> is a significant priority for teachers and faculty. This document encourages students and parents to become partners in this goal as students explore ideas and achieve success as a result of their own efforts. The </w:t>
                            </w:r>
                            <w:smartTag w:uri="urn:schemas-microsoft-com:office:smarttags" w:element="place">
                              <w:smartTag w:uri="urn:schemas-microsoft-com:office:smarttags" w:element="PlaceName">
                                <w:r w:rsidRPr="00E21773">
                                  <w:rPr>
                                    <w:rFonts w:ascii="Arial Narrow" w:hAnsi="Arial Narrow"/>
                                    <w:sz w:val="20"/>
                                    <w:szCs w:val="20"/>
                                  </w:rPr>
                                  <w:t>Manhattan Beach</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Unified</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School District</w:t>
                                </w:r>
                              </w:smartTag>
                            </w:smartTag>
                            <w:r w:rsidRPr="00E21773">
                              <w:rPr>
                                <w:rFonts w:ascii="Arial Narrow" w:hAnsi="Arial Narrow"/>
                                <w:sz w:val="20"/>
                                <w:szCs w:val="20"/>
                              </w:rPr>
                              <w:t xml:space="preserve"> expects students to take their responsibilities as ethical learners seriously.</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Cheating includes, but is not limited to, plagiarizing, copying another student’s work, using notes, electronics, or other means of assistance on an assignment or test, passing answers or information to other students about an assignment or test, altering a teacher’s grade book/records, and taking a copy of a test to use it for personal advantage or for distribution to other students. Please note that teachers utilize software (such as turnitin.com), internet search engines, and references to other materials (including Spark Notes) to ascertain the authenticity of student work.</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 xml:space="preserve">HOW THE POLICY WORKS  </w:t>
                            </w:r>
                          </w:p>
                          <w:p w:rsidR="00534AA8" w:rsidRPr="00E21773" w:rsidRDefault="00534AA8" w:rsidP="00534AA8">
                            <w:pPr>
                              <w:rPr>
                                <w:rFonts w:ascii="Arial Narrow" w:hAnsi="Arial Narrow"/>
                                <w:sz w:val="20"/>
                                <w:szCs w:val="20"/>
                              </w:rPr>
                            </w:pPr>
                            <w:r w:rsidRPr="00E21773">
                              <w:rPr>
                                <w:rFonts w:ascii="Arial Narrow" w:hAnsi="Arial Narrow"/>
                                <w:sz w:val="20"/>
                                <w:szCs w:val="20"/>
                              </w:rPr>
                              <w:t>The Mira Costa Ethics Policy operates on a cumulative point basis over a student’s four-year tenure at the school.</w:t>
                            </w:r>
                          </w:p>
                          <w:p w:rsidR="00534AA8" w:rsidRPr="00E21773" w:rsidRDefault="00534AA8" w:rsidP="00534AA8">
                            <w:pPr>
                              <w:rPr>
                                <w:rFonts w:ascii="Arial Narrow" w:hAnsi="Arial Narrow"/>
                                <w:sz w:val="12"/>
                                <w:szCs w:val="12"/>
                              </w:rPr>
                            </w:pPr>
                          </w:p>
                          <w:p w:rsidR="00534AA8" w:rsidRPr="00B654FB" w:rsidRDefault="00534AA8" w:rsidP="00534AA8">
                            <w:pPr>
                              <w:rPr>
                                <w:rFonts w:ascii="Arial Narrow" w:hAnsi="Arial Narrow"/>
                              </w:rPr>
                            </w:pPr>
                            <w:r w:rsidRPr="00E21773">
                              <w:rPr>
                                <w:rFonts w:ascii="Arial Narrow" w:hAnsi="Arial Narrow"/>
                                <w:sz w:val="20"/>
                                <w:szCs w:val="20"/>
                              </w:rPr>
                              <w:t>Points for subsequent offenses are added to existing demerits</w:t>
                            </w:r>
                            <w:r w:rsidRPr="00B654FB">
                              <w:rPr>
                                <w:rFonts w:ascii="Arial Narrow" w:hAnsi="Arial Narrow"/>
                              </w:rPr>
                              <w:t>.</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On subsequent offenses, students receive the consequences for the total number of points they have accumulated at that time. (For example, after a four point offense, a student would receive the consequences for eight points if he or she had previously accumulated four points.)</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Discipline under this policy is progressive and consequences increase after repeated offenses.</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HOW THE POLICY IS IMPLEMENTED</w:t>
                            </w:r>
                          </w:p>
                          <w:p w:rsidR="00534AA8" w:rsidRPr="00E21773" w:rsidRDefault="00534AA8" w:rsidP="00534AA8">
                            <w:pPr>
                              <w:rPr>
                                <w:rFonts w:ascii="Arial Narrow" w:hAnsi="Arial Narrow"/>
                                <w:sz w:val="20"/>
                                <w:szCs w:val="20"/>
                              </w:rPr>
                            </w:pPr>
                            <w:r w:rsidRPr="00E21773">
                              <w:rPr>
                                <w:rFonts w:ascii="Arial Narrow" w:hAnsi="Arial Narrow"/>
                                <w:b/>
                                <w:sz w:val="20"/>
                                <w:szCs w:val="20"/>
                              </w:rPr>
                              <w:t>Once the teacher determines that a student has violated the Ethics Policy:</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A teacher-student conference takes place to discuss the circumstances of the violation.</w:t>
                            </w:r>
                          </w:p>
                          <w:p w:rsidR="00534AA8" w:rsidRPr="00E21773" w:rsidRDefault="00534AA8" w:rsidP="00534AA8">
                            <w:pPr>
                              <w:rPr>
                                <w:rFonts w:ascii="Arial Narrow" w:hAnsi="Arial Narrow"/>
                                <w:sz w:val="12"/>
                                <w:szCs w:val="12"/>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teacher then fills out a referral form to the vice-principal detailing the offense.</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The vice-principal meets with the student, contacts the parent, and implements discipline under the policy.</w:t>
                            </w:r>
                          </w:p>
                          <w:p w:rsidR="00534AA8" w:rsidRDefault="00534AA8" w:rsidP="00534AA8">
                            <w:pPr>
                              <w:rPr>
                                <w:rFonts w:ascii="Arial Narrow" w:hAnsi="Arial Narrow"/>
                                <w:sz w:val="20"/>
                                <w:szCs w:val="20"/>
                              </w:rPr>
                            </w:pPr>
                          </w:p>
                          <w:p w:rsidR="00534AA8" w:rsidRPr="00E21773" w:rsidRDefault="00534AA8" w:rsidP="00534AA8">
                            <w:pPr>
                              <w:rPr>
                                <w:rFonts w:ascii="Arial Narrow" w:hAnsi="Arial Narrow"/>
                                <w:sz w:val="20"/>
                                <w:szCs w:val="20"/>
                              </w:rPr>
                            </w:pPr>
                          </w:p>
                          <w:p w:rsidR="00534AA8" w:rsidRDefault="00534AA8" w:rsidP="00534AA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pt;margin-top:-4.5pt;width:567pt;height:36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RqVtAIAALo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" filled="f" stroked="f">
                <v:textbox>
                  <w:txbxContent>
                    <w:p w:rsidR="00534AA8" w:rsidRPr="004B550A" w:rsidRDefault="00534AA8" w:rsidP="00534AA8">
                      <w:pPr>
                        <w:jc w:val="center"/>
                        <w:rPr>
                          <w:rFonts w:ascii="Arial Narrow" w:hAnsi="Arial Narrow"/>
                          <w:b/>
                          <w:sz w:val="36"/>
                          <w:szCs w:val="36"/>
                        </w:rPr>
                      </w:pPr>
                      <w:smartTag w:uri="urn:schemas-microsoft-com:office:smarttags" w:element="place">
                        <w:smartTag w:uri="urn:schemas-microsoft-com:office:smarttags" w:element="PlaceName">
                          <w:r w:rsidRPr="004B550A">
                            <w:rPr>
                              <w:rFonts w:ascii="Arial Narrow" w:hAnsi="Arial Narrow"/>
                              <w:b/>
                              <w:sz w:val="36"/>
                              <w:szCs w:val="36"/>
                            </w:rPr>
                            <w:t>MIRA</w:t>
                          </w:r>
                        </w:smartTag>
                        <w:r w:rsidRPr="004B550A">
                          <w:rPr>
                            <w:rFonts w:ascii="Arial Narrow" w:hAnsi="Arial Narrow"/>
                            <w:b/>
                            <w:sz w:val="36"/>
                            <w:szCs w:val="36"/>
                          </w:rPr>
                          <w:t xml:space="preserve"> </w:t>
                        </w:r>
                        <w:smartTag w:uri="urn:schemas-microsoft-com:office:smarttags" w:element="PlaceName">
                          <w:r w:rsidRPr="004B550A">
                            <w:rPr>
                              <w:rFonts w:ascii="Arial Narrow" w:hAnsi="Arial Narrow"/>
                              <w:b/>
                              <w:sz w:val="36"/>
                              <w:szCs w:val="36"/>
                            </w:rPr>
                            <w:t>COSTA</w:t>
                          </w:r>
                        </w:smartTag>
                        <w:r w:rsidRPr="004B550A">
                          <w:rPr>
                            <w:rFonts w:ascii="Arial Narrow" w:hAnsi="Arial Narrow"/>
                            <w:b/>
                            <w:sz w:val="36"/>
                            <w:szCs w:val="36"/>
                          </w:rPr>
                          <w:t xml:space="preserve"> </w:t>
                        </w:r>
                        <w:smartTag w:uri="urn:schemas-microsoft-com:office:smarttags" w:element="PlaceType">
                          <w:r w:rsidRPr="004B550A">
                            <w:rPr>
                              <w:rFonts w:ascii="Arial Narrow" w:hAnsi="Arial Narrow"/>
                              <w:b/>
                              <w:sz w:val="36"/>
                              <w:szCs w:val="36"/>
                            </w:rPr>
                            <w:t>HIGH SCHOOL</w:t>
                          </w:r>
                        </w:smartTag>
                      </w:smartTag>
                      <w:r w:rsidRPr="004B550A">
                        <w:rPr>
                          <w:rFonts w:ascii="Arial Narrow" w:hAnsi="Arial Narrow"/>
                          <w:b/>
                          <w:sz w:val="36"/>
                          <w:szCs w:val="36"/>
                        </w:rPr>
                        <w:t xml:space="preserve"> ETHICS POLICY OVERVIEW</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To create a fair and positive learning environment, the Mira Costa Administration and Faculty require that students act with honesty at all times in their academic endeavors. To this end, the following policy has been established by a faculty committee to promote academic integrity and to establish consequences in cases of unethical behavior.</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 xml:space="preserve">The development of academic integrity in the students of </w:t>
                      </w:r>
                      <w:smartTag w:uri="urn:schemas-microsoft-com:office:smarttags" w:element="place">
                        <w:smartTag w:uri="urn:schemas-microsoft-com:office:smarttags" w:element="PlaceName">
                          <w:r w:rsidRPr="00E21773">
                            <w:rPr>
                              <w:rFonts w:ascii="Arial Narrow" w:hAnsi="Arial Narrow"/>
                              <w:sz w:val="20"/>
                              <w:szCs w:val="20"/>
                            </w:rPr>
                            <w:t>Mira</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Costa</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High School</w:t>
                          </w:r>
                        </w:smartTag>
                      </w:smartTag>
                      <w:r w:rsidRPr="00E21773">
                        <w:rPr>
                          <w:rFonts w:ascii="Arial Narrow" w:hAnsi="Arial Narrow"/>
                          <w:sz w:val="20"/>
                          <w:szCs w:val="20"/>
                        </w:rPr>
                        <w:t xml:space="preserve"> is a significant priority for teachers and faculty. This document encourages students and parents to become partners in this goal as students explore ideas and achieve success as a result of their own efforts. The </w:t>
                      </w:r>
                      <w:smartTag w:uri="urn:schemas-microsoft-com:office:smarttags" w:element="place">
                        <w:smartTag w:uri="urn:schemas-microsoft-com:office:smarttags" w:element="PlaceName">
                          <w:r w:rsidRPr="00E21773">
                            <w:rPr>
                              <w:rFonts w:ascii="Arial Narrow" w:hAnsi="Arial Narrow"/>
                              <w:sz w:val="20"/>
                              <w:szCs w:val="20"/>
                            </w:rPr>
                            <w:t>Manhattan Beach</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Unified</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School District</w:t>
                          </w:r>
                        </w:smartTag>
                      </w:smartTag>
                      <w:r w:rsidRPr="00E21773">
                        <w:rPr>
                          <w:rFonts w:ascii="Arial Narrow" w:hAnsi="Arial Narrow"/>
                          <w:sz w:val="20"/>
                          <w:szCs w:val="20"/>
                        </w:rPr>
                        <w:t xml:space="preserve"> expects students to take their responsibilities as ethical learners seriously.</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Cheating includes, but is not limited to, plagiarizing, copying another student’s work, using notes, electronics, or other means of assistance on an assignment or test, passing answers or information to other students about an assignment or test, altering a teacher’s grade book/records, and taking a copy of a test to use it for personal advantage or for distribution to other students. Please note that teachers utilize software (such as turnitin.com), internet search engines, and references to other materials (including Spark Notes) to ascertain the authenticity of student work.</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 xml:space="preserve">HOW THE POLICY WORKS  </w:t>
                      </w:r>
                    </w:p>
                    <w:p w:rsidR="00534AA8" w:rsidRPr="00E21773" w:rsidRDefault="00534AA8" w:rsidP="00534AA8">
                      <w:pPr>
                        <w:rPr>
                          <w:rFonts w:ascii="Arial Narrow" w:hAnsi="Arial Narrow"/>
                          <w:sz w:val="20"/>
                          <w:szCs w:val="20"/>
                        </w:rPr>
                      </w:pPr>
                      <w:r w:rsidRPr="00E21773">
                        <w:rPr>
                          <w:rFonts w:ascii="Arial Narrow" w:hAnsi="Arial Narrow"/>
                          <w:sz w:val="20"/>
                          <w:szCs w:val="20"/>
                        </w:rPr>
                        <w:t>The Mira Costa Ethics Policy operates on a cumulative point basis over a student’s four-year tenure at the school.</w:t>
                      </w:r>
                    </w:p>
                    <w:p w:rsidR="00534AA8" w:rsidRPr="00E21773" w:rsidRDefault="00534AA8" w:rsidP="00534AA8">
                      <w:pPr>
                        <w:rPr>
                          <w:rFonts w:ascii="Arial Narrow" w:hAnsi="Arial Narrow"/>
                          <w:sz w:val="12"/>
                          <w:szCs w:val="12"/>
                        </w:rPr>
                      </w:pPr>
                    </w:p>
                    <w:p w:rsidR="00534AA8" w:rsidRPr="00B654FB" w:rsidRDefault="00534AA8" w:rsidP="00534AA8">
                      <w:pPr>
                        <w:rPr>
                          <w:rFonts w:ascii="Arial Narrow" w:hAnsi="Arial Narrow"/>
                        </w:rPr>
                      </w:pPr>
                      <w:r w:rsidRPr="00E21773">
                        <w:rPr>
                          <w:rFonts w:ascii="Arial Narrow" w:hAnsi="Arial Narrow"/>
                          <w:sz w:val="20"/>
                          <w:szCs w:val="20"/>
                        </w:rPr>
                        <w:t>Points for subsequent offenses are added to existing demerits</w:t>
                      </w:r>
                      <w:r w:rsidRPr="00B654FB">
                        <w:rPr>
                          <w:rFonts w:ascii="Arial Narrow" w:hAnsi="Arial Narrow"/>
                        </w:rPr>
                        <w:t>.</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On subsequent offenses, students receive the consequences for the total number of points they have accumulated at that time. (For example, after a four point offense, a student would receive the consequences for eight points if he or she had previously accumulated four points.)</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Discipline under this policy is progressive and consequences increase after repeated offenses.</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HOW THE POLICY IS IMPLEMENTED</w:t>
                      </w:r>
                    </w:p>
                    <w:p w:rsidR="00534AA8" w:rsidRPr="00E21773" w:rsidRDefault="00534AA8" w:rsidP="00534AA8">
                      <w:pPr>
                        <w:rPr>
                          <w:rFonts w:ascii="Arial Narrow" w:hAnsi="Arial Narrow"/>
                          <w:sz w:val="20"/>
                          <w:szCs w:val="20"/>
                        </w:rPr>
                      </w:pPr>
                      <w:r w:rsidRPr="00E21773">
                        <w:rPr>
                          <w:rFonts w:ascii="Arial Narrow" w:hAnsi="Arial Narrow"/>
                          <w:b/>
                          <w:sz w:val="20"/>
                          <w:szCs w:val="20"/>
                        </w:rPr>
                        <w:t>Once the teacher determines that a student has violated the Ethics Policy:</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A teacher-student conference takes place to discuss the circumstances of the violation.</w:t>
                      </w:r>
                    </w:p>
                    <w:p w:rsidR="00534AA8" w:rsidRPr="00E21773" w:rsidRDefault="00534AA8" w:rsidP="00534AA8">
                      <w:pPr>
                        <w:rPr>
                          <w:rFonts w:ascii="Arial Narrow" w:hAnsi="Arial Narrow"/>
                          <w:sz w:val="12"/>
                          <w:szCs w:val="12"/>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teacher then fills out a referral form to the vice-principal detailing the offense.</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The vice-principal meets with the student, contacts the parent, and implements discipline under the policy.</w:t>
                      </w:r>
                    </w:p>
                    <w:p w:rsidR="00534AA8" w:rsidRDefault="00534AA8" w:rsidP="00534AA8">
                      <w:pPr>
                        <w:rPr>
                          <w:rFonts w:ascii="Arial Narrow" w:hAnsi="Arial Narrow"/>
                          <w:sz w:val="20"/>
                          <w:szCs w:val="20"/>
                        </w:rPr>
                      </w:pPr>
                    </w:p>
                    <w:p w:rsidR="00534AA8" w:rsidRPr="00E21773" w:rsidRDefault="00534AA8" w:rsidP="00534AA8">
                      <w:pPr>
                        <w:rPr>
                          <w:rFonts w:ascii="Arial Narrow" w:hAnsi="Arial Narrow"/>
                          <w:sz w:val="20"/>
                          <w:szCs w:val="20"/>
                        </w:rPr>
                      </w:pPr>
                    </w:p>
                    <w:p w:rsidR="00534AA8" w:rsidRDefault="00534AA8" w:rsidP="00534AA8"/>
                  </w:txbxContent>
                </v:textbox>
              </v:shape>
            </w:pict>
          </mc:Fallback>
        </mc:AlternateContent>
      </w: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Pr="00EA6E5F" w:rsidRDefault="00534AA8" w:rsidP="00534AA8">
      <w:pPr>
        <w:rPr>
          <w:rFonts w:ascii="Arial Narrow" w:hAnsi="Arial Narrow"/>
          <w:b/>
          <w:sz w:val="16"/>
          <w:szCs w:val="16"/>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r>
        <w:rPr>
          <w:rFonts w:ascii="Arial Narrow" w:hAnsi="Arial Narrow"/>
          <w:noProof/>
          <w:sz w:val="16"/>
          <w:szCs w:val="16"/>
        </w:rP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153035</wp:posOffset>
                </wp:positionV>
                <wp:extent cx="7315200" cy="3429000"/>
                <wp:effectExtent l="9525" t="9525" r="9525"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3429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34AA8" w:rsidRPr="00900AA8" w:rsidRDefault="00534AA8" w:rsidP="00534AA8">
                            <w:pPr>
                              <w:jc w:val="center"/>
                              <w:rPr>
                                <w:rFonts w:ascii="Arial Narrow" w:hAnsi="Arial Narrow"/>
                              </w:rPr>
                            </w:pPr>
                            <w:r w:rsidRPr="00900AA8">
                              <w:rPr>
                                <w:rStyle w:val="title1"/>
                                <w:rFonts w:ascii="Arial Narrow" w:hAnsi="Arial Narrow"/>
                                <w:b/>
                                <w:bCs/>
                              </w:rPr>
                              <w:t>THE MODERN LANGUAGE ASSOCIATION (MLA) Definition of Plagiarism</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MLA Handbook defines plagiarism as the use of another person's ideas or expressions in your writing without giving proper credit to the source. The word co</w:t>
                            </w:r>
                            <w:r>
                              <w:rPr>
                                <w:rFonts w:ascii="Arial Narrow" w:hAnsi="Arial Narrow"/>
                                <w:sz w:val="20"/>
                                <w:szCs w:val="20"/>
                              </w:rPr>
                              <w:t xml:space="preserve">mes from the Latin word </w:t>
                            </w:r>
                            <w:proofErr w:type="spellStart"/>
                            <w:r>
                              <w:rPr>
                                <w:rFonts w:ascii="Arial Narrow" w:hAnsi="Arial Narrow"/>
                                <w:sz w:val="20"/>
                                <w:szCs w:val="20"/>
                              </w:rPr>
                              <w:t>plagiari</w:t>
                            </w:r>
                            <w:r w:rsidRPr="00E21773">
                              <w:rPr>
                                <w:rFonts w:ascii="Arial Narrow" w:hAnsi="Arial Narrow"/>
                                <w:sz w:val="20"/>
                                <w:szCs w:val="20"/>
                              </w:rPr>
                              <w:t>us</w:t>
                            </w:r>
                            <w:proofErr w:type="spellEnd"/>
                            <w:r w:rsidRPr="00E21773">
                              <w:rPr>
                                <w:rFonts w:ascii="Arial Narrow" w:hAnsi="Arial Narrow"/>
                                <w:sz w:val="20"/>
                                <w:szCs w:val="20"/>
                              </w:rPr>
                              <w:t xml:space="preserve"> ("kidnapper"), and Alexander </w:t>
                            </w:r>
                            <w:proofErr w:type="spellStart"/>
                            <w:r w:rsidRPr="00E21773">
                              <w:rPr>
                                <w:rFonts w:ascii="Arial Narrow" w:hAnsi="Arial Narrow"/>
                                <w:sz w:val="20"/>
                                <w:szCs w:val="20"/>
                              </w:rPr>
                              <w:t>Lindey</w:t>
                            </w:r>
                            <w:proofErr w:type="spellEnd"/>
                            <w:r w:rsidRPr="00E21773">
                              <w:rPr>
                                <w:rFonts w:ascii="Arial Narrow" w:hAnsi="Arial Narrow"/>
                                <w:sz w:val="20"/>
                                <w:szCs w:val="20"/>
                              </w:rPr>
                              <w:t xml:space="preserve"> defines it as "the false assumption of authorship: the wrongful act of taking the product of another person's mind, and presenting it as one's own" (Plagiarism and Originality [New York: Harper, 1952] 2).</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"In short, to plagiarize is to give the impression that you have written or thought something that you have in fact borrowed from someone else"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21-25). This can include paraphrasing, copying someone else's writing word for word, or using ideas that aren't your own without proper citation. </w:t>
                            </w:r>
                          </w:p>
                          <w:p w:rsidR="00534AA8" w:rsidRPr="004B550A" w:rsidRDefault="00534AA8" w:rsidP="00534AA8">
                            <w:pPr>
                              <w:rPr>
                                <w:rFonts w:ascii="Arial Narrow" w:hAnsi="Arial Narrow"/>
                                <w:sz w:val="20"/>
                                <w:szCs w:val="20"/>
                              </w:rPr>
                            </w:pPr>
                            <w:r w:rsidRPr="00E21773">
                              <w:rPr>
                                <w:rFonts w:ascii="Arial Narrow" w:hAnsi="Arial Narrow"/>
                                <w:sz w:val="12"/>
                                <w:szCs w:val="12"/>
                              </w:rPr>
                              <w:t xml:space="preserv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Joseph and Walter S. </w:t>
                            </w:r>
                            <w:proofErr w:type="spellStart"/>
                            <w:r w:rsidRPr="00E21773">
                              <w:rPr>
                                <w:rFonts w:ascii="Arial Narrow" w:hAnsi="Arial Narrow"/>
                                <w:sz w:val="20"/>
                                <w:szCs w:val="20"/>
                              </w:rPr>
                              <w:t>Achtert</w:t>
                            </w:r>
                            <w:proofErr w:type="spellEnd"/>
                            <w:r w:rsidRPr="00E21773">
                              <w:rPr>
                                <w:rFonts w:ascii="Arial Narrow" w:hAnsi="Arial Narrow"/>
                                <w:sz w:val="20"/>
                                <w:szCs w:val="20"/>
                              </w:rPr>
                              <w:t xml:space="preserve">, </w:t>
                            </w:r>
                            <w:r w:rsidRPr="00E21773">
                              <w:rPr>
                                <w:rFonts w:ascii="Arial Narrow" w:hAnsi="Arial Narrow"/>
                                <w:i/>
                                <w:iCs/>
                                <w:sz w:val="20"/>
                                <w:szCs w:val="20"/>
                              </w:rPr>
                              <w:t>MLA Handbook for Writers of Research Papers</w:t>
                            </w:r>
                            <w:r w:rsidRPr="00E21773">
                              <w:rPr>
                                <w:rFonts w:ascii="Arial Narrow" w:hAnsi="Arial Narrow"/>
                                <w:sz w:val="20"/>
                                <w:szCs w:val="20"/>
                              </w:rPr>
                              <w:t xml:space="preserve"> (3rd </w:t>
                            </w:r>
                            <w:proofErr w:type="gramStart"/>
                            <w:r w:rsidRPr="00E21773">
                              <w:rPr>
                                <w:rFonts w:ascii="Arial Narrow" w:hAnsi="Arial Narrow"/>
                                <w:sz w:val="20"/>
                                <w:szCs w:val="20"/>
                              </w:rPr>
                              <w:t>ed</w:t>
                            </w:r>
                            <w:proofErr w:type="gramEnd"/>
                            <w:r w:rsidRPr="00E21773">
                              <w:rPr>
                                <w:rFonts w:ascii="Arial Narrow" w:hAnsi="Arial Narrow"/>
                                <w:sz w:val="20"/>
                                <w:szCs w:val="20"/>
                              </w:rPr>
                              <w:t xml:space="preserve">. </w:t>
                            </w:r>
                            <w:smartTag w:uri="urn:schemas-microsoft-com:office:smarttags" w:element="State">
                              <w:r w:rsidRPr="00E21773">
                                <w:rPr>
                                  <w:rFonts w:ascii="Arial Narrow" w:hAnsi="Arial Narrow"/>
                                  <w:sz w:val="20"/>
                                  <w:szCs w:val="20"/>
                                </w:rPr>
                                <w:t>New York</w:t>
                              </w:r>
                            </w:smartTag>
                            <w:r w:rsidRPr="00E21773">
                              <w:rPr>
                                <w:rFonts w:ascii="Arial Narrow" w:hAnsi="Arial Narrow"/>
                                <w:sz w:val="20"/>
                                <w:szCs w:val="20"/>
                              </w:rPr>
                              <w:t xml:space="preserve">: The Modern Language Association of </w:t>
                            </w:r>
                            <w:smartTag w:uri="urn:schemas-microsoft-com:office:smarttags" w:element="place">
                              <w:smartTag w:uri="urn:schemas-microsoft-com:office:smarttags" w:element="country-region">
                                <w:r w:rsidRPr="00E21773">
                                  <w:rPr>
                                    <w:rFonts w:ascii="Arial Narrow" w:hAnsi="Arial Narrow"/>
                                    <w:sz w:val="20"/>
                                    <w:szCs w:val="20"/>
                                  </w:rPr>
                                  <w:t>America</w:t>
                                </w:r>
                              </w:smartTag>
                            </w:smartTag>
                            <w:r w:rsidRPr="00E21773">
                              <w:rPr>
                                <w:rFonts w:ascii="Arial Narrow" w:hAnsi="Arial Narrow"/>
                                <w:sz w:val="20"/>
                                <w:szCs w:val="20"/>
                              </w:rPr>
                              <w:t xml:space="preserve">, 1988), pp. 21-25. </w:t>
                            </w:r>
                            <w:r w:rsidRPr="00E21773">
                              <w:rPr>
                                <w:rFonts w:ascii="Arial Narrow" w:hAnsi="Arial Narrow"/>
                                <w:color w:val="003300"/>
                                <w:sz w:val="20"/>
                                <w:szCs w:val="20"/>
                              </w:rPr>
                              <w:t>&lt;</w:t>
                            </w:r>
                            <w:hyperlink r:id="rId11" w:history="1">
                              <w:r w:rsidRPr="00E21773">
                                <w:rPr>
                                  <w:rStyle w:val="Hyperlink"/>
                                  <w:rFonts w:ascii="Arial Narrow" w:hAnsi="Arial Narrow"/>
                                  <w:color w:val="003300"/>
                                  <w:sz w:val="20"/>
                                  <w:szCs w:val="20"/>
                                </w:rPr>
                                <w:t>http://hnn.us/articles/514.html</w:t>
                              </w:r>
                            </w:hyperlink>
                            <w:r w:rsidRPr="00E21773">
                              <w:rPr>
                                <w:rFonts w:ascii="Arial Narrow" w:hAnsi="Arial Narrow"/>
                                <w:color w:val="003300"/>
                                <w:sz w:val="20"/>
                                <w:szCs w:val="20"/>
                              </w:rPr>
                              <w:t>&gt;</w:t>
                            </w:r>
                          </w:p>
                          <w:p w:rsidR="00534AA8" w:rsidRPr="00EA6E5F" w:rsidRDefault="00534AA8" w:rsidP="00534AA8">
                            <w:pPr>
                              <w:pStyle w:val="NormalWeb"/>
                              <w:spacing w:before="0" w:beforeAutospacing="0" w:after="0" w:afterAutospacing="0"/>
                              <w:rPr>
                                <w:rFonts w:ascii="Arial Narrow" w:eastAsia="Times New Roman" w:hAnsi="Arial Narrow" w:cs="Times New Roman"/>
                                <w:sz w:val="16"/>
                                <w:szCs w:val="16"/>
                              </w:rPr>
                            </w:pPr>
                          </w:p>
                          <w:p w:rsidR="00534AA8" w:rsidRPr="00E21773" w:rsidRDefault="00534AA8" w:rsidP="00534AA8">
                            <w:pPr>
                              <w:rPr>
                                <w:rFonts w:ascii="Arial Narrow" w:hAnsi="Arial Narrow"/>
                                <w:b/>
                                <w:bCs/>
                                <w:sz w:val="20"/>
                                <w:szCs w:val="20"/>
                              </w:rPr>
                            </w:pPr>
                            <w:r w:rsidRPr="00E21773">
                              <w:rPr>
                                <w:rFonts w:ascii="Arial Narrow" w:hAnsi="Arial Narrow"/>
                                <w:b/>
                                <w:bCs/>
                                <w:sz w:val="20"/>
                                <w:szCs w:val="20"/>
                              </w:rPr>
                              <w:t xml:space="preserve">It is not possible to enumerate every type of plagiarism; we expect students to diligently avoid taking credit for another person’s work. To that end, we provide some examples of plagiarism below.  This list is not exhaustive and constitutes a guideline for students.  We expect parents to support our efforts to encourage students to generate and express original ideas.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Copying another student's paper</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direct language from a source (printed or electronic) without placing those words in quotation marks AND without using a citation</w:t>
                            </w:r>
                            <w:proofErr w:type="gramStart"/>
                            <w:r w:rsidRPr="00E21773">
                              <w:rPr>
                                <w:rFonts w:ascii="Arial Narrow" w:hAnsi="Arial Narrow"/>
                                <w:sz w:val="20"/>
                                <w:szCs w:val="20"/>
                              </w:rPr>
                              <w:t>..</w:t>
                            </w:r>
                            <w:proofErr w:type="gramEnd"/>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ideas from a source (printed or electronic)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Including paraphrased or summarized material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 xml:space="preserve">Failing to cite a fact that is not common knowledge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Downloading a paper from the Internet or from a paper mill.</w:t>
                            </w:r>
                          </w:p>
                          <w:p w:rsidR="00534AA8" w:rsidRPr="00EA6E5F" w:rsidRDefault="00534AA8" w:rsidP="00534AA8">
                            <w:pPr>
                              <w:rPr>
                                <w:rFonts w:ascii="Arial Narrow" w:hAnsi="Arial Narrow"/>
                                <w:sz w:val="16"/>
                                <w:szCs w:val="16"/>
                              </w:rPr>
                            </w:pPr>
                          </w:p>
                          <w:p w:rsidR="00534AA8" w:rsidRPr="00EA6E5F" w:rsidRDefault="00534AA8" w:rsidP="00534AA8">
                            <w:pPr>
                              <w:rPr>
                                <w:rFonts w:ascii="Arial Narrow" w:hAnsi="Arial Narrow"/>
                              </w:rPr>
                            </w:pPr>
                            <w:r w:rsidRPr="00EA6E5F">
                              <w:rPr>
                                <w:rFonts w:ascii="Arial Narrow" w:hAnsi="Arial Narrow"/>
                              </w:rPr>
                              <w:t>IF IN DOUBT, CITE</w:t>
                            </w:r>
                          </w:p>
                          <w:p w:rsidR="00534AA8" w:rsidRPr="004B550A" w:rsidRDefault="00534AA8" w:rsidP="00534AA8">
                            <w:pPr>
                              <w:rPr>
                                <w:rStyle w:val="HTMLCite"/>
                                <w:rFonts w:ascii="Arial Narrow" w:hAnsi="Arial Narrow"/>
                                <w:i w:val="0"/>
                                <w:iCs w:val="0"/>
                                <w:sz w:val="20"/>
                                <w:szCs w:val="20"/>
                              </w:rPr>
                            </w:pPr>
                            <w:r w:rsidRPr="004B550A">
                              <w:rPr>
                                <w:rFonts w:ascii="Arial Narrow" w:hAnsi="Arial Narrow"/>
                                <w:sz w:val="20"/>
                                <w:szCs w:val="20"/>
                              </w:rPr>
                              <w:t>For a similar list see:  Plagiarism Policy Hoover High School English Dept</w:t>
                            </w:r>
                            <w:r>
                              <w:rPr>
                                <w:rFonts w:ascii="Arial Narrow" w:hAnsi="Arial Narrow"/>
                                <w:sz w:val="20"/>
                                <w:szCs w:val="20"/>
                              </w:rPr>
                              <w:t>.</w:t>
                            </w:r>
                            <w:r w:rsidRPr="004B550A">
                              <w:rPr>
                                <w:rFonts w:ascii="Arial Narrow" w:hAnsi="Arial Narrow"/>
                                <w:sz w:val="20"/>
                                <w:szCs w:val="20"/>
                              </w:rPr>
                              <w:t xml:space="preserve">, </w:t>
                            </w:r>
                            <w:hyperlink r:id="rId12" w:history="1">
                              <w:r w:rsidRPr="004B550A">
                                <w:rPr>
                                  <w:rStyle w:val="Hyperlink"/>
                                  <w:rFonts w:ascii="Arial Narrow" w:hAnsi="Arial Narrow"/>
                                  <w:sz w:val="20"/>
                                  <w:szCs w:val="20"/>
                                </w:rPr>
                                <w:t>www.hhs.helena.k12.mt.us/summerreading/images/</w:t>
                              </w:r>
                              <w:r w:rsidRPr="004B550A">
                                <w:rPr>
                                  <w:rStyle w:val="Hyperlink"/>
                                  <w:rFonts w:ascii="Arial Narrow" w:hAnsi="Arial Narrow"/>
                                  <w:b/>
                                  <w:bCs/>
                                  <w:sz w:val="20"/>
                                  <w:szCs w:val="20"/>
                                </w:rPr>
                                <w:t>PlagiarismPolicy</w:t>
                              </w:r>
                              <w:r w:rsidRPr="004B550A">
                                <w:rPr>
                                  <w:rStyle w:val="Hyperlink"/>
                                  <w:rFonts w:ascii="Arial Narrow" w:hAnsi="Arial Narrow"/>
                                  <w:sz w:val="20"/>
                                  <w:szCs w:val="20"/>
                                </w:rPr>
                                <w:t>.pdf</w:t>
                              </w:r>
                            </w:hyperlink>
                          </w:p>
                          <w:p w:rsidR="00534AA8" w:rsidRDefault="00534AA8" w:rsidP="00534AA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18pt;margin-top:12.05pt;width:8in;height:27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" filled="f">
                <v:textbox>
                  <w:txbxContent>
                    <w:p w:rsidR="00534AA8" w:rsidRPr="00900AA8" w:rsidRDefault="00534AA8" w:rsidP="00534AA8">
                      <w:pPr>
                        <w:jc w:val="center"/>
                        <w:rPr>
                          <w:rFonts w:ascii="Arial Narrow" w:hAnsi="Arial Narrow"/>
                        </w:rPr>
                      </w:pPr>
                      <w:r w:rsidRPr="00900AA8">
                        <w:rPr>
                          <w:rStyle w:val="title1"/>
                          <w:rFonts w:ascii="Arial Narrow" w:hAnsi="Arial Narrow"/>
                          <w:b/>
                          <w:bCs/>
                        </w:rPr>
                        <w:t>THE MODERN LANGUAGE ASSOCIATION (MLA) Definition of Plagiarism</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MLA Handbook defines plagiarism as the use of another person's ideas or expressions in your writing without giving proper credit to the source. The word co</w:t>
                      </w:r>
                      <w:r>
                        <w:rPr>
                          <w:rFonts w:ascii="Arial Narrow" w:hAnsi="Arial Narrow"/>
                          <w:sz w:val="20"/>
                          <w:szCs w:val="20"/>
                        </w:rPr>
                        <w:t xml:space="preserve">mes from the Latin word </w:t>
                      </w:r>
                      <w:proofErr w:type="spellStart"/>
                      <w:r>
                        <w:rPr>
                          <w:rFonts w:ascii="Arial Narrow" w:hAnsi="Arial Narrow"/>
                          <w:sz w:val="20"/>
                          <w:szCs w:val="20"/>
                        </w:rPr>
                        <w:t>plagiari</w:t>
                      </w:r>
                      <w:r w:rsidRPr="00E21773">
                        <w:rPr>
                          <w:rFonts w:ascii="Arial Narrow" w:hAnsi="Arial Narrow"/>
                          <w:sz w:val="20"/>
                          <w:szCs w:val="20"/>
                        </w:rPr>
                        <w:t>us</w:t>
                      </w:r>
                      <w:proofErr w:type="spellEnd"/>
                      <w:r w:rsidRPr="00E21773">
                        <w:rPr>
                          <w:rFonts w:ascii="Arial Narrow" w:hAnsi="Arial Narrow"/>
                          <w:sz w:val="20"/>
                          <w:szCs w:val="20"/>
                        </w:rPr>
                        <w:t xml:space="preserve"> ("kidnapper"), and Alexander </w:t>
                      </w:r>
                      <w:proofErr w:type="spellStart"/>
                      <w:r w:rsidRPr="00E21773">
                        <w:rPr>
                          <w:rFonts w:ascii="Arial Narrow" w:hAnsi="Arial Narrow"/>
                          <w:sz w:val="20"/>
                          <w:szCs w:val="20"/>
                        </w:rPr>
                        <w:t>Lindey</w:t>
                      </w:r>
                      <w:proofErr w:type="spellEnd"/>
                      <w:r w:rsidRPr="00E21773">
                        <w:rPr>
                          <w:rFonts w:ascii="Arial Narrow" w:hAnsi="Arial Narrow"/>
                          <w:sz w:val="20"/>
                          <w:szCs w:val="20"/>
                        </w:rPr>
                        <w:t xml:space="preserve"> defines it as "the false assumption of authorship: the wrongful act of taking the product of another person's mind, and presenting it as one's own" (Plagiarism and Originality [New York: Harper, 1952] 2).</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"In short, to plagiarize is to give the impression that you have written or thought something that you have in fact borrowed from someone else"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21-25). This can include paraphrasing, copying someone else's writing word for word, or using ideas that aren't your own without proper citation. </w:t>
                      </w:r>
                    </w:p>
                    <w:p w:rsidR="00534AA8" w:rsidRPr="004B550A" w:rsidRDefault="00534AA8" w:rsidP="00534AA8">
                      <w:pPr>
                        <w:rPr>
                          <w:rFonts w:ascii="Arial Narrow" w:hAnsi="Arial Narrow"/>
                          <w:sz w:val="20"/>
                          <w:szCs w:val="20"/>
                        </w:rPr>
                      </w:pPr>
                      <w:r w:rsidRPr="00E21773">
                        <w:rPr>
                          <w:rFonts w:ascii="Arial Narrow" w:hAnsi="Arial Narrow"/>
                          <w:sz w:val="12"/>
                          <w:szCs w:val="12"/>
                        </w:rPr>
                        <w:t xml:space="preserv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Joseph and Walter S. </w:t>
                      </w:r>
                      <w:proofErr w:type="spellStart"/>
                      <w:r w:rsidRPr="00E21773">
                        <w:rPr>
                          <w:rFonts w:ascii="Arial Narrow" w:hAnsi="Arial Narrow"/>
                          <w:sz w:val="20"/>
                          <w:szCs w:val="20"/>
                        </w:rPr>
                        <w:t>Achtert</w:t>
                      </w:r>
                      <w:proofErr w:type="spellEnd"/>
                      <w:r w:rsidRPr="00E21773">
                        <w:rPr>
                          <w:rFonts w:ascii="Arial Narrow" w:hAnsi="Arial Narrow"/>
                          <w:sz w:val="20"/>
                          <w:szCs w:val="20"/>
                        </w:rPr>
                        <w:t xml:space="preserve">, </w:t>
                      </w:r>
                      <w:r w:rsidRPr="00E21773">
                        <w:rPr>
                          <w:rFonts w:ascii="Arial Narrow" w:hAnsi="Arial Narrow"/>
                          <w:i/>
                          <w:iCs/>
                          <w:sz w:val="20"/>
                          <w:szCs w:val="20"/>
                        </w:rPr>
                        <w:t>MLA Handbook for Writers of Research Papers</w:t>
                      </w:r>
                      <w:r w:rsidRPr="00E21773">
                        <w:rPr>
                          <w:rFonts w:ascii="Arial Narrow" w:hAnsi="Arial Narrow"/>
                          <w:sz w:val="20"/>
                          <w:szCs w:val="20"/>
                        </w:rPr>
                        <w:t xml:space="preserve"> (3rd </w:t>
                      </w:r>
                      <w:proofErr w:type="gramStart"/>
                      <w:r w:rsidRPr="00E21773">
                        <w:rPr>
                          <w:rFonts w:ascii="Arial Narrow" w:hAnsi="Arial Narrow"/>
                          <w:sz w:val="20"/>
                          <w:szCs w:val="20"/>
                        </w:rPr>
                        <w:t>ed</w:t>
                      </w:r>
                      <w:proofErr w:type="gramEnd"/>
                      <w:r w:rsidRPr="00E21773">
                        <w:rPr>
                          <w:rFonts w:ascii="Arial Narrow" w:hAnsi="Arial Narrow"/>
                          <w:sz w:val="20"/>
                          <w:szCs w:val="20"/>
                        </w:rPr>
                        <w:t xml:space="preserve">. </w:t>
                      </w:r>
                      <w:smartTag w:uri="urn:schemas-microsoft-com:office:smarttags" w:element="State">
                        <w:r w:rsidRPr="00E21773">
                          <w:rPr>
                            <w:rFonts w:ascii="Arial Narrow" w:hAnsi="Arial Narrow"/>
                            <w:sz w:val="20"/>
                            <w:szCs w:val="20"/>
                          </w:rPr>
                          <w:t>New York</w:t>
                        </w:r>
                      </w:smartTag>
                      <w:r w:rsidRPr="00E21773">
                        <w:rPr>
                          <w:rFonts w:ascii="Arial Narrow" w:hAnsi="Arial Narrow"/>
                          <w:sz w:val="20"/>
                          <w:szCs w:val="20"/>
                        </w:rPr>
                        <w:t xml:space="preserve">: The Modern Language Association of </w:t>
                      </w:r>
                      <w:smartTag w:uri="urn:schemas-microsoft-com:office:smarttags" w:element="place">
                        <w:smartTag w:uri="urn:schemas-microsoft-com:office:smarttags" w:element="country-region">
                          <w:r w:rsidRPr="00E21773">
                            <w:rPr>
                              <w:rFonts w:ascii="Arial Narrow" w:hAnsi="Arial Narrow"/>
                              <w:sz w:val="20"/>
                              <w:szCs w:val="20"/>
                            </w:rPr>
                            <w:t>America</w:t>
                          </w:r>
                        </w:smartTag>
                      </w:smartTag>
                      <w:r w:rsidRPr="00E21773">
                        <w:rPr>
                          <w:rFonts w:ascii="Arial Narrow" w:hAnsi="Arial Narrow"/>
                          <w:sz w:val="20"/>
                          <w:szCs w:val="20"/>
                        </w:rPr>
                        <w:t xml:space="preserve">, 1988), pp. 21-25. </w:t>
                      </w:r>
                      <w:r w:rsidRPr="00E21773">
                        <w:rPr>
                          <w:rFonts w:ascii="Arial Narrow" w:hAnsi="Arial Narrow"/>
                          <w:color w:val="003300"/>
                          <w:sz w:val="20"/>
                          <w:szCs w:val="20"/>
                        </w:rPr>
                        <w:t>&lt;</w:t>
                      </w:r>
                      <w:hyperlink r:id="rId13" w:history="1">
                        <w:r w:rsidRPr="00E21773">
                          <w:rPr>
                            <w:rStyle w:val="Hyperlink"/>
                            <w:rFonts w:ascii="Arial Narrow" w:hAnsi="Arial Narrow"/>
                            <w:color w:val="003300"/>
                            <w:sz w:val="20"/>
                            <w:szCs w:val="20"/>
                          </w:rPr>
                          <w:t>http://hnn.us/articles/514.html</w:t>
                        </w:r>
                      </w:hyperlink>
                      <w:r w:rsidRPr="00E21773">
                        <w:rPr>
                          <w:rFonts w:ascii="Arial Narrow" w:hAnsi="Arial Narrow"/>
                          <w:color w:val="003300"/>
                          <w:sz w:val="20"/>
                          <w:szCs w:val="20"/>
                        </w:rPr>
                        <w:t>&gt;</w:t>
                      </w:r>
                    </w:p>
                    <w:p w:rsidR="00534AA8" w:rsidRPr="00EA6E5F" w:rsidRDefault="00534AA8" w:rsidP="00534AA8">
                      <w:pPr>
                        <w:pStyle w:val="NormalWeb"/>
                        <w:spacing w:before="0" w:beforeAutospacing="0" w:after="0" w:afterAutospacing="0"/>
                        <w:rPr>
                          <w:rFonts w:ascii="Arial Narrow" w:eastAsia="Times New Roman" w:hAnsi="Arial Narrow" w:cs="Times New Roman"/>
                          <w:sz w:val="16"/>
                          <w:szCs w:val="16"/>
                        </w:rPr>
                      </w:pPr>
                    </w:p>
                    <w:p w:rsidR="00534AA8" w:rsidRPr="00E21773" w:rsidRDefault="00534AA8" w:rsidP="00534AA8">
                      <w:pPr>
                        <w:rPr>
                          <w:rFonts w:ascii="Arial Narrow" w:hAnsi="Arial Narrow"/>
                          <w:b/>
                          <w:bCs/>
                          <w:sz w:val="20"/>
                          <w:szCs w:val="20"/>
                        </w:rPr>
                      </w:pPr>
                      <w:r w:rsidRPr="00E21773">
                        <w:rPr>
                          <w:rFonts w:ascii="Arial Narrow" w:hAnsi="Arial Narrow"/>
                          <w:b/>
                          <w:bCs/>
                          <w:sz w:val="20"/>
                          <w:szCs w:val="20"/>
                        </w:rPr>
                        <w:t xml:space="preserve">It is not possible to enumerate every type of plagiarism; we expect students to diligently avoid taking credit for another person’s work. To that end, we provide some examples of plagiarism below.  This list is not exhaustive and constitutes a guideline for students.  We expect parents to support our efforts to encourage students to generate and express original ideas.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Copying another student's paper</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direct language from a source (printed or electronic) without placing those words in quotation marks AND without using a citation</w:t>
                      </w:r>
                      <w:proofErr w:type="gramStart"/>
                      <w:r w:rsidRPr="00E21773">
                        <w:rPr>
                          <w:rFonts w:ascii="Arial Narrow" w:hAnsi="Arial Narrow"/>
                          <w:sz w:val="20"/>
                          <w:szCs w:val="20"/>
                        </w:rPr>
                        <w:t>..</w:t>
                      </w:r>
                      <w:proofErr w:type="gramEnd"/>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ideas from a source (printed or electronic)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Including paraphrased or summarized material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 xml:space="preserve">Failing to cite a fact that is not common knowledge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Downloading a paper from the Internet or from a paper mill.</w:t>
                      </w:r>
                    </w:p>
                    <w:p w:rsidR="00534AA8" w:rsidRPr="00EA6E5F" w:rsidRDefault="00534AA8" w:rsidP="00534AA8">
                      <w:pPr>
                        <w:rPr>
                          <w:rFonts w:ascii="Arial Narrow" w:hAnsi="Arial Narrow"/>
                          <w:sz w:val="16"/>
                          <w:szCs w:val="16"/>
                        </w:rPr>
                      </w:pPr>
                    </w:p>
                    <w:p w:rsidR="00534AA8" w:rsidRPr="00EA6E5F" w:rsidRDefault="00534AA8" w:rsidP="00534AA8">
                      <w:pPr>
                        <w:rPr>
                          <w:rFonts w:ascii="Arial Narrow" w:hAnsi="Arial Narrow"/>
                        </w:rPr>
                      </w:pPr>
                      <w:r w:rsidRPr="00EA6E5F">
                        <w:rPr>
                          <w:rFonts w:ascii="Arial Narrow" w:hAnsi="Arial Narrow"/>
                        </w:rPr>
                        <w:t>IF IN DOUBT, CITE</w:t>
                      </w:r>
                    </w:p>
                    <w:p w:rsidR="00534AA8" w:rsidRPr="004B550A" w:rsidRDefault="00534AA8" w:rsidP="00534AA8">
                      <w:pPr>
                        <w:rPr>
                          <w:rStyle w:val="HTMLCite"/>
                          <w:rFonts w:ascii="Arial Narrow" w:hAnsi="Arial Narrow"/>
                          <w:i w:val="0"/>
                          <w:iCs w:val="0"/>
                          <w:sz w:val="20"/>
                          <w:szCs w:val="20"/>
                        </w:rPr>
                      </w:pPr>
                      <w:r w:rsidRPr="004B550A">
                        <w:rPr>
                          <w:rFonts w:ascii="Arial Narrow" w:hAnsi="Arial Narrow"/>
                          <w:sz w:val="20"/>
                          <w:szCs w:val="20"/>
                        </w:rPr>
                        <w:t>For a similar list see:  Plagiarism Policy Hoover High School English Dept</w:t>
                      </w:r>
                      <w:r>
                        <w:rPr>
                          <w:rFonts w:ascii="Arial Narrow" w:hAnsi="Arial Narrow"/>
                          <w:sz w:val="20"/>
                          <w:szCs w:val="20"/>
                        </w:rPr>
                        <w:t>.</w:t>
                      </w:r>
                      <w:r w:rsidRPr="004B550A">
                        <w:rPr>
                          <w:rFonts w:ascii="Arial Narrow" w:hAnsi="Arial Narrow"/>
                          <w:sz w:val="20"/>
                          <w:szCs w:val="20"/>
                        </w:rPr>
                        <w:t xml:space="preserve">, </w:t>
                      </w:r>
                      <w:hyperlink r:id="rId14" w:history="1">
                        <w:r w:rsidRPr="004B550A">
                          <w:rPr>
                            <w:rStyle w:val="Hyperlink"/>
                            <w:rFonts w:ascii="Arial Narrow" w:hAnsi="Arial Narrow"/>
                            <w:sz w:val="20"/>
                            <w:szCs w:val="20"/>
                          </w:rPr>
                          <w:t>www.hhs.helena.k12.mt.us/summerreading/images/</w:t>
                        </w:r>
                        <w:r w:rsidRPr="004B550A">
                          <w:rPr>
                            <w:rStyle w:val="Hyperlink"/>
                            <w:rFonts w:ascii="Arial Narrow" w:hAnsi="Arial Narrow"/>
                            <w:b/>
                            <w:bCs/>
                            <w:sz w:val="20"/>
                            <w:szCs w:val="20"/>
                          </w:rPr>
                          <w:t>PlagiarismPolicy</w:t>
                        </w:r>
                        <w:r w:rsidRPr="004B550A">
                          <w:rPr>
                            <w:rStyle w:val="Hyperlink"/>
                            <w:rFonts w:ascii="Arial Narrow" w:hAnsi="Arial Narrow"/>
                            <w:sz w:val="20"/>
                            <w:szCs w:val="20"/>
                          </w:rPr>
                          <w:t>.pdf</w:t>
                        </w:r>
                      </w:hyperlink>
                    </w:p>
                    <w:p w:rsidR="00534AA8" w:rsidRDefault="00534AA8" w:rsidP="00534AA8"/>
                  </w:txbxContent>
                </v:textbox>
              </v:shape>
            </w:pict>
          </mc:Fallback>
        </mc:AlternateContent>
      </w: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Pr="005F1CA3" w:rsidRDefault="00534AA8" w:rsidP="00534AA8">
      <w:pPr>
        <w:rPr>
          <w:rFonts w:ascii="Arial Narrow" w:hAnsi="Arial Narrow"/>
        </w:rPr>
      </w:pPr>
    </w:p>
    <w:p w:rsidR="00534AA8" w:rsidRDefault="00534AA8" w:rsidP="00534AA8">
      <w:pPr>
        <w:jc w:val="center"/>
        <w:rPr>
          <w:rFonts w:ascii="Arial Narrow" w:hAnsi="Arial Narrow"/>
          <w:b/>
          <w:sz w:val="44"/>
          <w:szCs w:val="44"/>
        </w:rPr>
      </w:pPr>
    </w:p>
    <w:p w:rsidR="00534AA8" w:rsidRDefault="00534AA8" w:rsidP="00534AA8">
      <w:pPr>
        <w:jc w:val="center"/>
        <w:rPr>
          <w:rFonts w:ascii="Arial Narrow" w:hAnsi="Arial Narrow"/>
          <w:b/>
          <w:sz w:val="44"/>
          <w:szCs w:val="44"/>
        </w:rPr>
      </w:pPr>
      <w:r w:rsidRPr="00EA6E5F">
        <w:rPr>
          <w:rFonts w:ascii="Arial Narrow" w:hAnsi="Arial Narrow"/>
          <w:b/>
          <w:sz w:val="44"/>
          <w:szCs w:val="44"/>
        </w:rPr>
        <w:t>MIRA COSTA HIGH SCHOOL ETHICS POLICY</w:t>
      </w:r>
    </w:p>
    <w:p w:rsidR="00534AA8" w:rsidRPr="00EA6E5F" w:rsidRDefault="00534AA8" w:rsidP="00534AA8">
      <w:pPr>
        <w:jc w:val="center"/>
        <w:rPr>
          <w:rFonts w:ascii="Arial Narrow" w:hAnsi="Arial Narrow"/>
          <w:b/>
          <w:sz w:val="44"/>
          <w:szCs w:val="44"/>
        </w:rPr>
      </w:pPr>
    </w:p>
    <w:p w:rsidR="00534AA8" w:rsidRDefault="00534AA8" w:rsidP="00534AA8">
      <w:pPr>
        <w:rPr>
          <w:rFonts w:ascii="Arial Narrow" w:hAnsi="Arial Narrow"/>
          <w:sz w:val="16"/>
          <w:szCs w:val="16"/>
        </w:rPr>
      </w:pPr>
    </w:p>
    <w:p w:rsidR="00534AA8" w:rsidRPr="00EA6E5F" w:rsidRDefault="00534AA8" w:rsidP="00534AA8">
      <w:pPr>
        <w:rPr>
          <w:rFonts w:ascii="Arial Narrow" w:hAnsi="Arial Narrow"/>
          <w:sz w:val="16"/>
          <w:szCs w:val="16"/>
        </w:rPr>
      </w:pPr>
    </w:p>
    <w:tbl>
      <w:tblPr>
        <w:tblStyle w:val="TableGrid"/>
        <w:tblW w:w="11088" w:type="dxa"/>
        <w:tblLayout w:type="fixed"/>
        <w:tblLook w:val="01E0" w:firstRow="1" w:lastRow="1" w:firstColumn="1" w:lastColumn="1" w:noHBand="0" w:noVBand="0"/>
      </w:tblPr>
      <w:tblGrid>
        <w:gridCol w:w="1368"/>
        <w:gridCol w:w="4680"/>
        <w:gridCol w:w="5040"/>
      </w:tblGrid>
      <w:tr w:rsidR="00534AA8" w:rsidRPr="004528CE" w:rsidTr="00C92252">
        <w:tc>
          <w:tcPr>
            <w:tcW w:w="1368" w:type="dxa"/>
          </w:tcPr>
          <w:p w:rsidR="00534AA8" w:rsidRPr="004528CE" w:rsidRDefault="00534AA8" w:rsidP="00C92252">
            <w:pPr>
              <w:jc w:val="center"/>
              <w:rPr>
                <w:rFonts w:ascii="Arial Narrow" w:hAnsi="Arial Narrow"/>
                <w:b/>
              </w:rPr>
            </w:pPr>
            <w:r w:rsidRPr="004528CE">
              <w:rPr>
                <w:rFonts w:ascii="Arial Narrow" w:hAnsi="Arial Narrow"/>
                <w:b/>
              </w:rPr>
              <w:t>POINTS/</w:t>
            </w:r>
          </w:p>
          <w:p w:rsidR="00534AA8" w:rsidRPr="004528CE" w:rsidRDefault="00534AA8" w:rsidP="00C92252">
            <w:pPr>
              <w:jc w:val="center"/>
              <w:rPr>
                <w:rFonts w:ascii="Arial Narrow" w:hAnsi="Arial Narrow"/>
                <w:b/>
              </w:rPr>
            </w:pPr>
            <w:r w:rsidRPr="004528CE">
              <w:rPr>
                <w:rFonts w:ascii="Arial Narrow" w:hAnsi="Arial Narrow"/>
                <w:b/>
              </w:rPr>
              <w:t>DEMERITS</w:t>
            </w:r>
          </w:p>
        </w:tc>
        <w:tc>
          <w:tcPr>
            <w:tcW w:w="4680" w:type="dxa"/>
          </w:tcPr>
          <w:p w:rsidR="00534AA8" w:rsidRPr="004528CE" w:rsidRDefault="00534AA8" w:rsidP="00C92252">
            <w:pPr>
              <w:jc w:val="center"/>
              <w:rPr>
                <w:rFonts w:ascii="Arial Narrow" w:hAnsi="Arial Narrow"/>
                <w:b/>
              </w:rPr>
            </w:pPr>
            <w:r w:rsidRPr="004528CE">
              <w:rPr>
                <w:rFonts w:ascii="Arial Narrow" w:hAnsi="Arial Narrow"/>
                <w:b/>
              </w:rPr>
              <w:t xml:space="preserve">ETHICS </w:t>
            </w:r>
          </w:p>
          <w:p w:rsidR="00534AA8" w:rsidRPr="004528CE" w:rsidRDefault="00534AA8" w:rsidP="00C92252">
            <w:pPr>
              <w:jc w:val="center"/>
              <w:rPr>
                <w:rFonts w:ascii="Arial Narrow" w:hAnsi="Arial Narrow"/>
                <w:b/>
              </w:rPr>
            </w:pPr>
            <w:r w:rsidRPr="004528CE">
              <w:rPr>
                <w:rFonts w:ascii="Arial Narrow" w:hAnsi="Arial Narrow"/>
                <w:b/>
              </w:rPr>
              <w:t>OFFENSE</w:t>
            </w:r>
          </w:p>
        </w:tc>
        <w:tc>
          <w:tcPr>
            <w:tcW w:w="5040" w:type="dxa"/>
          </w:tcPr>
          <w:p w:rsidR="00534AA8" w:rsidRPr="004528CE" w:rsidRDefault="00534AA8" w:rsidP="00C92252">
            <w:pPr>
              <w:jc w:val="center"/>
              <w:rPr>
                <w:rFonts w:ascii="Arial Narrow" w:hAnsi="Arial Narrow"/>
                <w:b/>
              </w:rPr>
            </w:pPr>
            <w:r w:rsidRPr="004528CE">
              <w:rPr>
                <w:rFonts w:ascii="Arial Narrow" w:hAnsi="Arial Narrow"/>
                <w:b/>
              </w:rPr>
              <w:t>CONSEQUENCE(S)</w:t>
            </w:r>
          </w:p>
        </w:tc>
      </w:tr>
      <w:tr w:rsidR="00534AA8" w:rsidRPr="004528CE" w:rsidTr="00C92252">
        <w:tc>
          <w:tcPr>
            <w:tcW w:w="1368" w:type="dxa"/>
          </w:tcPr>
          <w:p w:rsidR="00534AA8" w:rsidRPr="00EA6E5F" w:rsidRDefault="00534AA8" w:rsidP="00C92252">
            <w:pPr>
              <w:jc w:val="center"/>
              <w:rPr>
                <w:rFonts w:ascii="Arial Narrow" w:hAnsi="Arial Narrow"/>
                <w:b/>
                <w:sz w:val="4"/>
                <w:szCs w:val="4"/>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2</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Copying HW</w:t>
            </w:r>
          </w:p>
          <w:p w:rsidR="00534AA8" w:rsidRPr="004528CE" w:rsidRDefault="00534AA8" w:rsidP="00534AA8">
            <w:pPr>
              <w:numPr>
                <w:ilvl w:val="0"/>
                <w:numId w:val="8"/>
              </w:numPr>
              <w:rPr>
                <w:rFonts w:ascii="Arial Narrow" w:hAnsi="Arial Narrow"/>
              </w:rPr>
            </w:pPr>
            <w:r w:rsidRPr="004528CE">
              <w:rPr>
                <w:rFonts w:ascii="Arial Narrow" w:hAnsi="Arial Narrow"/>
              </w:rPr>
              <w:t>Allowing someone else to copy your homework</w:t>
            </w:r>
          </w:p>
          <w:p w:rsidR="00534AA8" w:rsidRPr="004528CE" w:rsidRDefault="00534AA8" w:rsidP="00534AA8">
            <w:pPr>
              <w:numPr>
                <w:ilvl w:val="0"/>
                <w:numId w:val="8"/>
              </w:numPr>
              <w:rPr>
                <w:rFonts w:ascii="Arial Narrow" w:hAnsi="Arial Narrow"/>
              </w:rPr>
            </w:pPr>
            <w:r w:rsidRPr="004528CE">
              <w:rPr>
                <w:rFonts w:ascii="Arial Narrow" w:hAnsi="Arial Narrow"/>
              </w:rPr>
              <w:t>Cheating on Quiz</w:t>
            </w:r>
          </w:p>
          <w:p w:rsidR="00534AA8" w:rsidRPr="004528CE" w:rsidRDefault="00534AA8" w:rsidP="00534AA8">
            <w:pPr>
              <w:numPr>
                <w:ilvl w:val="0"/>
                <w:numId w:val="8"/>
              </w:numPr>
              <w:rPr>
                <w:rFonts w:ascii="Arial Narrow" w:hAnsi="Arial Narrow"/>
              </w:rPr>
            </w:pPr>
            <w:r w:rsidRPr="004528CE">
              <w:rPr>
                <w:rFonts w:ascii="Arial Narrow" w:hAnsi="Arial Narrow"/>
              </w:rPr>
              <w:t>Giving/receiving information about quiz</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1 hour detention</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4</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Cheating on a major assignment (as determined by teacher in writing)</w:t>
            </w:r>
          </w:p>
          <w:p w:rsidR="00534AA8" w:rsidRPr="004528CE" w:rsidRDefault="00534AA8" w:rsidP="00534AA8">
            <w:pPr>
              <w:numPr>
                <w:ilvl w:val="0"/>
                <w:numId w:val="8"/>
              </w:numPr>
              <w:rPr>
                <w:rFonts w:ascii="Arial Narrow" w:hAnsi="Arial Narrow"/>
              </w:rPr>
            </w:pPr>
            <w:r w:rsidRPr="004528CE">
              <w:rPr>
                <w:rFonts w:ascii="Arial Narrow" w:hAnsi="Arial Narrow"/>
              </w:rPr>
              <w:t>Cheating on an Exam</w:t>
            </w:r>
          </w:p>
          <w:p w:rsidR="00534AA8" w:rsidRPr="004528CE" w:rsidRDefault="00534AA8" w:rsidP="00534AA8">
            <w:pPr>
              <w:numPr>
                <w:ilvl w:val="0"/>
                <w:numId w:val="8"/>
              </w:numPr>
              <w:rPr>
                <w:rFonts w:ascii="Arial Narrow" w:hAnsi="Arial Narrow"/>
              </w:rPr>
            </w:pPr>
            <w:r w:rsidRPr="004528CE">
              <w:rPr>
                <w:rFonts w:ascii="Arial Narrow" w:hAnsi="Arial Narrow"/>
              </w:rPr>
              <w:t>Giving/Receiving information about an exam</w:t>
            </w:r>
          </w:p>
          <w:p w:rsidR="00534AA8" w:rsidRPr="004528CE" w:rsidRDefault="00534AA8" w:rsidP="00534AA8">
            <w:pPr>
              <w:numPr>
                <w:ilvl w:val="0"/>
                <w:numId w:val="8"/>
              </w:numPr>
              <w:rPr>
                <w:rFonts w:ascii="Arial Narrow" w:hAnsi="Arial Narrow"/>
              </w:rPr>
            </w:pPr>
            <w:r w:rsidRPr="004528CE">
              <w:rPr>
                <w:rFonts w:ascii="Arial Narrow" w:hAnsi="Arial Narrow"/>
              </w:rPr>
              <w:t>Plagiarism</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Study Zone</w:t>
            </w:r>
          </w:p>
          <w:p w:rsidR="00534AA8" w:rsidRPr="004528CE" w:rsidRDefault="00534AA8" w:rsidP="00C92252">
            <w:pPr>
              <w:rPr>
                <w:rFonts w:ascii="Arial Narrow" w:hAnsi="Arial Narrow"/>
              </w:rPr>
            </w:pP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6a</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b/>
              </w:rPr>
              <w:t>Stealing a test or assessment</w:t>
            </w:r>
          </w:p>
          <w:p w:rsidR="00534AA8" w:rsidRPr="004528CE" w:rsidRDefault="00534AA8" w:rsidP="00534AA8">
            <w:pPr>
              <w:numPr>
                <w:ilvl w:val="0"/>
                <w:numId w:val="8"/>
              </w:numPr>
              <w:rPr>
                <w:rFonts w:ascii="Arial Narrow" w:hAnsi="Arial Narrow"/>
              </w:rPr>
            </w:pPr>
            <w:r w:rsidRPr="004528CE">
              <w:rPr>
                <w:rFonts w:ascii="Arial Narrow" w:hAnsi="Arial Narrow"/>
                <w:b/>
              </w:rPr>
              <w:t>Reproducing/Altering or taking a picture of a test or assessment</w:t>
            </w:r>
          </w:p>
          <w:p w:rsidR="00534AA8" w:rsidRPr="004528CE" w:rsidRDefault="00534AA8" w:rsidP="00534AA8">
            <w:pPr>
              <w:numPr>
                <w:ilvl w:val="0"/>
                <w:numId w:val="8"/>
              </w:numPr>
              <w:rPr>
                <w:rFonts w:ascii="Arial Narrow" w:hAnsi="Arial Narrow"/>
              </w:rPr>
            </w:pPr>
            <w:r w:rsidRPr="004528CE">
              <w:rPr>
                <w:rFonts w:ascii="Arial Narrow" w:hAnsi="Arial Narrow"/>
                <w:b/>
              </w:rPr>
              <w:t>Alt</w:t>
            </w:r>
            <w:r>
              <w:rPr>
                <w:rFonts w:ascii="Arial Narrow" w:hAnsi="Arial Narrow"/>
                <w:b/>
              </w:rPr>
              <w:t xml:space="preserve">ering a teacher’s grade book or </w:t>
            </w:r>
            <w:r w:rsidRPr="004528CE">
              <w:rPr>
                <w:rFonts w:ascii="Arial Narrow" w:hAnsi="Arial Narrow"/>
                <w:b/>
              </w:rPr>
              <w:t>other records</w:t>
            </w:r>
          </w:p>
        </w:tc>
        <w:tc>
          <w:tcPr>
            <w:tcW w:w="5040" w:type="dxa"/>
          </w:tcPr>
          <w:p w:rsidR="00534AA8" w:rsidRPr="004528CE" w:rsidRDefault="00534AA8" w:rsidP="00534AA8">
            <w:pPr>
              <w:numPr>
                <w:ilvl w:val="0"/>
                <w:numId w:val="8"/>
              </w:numPr>
              <w:rPr>
                <w:rFonts w:ascii="Arial Narrow" w:hAnsi="Arial Narrow"/>
                <w:b/>
              </w:rPr>
            </w:pPr>
            <w:r w:rsidRPr="004528CE">
              <w:rPr>
                <w:rFonts w:ascii="Arial Narrow" w:hAnsi="Arial Narrow"/>
                <w:b/>
              </w:rPr>
              <w:t>Transfer to different course for rest of semester</w:t>
            </w:r>
          </w:p>
          <w:p w:rsidR="00534AA8" w:rsidRPr="004528CE" w:rsidRDefault="00534AA8" w:rsidP="00534AA8">
            <w:pPr>
              <w:numPr>
                <w:ilvl w:val="0"/>
                <w:numId w:val="8"/>
              </w:numPr>
              <w:rPr>
                <w:rFonts w:ascii="Arial Narrow" w:hAnsi="Arial Narrow"/>
                <w:b/>
              </w:rPr>
            </w:pPr>
            <w:r w:rsidRPr="004528CE">
              <w:rPr>
                <w:rFonts w:ascii="Arial Narrow" w:hAnsi="Arial Narrow"/>
                <w:b/>
              </w:rPr>
              <w:t>No credit in offending course that semester</w:t>
            </w:r>
          </w:p>
          <w:p w:rsidR="00534AA8" w:rsidRPr="004528CE" w:rsidRDefault="00534AA8" w:rsidP="00534AA8">
            <w:pPr>
              <w:numPr>
                <w:ilvl w:val="0"/>
                <w:numId w:val="8"/>
              </w:numPr>
              <w:rPr>
                <w:rFonts w:ascii="Arial Narrow" w:hAnsi="Arial Narrow"/>
                <w:b/>
              </w:rPr>
            </w:pPr>
            <w:r w:rsidRPr="004528CE">
              <w:rPr>
                <w:rFonts w:ascii="Arial Narrow" w:hAnsi="Arial Narrow"/>
                <w:b/>
              </w:rPr>
              <w:t>4 day suspension</w:t>
            </w:r>
          </w:p>
          <w:p w:rsidR="00534AA8" w:rsidRPr="004528CE" w:rsidRDefault="00534AA8" w:rsidP="00534AA8">
            <w:pPr>
              <w:numPr>
                <w:ilvl w:val="0"/>
                <w:numId w:val="8"/>
              </w:numPr>
              <w:rPr>
                <w:rFonts w:ascii="Arial Narrow" w:hAnsi="Arial Narrow"/>
                <w:b/>
              </w:rPr>
            </w:pPr>
            <w:r w:rsidRPr="004528CE">
              <w:rPr>
                <w:rFonts w:ascii="Arial Narrow" w:hAnsi="Arial Narrow"/>
                <w:b/>
              </w:rPr>
              <w:t>Possible recommendation for expulsion</w:t>
            </w:r>
          </w:p>
          <w:p w:rsidR="00534AA8" w:rsidRPr="004528CE" w:rsidRDefault="00534AA8" w:rsidP="00534AA8">
            <w:pPr>
              <w:numPr>
                <w:ilvl w:val="0"/>
                <w:numId w:val="8"/>
              </w:numPr>
              <w:rPr>
                <w:rFonts w:ascii="Arial Narrow" w:hAnsi="Arial Narrow"/>
                <w:b/>
              </w:rPr>
            </w:pPr>
            <w:r w:rsidRPr="004528CE">
              <w:rPr>
                <w:rFonts w:ascii="Arial Narrow" w:hAnsi="Arial Narrow"/>
                <w:b/>
              </w:rPr>
              <w:t>Possible referral to law enforcement</w:t>
            </w:r>
          </w:p>
        </w:tc>
      </w:tr>
      <w:tr w:rsidR="00534AA8" w:rsidRPr="004528CE" w:rsidTr="00C92252">
        <w:tc>
          <w:tcPr>
            <w:tcW w:w="1368" w:type="dxa"/>
          </w:tcPr>
          <w:p w:rsidR="00534AA8" w:rsidRPr="00EA6E5F" w:rsidRDefault="00534AA8" w:rsidP="00C92252">
            <w:pPr>
              <w:jc w:val="center"/>
              <w:rPr>
                <w:rFonts w:ascii="Arial Narrow" w:hAnsi="Arial Narrow"/>
                <w:b/>
                <w:sz w:val="4"/>
                <w:szCs w:val="4"/>
              </w:rPr>
            </w:pPr>
          </w:p>
          <w:p w:rsidR="00534AA8" w:rsidRPr="004528CE" w:rsidRDefault="00534AA8" w:rsidP="00C92252">
            <w:pPr>
              <w:jc w:val="center"/>
              <w:rPr>
                <w:rFonts w:ascii="Arial Narrow" w:hAnsi="Arial Narrow"/>
                <w:b/>
                <w:sz w:val="36"/>
                <w:szCs w:val="36"/>
              </w:rPr>
            </w:pPr>
            <w:r>
              <w:rPr>
                <w:rFonts w:ascii="Arial Narrow" w:hAnsi="Arial Narrow"/>
                <w:b/>
                <w:sz w:val="36"/>
                <w:szCs w:val="36"/>
              </w:rPr>
              <w:t>6b</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Three 2 point offenses</w:t>
            </w:r>
          </w:p>
          <w:p w:rsidR="00534AA8" w:rsidRPr="004528CE" w:rsidRDefault="00534AA8" w:rsidP="00534AA8">
            <w:pPr>
              <w:numPr>
                <w:ilvl w:val="0"/>
                <w:numId w:val="8"/>
              </w:numPr>
              <w:rPr>
                <w:rFonts w:ascii="Arial Narrow" w:hAnsi="Arial Narrow"/>
                <w:b/>
              </w:rPr>
            </w:pPr>
            <w:r w:rsidRPr="004528CE">
              <w:rPr>
                <w:rFonts w:ascii="Arial Narrow" w:hAnsi="Arial Narrow"/>
              </w:rPr>
              <w:t>Any combination of a 2 and 4 point offense</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b/>
              </w:rPr>
            </w:pPr>
            <w:r w:rsidRPr="004528CE">
              <w:rPr>
                <w:rFonts w:ascii="Arial Narrow" w:hAnsi="Arial Narrow"/>
              </w:rPr>
              <w:t>2 day suspension</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8</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Any cumulative series of points 2 through 6b above totaling 8 points.</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5 day suspension</w:t>
            </w:r>
          </w:p>
          <w:p w:rsidR="00534AA8" w:rsidRPr="004528CE" w:rsidRDefault="00534AA8" w:rsidP="00534AA8">
            <w:pPr>
              <w:numPr>
                <w:ilvl w:val="0"/>
                <w:numId w:val="8"/>
              </w:numPr>
              <w:rPr>
                <w:rFonts w:ascii="Arial Narrow" w:hAnsi="Arial Narrow"/>
              </w:rPr>
            </w:pPr>
            <w:r w:rsidRPr="004528CE">
              <w:rPr>
                <w:rFonts w:ascii="Arial Narrow" w:hAnsi="Arial Narrow"/>
              </w:rPr>
              <w:t>1 Study Zone</w:t>
            </w:r>
          </w:p>
          <w:p w:rsidR="00534AA8" w:rsidRPr="004528CE" w:rsidRDefault="00534AA8" w:rsidP="00534AA8">
            <w:pPr>
              <w:numPr>
                <w:ilvl w:val="0"/>
                <w:numId w:val="8"/>
              </w:numPr>
              <w:rPr>
                <w:rFonts w:ascii="Arial Narrow" w:hAnsi="Arial Narrow"/>
              </w:rPr>
            </w:pPr>
            <w:r w:rsidRPr="004528CE">
              <w:rPr>
                <w:rFonts w:ascii="Arial Narrow" w:hAnsi="Arial Narrow"/>
              </w:rPr>
              <w:t>Transfer to different course for rest of semester</w:t>
            </w:r>
          </w:p>
          <w:p w:rsidR="00534AA8" w:rsidRPr="004528CE" w:rsidRDefault="00534AA8" w:rsidP="00534AA8">
            <w:pPr>
              <w:numPr>
                <w:ilvl w:val="0"/>
                <w:numId w:val="8"/>
              </w:numPr>
              <w:rPr>
                <w:rFonts w:ascii="Arial Narrow" w:hAnsi="Arial Narrow"/>
              </w:rPr>
            </w:pPr>
            <w:r w:rsidRPr="004528CE">
              <w:rPr>
                <w:rFonts w:ascii="Arial Narrow" w:hAnsi="Arial Narrow"/>
              </w:rPr>
              <w:t>No credit in offending course that semester</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10</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Any cumulative series of points 2 through 6b above totaling 10 points.</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5 day suspension</w:t>
            </w:r>
          </w:p>
          <w:p w:rsidR="00534AA8" w:rsidRPr="004528CE" w:rsidRDefault="00534AA8" w:rsidP="00534AA8">
            <w:pPr>
              <w:numPr>
                <w:ilvl w:val="0"/>
                <w:numId w:val="8"/>
              </w:numPr>
              <w:rPr>
                <w:rFonts w:ascii="Arial Narrow" w:hAnsi="Arial Narrow"/>
              </w:rPr>
            </w:pPr>
            <w:r w:rsidRPr="004528CE">
              <w:rPr>
                <w:rFonts w:ascii="Arial Narrow" w:hAnsi="Arial Narrow"/>
              </w:rPr>
              <w:t>2 Study Zones</w:t>
            </w:r>
          </w:p>
          <w:p w:rsidR="00534AA8" w:rsidRPr="004528CE" w:rsidRDefault="00534AA8" w:rsidP="00534AA8">
            <w:pPr>
              <w:numPr>
                <w:ilvl w:val="0"/>
                <w:numId w:val="8"/>
              </w:numPr>
              <w:rPr>
                <w:rFonts w:ascii="Arial Narrow" w:hAnsi="Arial Narrow"/>
              </w:rPr>
            </w:pPr>
            <w:r w:rsidRPr="004528CE">
              <w:rPr>
                <w:rFonts w:ascii="Arial Narrow" w:hAnsi="Arial Narrow"/>
              </w:rPr>
              <w:t>Transfer to different course for rest of semester</w:t>
            </w:r>
          </w:p>
          <w:p w:rsidR="00534AA8" w:rsidRPr="004528CE" w:rsidRDefault="00534AA8" w:rsidP="00534AA8">
            <w:pPr>
              <w:numPr>
                <w:ilvl w:val="0"/>
                <w:numId w:val="8"/>
              </w:numPr>
              <w:rPr>
                <w:rFonts w:ascii="Arial Narrow" w:hAnsi="Arial Narrow"/>
              </w:rPr>
            </w:pPr>
            <w:r w:rsidRPr="004528CE">
              <w:rPr>
                <w:rFonts w:ascii="Arial Narrow" w:hAnsi="Arial Narrow"/>
              </w:rPr>
              <w:t>No credit in offending course that semester</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12</w:t>
            </w:r>
          </w:p>
          <w:p w:rsidR="00534AA8" w:rsidRPr="004528CE" w:rsidRDefault="00534AA8" w:rsidP="00C92252">
            <w:pPr>
              <w:jc w:val="cente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Any cumulative series of points 2 through 6b above totaling 12 points.</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5 day suspension</w:t>
            </w:r>
          </w:p>
          <w:p w:rsidR="00534AA8" w:rsidRPr="004528CE" w:rsidRDefault="00534AA8" w:rsidP="00534AA8">
            <w:pPr>
              <w:numPr>
                <w:ilvl w:val="0"/>
                <w:numId w:val="8"/>
              </w:numPr>
              <w:rPr>
                <w:rFonts w:ascii="Arial Narrow" w:hAnsi="Arial Narrow"/>
              </w:rPr>
            </w:pPr>
            <w:r w:rsidRPr="004528CE">
              <w:rPr>
                <w:rFonts w:ascii="Arial Narrow" w:hAnsi="Arial Narrow"/>
              </w:rPr>
              <w:t>4 Study Zones</w:t>
            </w:r>
          </w:p>
          <w:p w:rsidR="00534AA8" w:rsidRPr="004528CE" w:rsidRDefault="00534AA8" w:rsidP="00534AA8">
            <w:pPr>
              <w:numPr>
                <w:ilvl w:val="0"/>
                <w:numId w:val="8"/>
              </w:numPr>
              <w:rPr>
                <w:rFonts w:ascii="Arial Narrow" w:hAnsi="Arial Narrow"/>
              </w:rPr>
            </w:pPr>
            <w:r w:rsidRPr="004528CE">
              <w:rPr>
                <w:rFonts w:ascii="Arial Narrow" w:hAnsi="Arial Narrow"/>
              </w:rPr>
              <w:t>Transfer to different course for rest of semester</w:t>
            </w:r>
          </w:p>
          <w:p w:rsidR="00534AA8" w:rsidRPr="004528CE" w:rsidRDefault="00534AA8" w:rsidP="00534AA8">
            <w:pPr>
              <w:numPr>
                <w:ilvl w:val="0"/>
                <w:numId w:val="8"/>
              </w:numPr>
              <w:rPr>
                <w:rFonts w:ascii="Arial Narrow" w:hAnsi="Arial Narrow"/>
              </w:rPr>
            </w:pPr>
            <w:r w:rsidRPr="004528CE">
              <w:rPr>
                <w:rFonts w:ascii="Arial Narrow" w:hAnsi="Arial Narrow"/>
              </w:rPr>
              <w:t>No credit in offending course that semester</w:t>
            </w:r>
          </w:p>
          <w:p w:rsidR="00534AA8" w:rsidRPr="004528CE" w:rsidRDefault="00534AA8" w:rsidP="00534AA8">
            <w:pPr>
              <w:numPr>
                <w:ilvl w:val="0"/>
                <w:numId w:val="8"/>
              </w:numPr>
              <w:rPr>
                <w:rFonts w:ascii="Arial Narrow" w:hAnsi="Arial Narrow"/>
              </w:rPr>
            </w:pPr>
            <w:r w:rsidRPr="004528CE">
              <w:rPr>
                <w:rFonts w:ascii="Arial Narrow" w:hAnsi="Arial Narrow"/>
              </w:rPr>
              <w:t>Possible recommendation for expulsion</w:t>
            </w:r>
          </w:p>
        </w:tc>
      </w:tr>
    </w:tbl>
    <w:p w:rsidR="00534AA8" w:rsidRPr="00254487" w:rsidRDefault="00534AA8" w:rsidP="00534AA8">
      <w:pPr>
        <w:jc w:val="center"/>
        <w:rPr>
          <w:rFonts w:ascii="Arial Narrow" w:hAnsi="Arial Narrow"/>
          <w:sz w:val="16"/>
          <w:szCs w:val="16"/>
        </w:rPr>
      </w:pPr>
    </w:p>
    <w:p w:rsidR="00534AA8" w:rsidRDefault="00534AA8">
      <w:pPr>
        <w:rPr>
          <w:sz w:val="20"/>
          <w:szCs w:val="20"/>
        </w:rPr>
      </w:pPr>
    </w:p>
    <w:p w:rsidR="00534AA8" w:rsidRDefault="00534AA8">
      <w:pPr>
        <w:rPr>
          <w:sz w:val="20"/>
          <w:szCs w:val="20"/>
        </w:rPr>
      </w:pPr>
    </w:p>
    <w:p w:rsidR="00534AA8" w:rsidRDefault="00534AA8">
      <w:pPr>
        <w:rPr>
          <w:sz w:val="20"/>
          <w:szCs w:val="20"/>
        </w:rPr>
      </w:pPr>
      <w:r>
        <w:rPr>
          <w:sz w:val="20"/>
          <w:szCs w:val="20"/>
        </w:rPr>
        <w:br w:type="page"/>
      </w:r>
    </w:p>
    <w:p w:rsidR="00534AA8" w:rsidRDefault="00534AA8" w:rsidP="00534AA8">
      <w:pPr>
        <w:jc w:val="center"/>
        <w:rPr>
          <w:b/>
          <w:sz w:val="36"/>
          <w:szCs w:val="36"/>
        </w:rPr>
      </w:pPr>
    </w:p>
    <w:p w:rsidR="00534AA8" w:rsidRDefault="00534AA8" w:rsidP="00534AA8">
      <w:pPr>
        <w:jc w:val="center"/>
        <w:rPr>
          <w:b/>
          <w:sz w:val="36"/>
          <w:szCs w:val="36"/>
        </w:rPr>
      </w:pPr>
      <w:r>
        <w:rPr>
          <w:noProof/>
        </w:rPr>
        <w:drawing>
          <wp:anchor distT="0" distB="0" distL="114300" distR="114300" simplePos="0" relativeHeight="251664384" behindDoc="1" locked="0" layoutInCell="1" allowOverlap="1" wp14:anchorId="540E09E2" wp14:editId="399DF90C">
            <wp:simplePos x="0" y="0"/>
            <wp:positionH relativeFrom="column">
              <wp:posOffset>5550535</wp:posOffset>
            </wp:positionH>
            <wp:positionV relativeFrom="paragraph">
              <wp:posOffset>262890</wp:posOffset>
            </wp:positionV>
            <wp:extent cx="1019810" cy="1143000"/>
            <wp:effectExtent l="0" t="0" r="8890" b="0"/>
            <wp:wrapSquare wrapText="bothSides"/>
            <wp:docPr id="4" name="Picture 4" descr="MC9002309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C900230934[1]"/>
                    <pic:cNvPicPr>
                      <a:picLocks noChangeAspect="1" noChangeArrowheads="1"/>
                    </pic:cNvPicPr>
                  </pic:nvPicPr>
                  <pic:blipFill>
                    <a:blip r:embed="rId15">
                      <a:lum bright="24000" contrast="12000"/>
                      <a:grayscl/>
                      <a:extLst>
                        <a:ext uri="{28A0092B-C50C-407E-A947-70E740481C1C}">
                          <a14:useLocalDpi xmlns:a14="http://schemas.microsoft.com/office/drawing/2010/main" val="0"/>
                        </a:ext>
                      </a:extLst>
                    </a:blip>
                    <a:srcRect/>
                    <a:stretch>
                      <a:fillRect/>
                    </a:stretch>
                  </pic:blipFill>
                  <pic:spPr bwMode="auto">
                    <a:xfrm>
                      <a:off x="0" y="0"/>
                      <a:ext cx="101981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4AA8" w:rsidRPr="00054324" w:rsidRDefault="00534AA8" w:rsidP="00534AA8">
      <w:pPr>
        <w:jc w:val="center"/>
        <w:rPr>
          <w:b/>
          <w:sz w:val="36"/>
          <w:szCs w:val="36"/>
        </w:rPr>
      </w:pPr>
      <w:r>
        <w:rPr>
          <w:b/>
          <w:sz w:val="36"/>
          <w:szCs w:val="36"/>
        </w:rPr>
        <w:t>ENGLISH TABOO LIST</w:t>
      </w:r>
    </w:p>
    <w:p w:rsidR="00534AA8" w:rsidRDefault="00534AA8" w:rsidP="00534AA8"/>
    <w:p w:rsidR="00534AA8" w:rsidRDefault="00534AA8" w:rsidP="00534AA8">
      <w:pPr>
        <w:numPr>
          <w:ilvl w:val="0"/>
          <w:numId w:val="10"/>
        </w:numPr>
      </w:pPr>
      <w:r>
        <w:t>No Name On Work -- Let us not belabor the obvious.</w:t>
      </w:r>
    </w:p>
    <w:p w:rsidR="00534AA8" w:rsidRDefault="00534AA8" w:rsidP="00534AA8"/>
    <w:p w:rsidR="00534AA8" w:rsidRDefault="00534AA8" w:rsidP="00534AA8">
      <w:pPr>
        <w:numPr>
          <w:ilvl w:val="0"/>
          <w:numId w:val="10"/>
        </w:numPr>
      </w:pPr>
      <w:r>
        <w:t>Work Not Turned In On time – Late work will not be accepted.</w:t>
      </w:r>
    </w:p>
    <w:p w:rsidR="00534AA8" w:rsidRDefault="00534AA8" w:rsidP="00534AA8">
      <w:pPr>
        <w:pStyle w:val="ListParagraph"/>
      </w:pPr>
    </w:p>
    <w:p w:rsidR="00534AA8" w:rsidRDefault="00534AA8" w:rsidP="00534AA8"/>
    <w:p w:rsidR="00534AA8" w:rsidRDefault="00534AA8" w:rsidP="00534AA8">
      <w:pPr>
        <w:numPr>
          <w:ilvl w:val="0"/>
          <w:numId w:val="10"/>
        </w:numPr>
      </w:pPr>
      <w:r>
        <w:t>Incorrect Heading -- Your name, period, date, and assignment must appear in the upper right hand corner of the first page.</w:t>
      </w:r>
    </w:p>
    <w:p w:rsidR="00534AA8" w:rsidRDefault="00534AA8" w:rsidP="00534AA8"/>
    <w:p w:rsidR="00534AA8" w:rsidRDefault="00534AA8" w:rsidP="00534AA8">
      <w:pPr>
        <w:numPr>
          <w:ilvl w:val="0"/>
          <w:numId w:val="10"/>
        </w:numPr>
      </w:pPr>
      <w:r>
        <w:t>Illegible Handwriting -- You may use manuscript or cursive, but your work must be readable.  (Of course, you may also use a word-processor.)</w:t>
      </w:r>
    </w:p>
    <w:p w:rsidR="00534AA8" w:rsidRDefault="00534AA8" w:rsidP="00534AA8"/>
    <w:p w:rsidR="00534AA8" w:rsidRDefault="00534AA8" w:rsidP="00534AA8">
      <w:pPr>
        <w:numPr>
          <w:ilvl w:val="0"/>
          <w:numId w:val="10"/>
        </w:numPr>
      </w:pPr>
      <w:r>
        <w:t>Unacceptable Paper – Standard 3-hole 8 ½ by 11 inch.  Paper will be unacceptable if it is fringed or abused.</w:t>
      </w:r>
    </w:p>
    <w:p w:rsidR="00534AA8" w:rsidRDefault="00534AA8" w:rsidP="00534AA8"/>
    <w:p w:rsidR="00534AA8" w:rsidRDefault="00534AA8" w:rsidP="00534AA8">
      <w:pPr>
        <w:numPr>
          <w:ilvl w:val="0"/>
          <w:numId w:val="10"/>
        </w:numPr>
      </w:pPr>
      <w:r>
        <w:t>Unacceptable Writing Materials -- Use blue or black ink or pencil for all regular assignments.  You should bring two pens to class in case one runs out of ink.</w:t>
      </w:r>
    </w:p>
    <w:p w:rsidR="00534AA8" w:rsidRDefault="00534AA8" w:rsidP="00534AA8"/>
    <w:p w:rsidR="00534AA8" w:rsidRDefault="00534AA8" w:rsidP="00534AA8">
      <w:pPr>
        <w:numPr>
          <w:ilvl w:val="0"/>
          <w:numId w:val="10"/>
        </w:numPr>
      </w:pPr>
      <w:r>
        <w:t xml:space="preserve">Incorrect Punctuation of a Title -- When in doubt, ask.  Otherwise, follow these guidelines: </w:t>
      </w:r>
    </w:p>
    <w:p w:rsidR="00534AA8" w:rsidRPr="007B45BA" w:rsidRDefault="00534AA8" w:rsidP="00534AA8">
      <w:pPr>
        <w:rPr>
          <w:sz w:val="18"/>
          <w:szCs w:val="18"/>
        </w:rPr>
      </w:pPr>
      <w:r>
        <w:tab/>
      </w:r>
      <w:r w:rsidRPr="007B45BA">
        <w:rPr>
          <w:sz w:val="18"/>
          <w:szCs w:val="18"/>
        </w:rPr>
        <w:tab/>
      </w:r>
      <w:r w:rsidRPr="007B45BA">
        <w:rPr>
          <w:sz w:val="18"/>
          <w:szCs w:val="18"/>
        </w:rPr>
        <w:tab/>
        <w:t>“Quotation Marks”</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u w:val="single"/>
        </w:rPr>
        <w:t>Underlining</w:t>
      </w:r>
    </w:p>
    <w:p w:rsidR="00534AA8" w:rsidRPr="007B45BA" w:rsidRDefault="00534AA8" w:rsidP="00534AA8">
      <w:pPr>
        <w:rPr>
          <w:sz w:val="18"/>
          <w:szCs w:val="18"/>
        </w:rPr>
      </w:pPr>
      <w:r w:rsidRPr="007B45BA">
        <w:rPr>
          <w:sz w:val="18"/>
          <w:szCs w:val="18"/>
        </w:rPr>
        <w:tab/>
      </w:r>
      <w:proofErr w:type="gramStart"/>
      <w:r w:rsidRPr="007B45BA">
        <w:rPr>
          <w:sz w:val="18"/>
          <w:szCs w:val="18"/>
        </w:rPr>
        <w:t>short</w:t>
      </w:r>
      <w:proofErr w:type="gramEnd"/>
      <w:r w:rsidRPr="007B45BA">
        <w:rPr>
          <w:sz w:val="18"/>
          <w:szCs w:val="18"/>
        </w:rPr>
        <w:t xml:space="preserve"> story</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novel</w:t>
      </w:r>
    </w:p>
    <w:p w:rsidR="00534AA8" w:rsidRPr="007B45BA" w:rsidRDefault="00534AA8" w:rsidP="00534AA8">
      <w:pPr>
        <w:rPr>
          <w:sz w:val="18"/>
          <w:szCs w:val="18"/>
        </w:rPr>
      </w:pPr>
      <w:r w:rsidRPr="007B45BA">
        <w:rPr>
          <w:sz w:val="18"/>
          <w:szCs w:val="18"/>
        </w:rPr>
        <w:tab/>
      </w:r>
      <w:proofErr w:type="gramStart"/>
      <w:r w:rsidRPr="007B45BA">
        <w:rPr>
          <w:sz w:val="18"/>
          <w:szCs w:val="18"/>
        </w:rPr>
        <w:t>short</w:t>
      </w:r>
      <w:proofErr w:type="gramEnd"/>
      <w:r w:rsidRPr="007B45BA">
        <w:rPr>
          <w:sz w:val="18"/>
          <w:szCs w:val="18"/>
        </w:rPr>
        <w:t xml:space="preserve"> poem</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book-length poem</w:t>
      </w:r>
    </w:p>
    <w:p w:rsidR="00534AA8" w:rsidRPr="007B45BA" w:rsidRDefault="00534AA8" w:rsidP="00534AA8">
      <w:pPr>
        <w:rPr>
          <w:sz w:val="18"/>
          <w:szCs w:val="18"/>
        </w:rPr>
      </w:pPr>
      <w:r w:rsidRPr="007B45BA">
        <w:rPr>
          <w:sz w:val="18"/>
          <w:szCs w:val="18"/>
        </w:rPr>
        <w:tab/>
      </w:r>
      <w:proofErr w:type="gramStart"/>
      <w:r w:rsidRPr="007B45BA">
        <w:rPr>
          <w:sz w:val="18"/>
          <w:szCs w:val="18"/>
        </w:rPr>
        <w:t>chapter</w:t>
      </w:r>
      <w:proofErr w:type="gramEnd"/>
      <w:r w:rsidRPr="007B45BA">
        <w:rPr>
          <w:sz w:val="18"/>
          <w:szCs w:val="18"/>
        </w:rPr>
        <w:t xml:space="preserve"> in a book</w:t>
      </w:r>
      <w:r w:rsidRPr="007B45BA">
        <w:rPr>
          <w:sz w:val="18"/>
          <w:szCs w:val="18"/>
        </w:rPr>
        <w:tab/>
      </w:r>
      <w:r w:rsidRPr="007B45BA">
        <w:rPr>
          <w:sz w:val="18"/>
          <w:szCs w:val="18"/>
        </w:rPr>
        <w:tab/>
      </w:r>
      <w:r>
        <w:rPr>
          <w:sz w:val="18"/>
          <w:szCs w:val="18"/>
        </w:rPr>
        <w:tab/>
      </w:r>
      <w:r w:rsidRPr="007B45BA">
        <w:rPr>
          <w:sz w:val="18"/>
          <w:szCs w:val="18"/>
        </w:rPr>
        <w:tab/>
      </w:r>
      <w:r w:rsidRPr="007B45BA">
        <w:rPr>
          <w:sz w:val="18"/>
          <w:szCs w:val="18"/>
        </w:rPr>
        <w:tab/>
        <w:t>full-length book</w:t>
      </w:r>
    </w:p>
    <w:p w:rsidR="00534AA8" w:rsidRPr="007B45BA" w:rsidRDefault="00534AA8" w:rsidP="00534AA8">
      <w:pPr>
        <w:rPr>
          <w:sz w:val="18"/>
          <w:szCs w:val="18"/>
        </w:rPr>
      </w:pPr>
      <w:r w:rsidRPr="007B45BA">
        <w:rPr>
          <w:sz w:val="18"/>
          <w:szCs w:val="18"/>
        </w:rPr>
        <w:tab/>
      </w:r>
      <w:proofErr w:type="gramStart"/>
      <w:r w:rsidRPr="007B45BA">
        <w:rPr>
          <w:sz w:val="18"/>
          <w:szCs w:val="18"/>
        </w:rPr>
        <w:t>article</w:t>
      </w:r>
      <w:proofErr w:type="gramEnd"/>
      <w:r w:rsidRPr="007B45BA">
        <w:rPr>
          <w:sz w:val="18"/>
          <w:szCs w:val="18"/>
        </w:rPr>
        <w:t xml:space="preserve"> in a magazine</w:t>
      </w:r>
      <w:r w:rsidRPr="007B45BA">
        <w:rPr>
          <w:sz w:val="18"/>
          <w:szCs w:val="18"/>
        </w:rPr>
        <w:tab/>
      </w:r>
      <w:r w:rsidRPr="007B45BA">
        <w:rPr>
          <w:sz w:val="18"/>
          <w:szCs w:val="18"/>
        </w:rPr>
        <w:tab/>
      </w:r>
      <w:r w:rsidRPr="007B45BA">
        <w:rPr>
          <w:sz w:val="18"/>
          <w:szCs w:val="18"/>
        </w:rPr>
        <w:tab/>
      </w:r>
      <w:r w:rsidRPr="007B45BA">
        <w:rPr>
          <w:sz w:val="18"/>
          <w:szCs w:val="18"/>
        </w:rPr>
        <w:tab/>
        <w:t>name of magazine</w:t>
      </w:r>
      <w:r w:rsidRPr="007B45BA">
        <w:rPr>
          <w:sz w:val="18"/>
          <w:szCs w:val="18"/>
        </w:rPr>
        <w:tab/>
      </w:r>
      <w:r w:rsidRPr="007B45BA">
        <w:rPr>
          <w:sz w:val="18"/>
          <w:szCs w:val="18"/>
        </w:rPr>
        <w:tab/>
      </w:r>
      <w:r w:rsidRPr="007B45BA">
        <w:rPr>
          <w:sz w:val="18"/>
          <w:szCs w:val="18"/>
        </w:rPr>
        <w:tab/>
      </w:r>
      <w:r w:rsidRPr="007B45BA">
        <w:rPr>
          <w:sz w:val="18"/>
          <w:szCs w:val="18"/>
        </w:rPr>
        <w:tab/>
      </w:r>
    </w:p>
    <w:p w:rsidR="00534AA8" w:rsidRPr="007B45BA" w:rsidRDefault="00534AA8" w:rsidP="00534AA8">
      <w:pPr>
        <w:rPr>
          <w:sz w:val="18"/>
          <w:szCs w:val="18"/>
        </w:rPr>
      </w:pPr>
      <w:r w:rsidRPr="007B45BA">
        <w:rPr>
          <w:sz w:val="18"/>
          <w:szCs w:val="18"/>
        </w:rPr>
        <w:tab/>
      </w:r>
      <w:proofErr w:type="gramStart"/>
      <w:r w:rsidRPr="007B45BA">
        <w:rPr>
          <w:sz w:val="18"/>
          <w:szCs w:val="18"/>
        </w:rPr>
        <w:t>article</w:t>
      </w:r>
      <w:proofErr w:type="gramEnd"/>
      <w:r w:rsidRPr="007B45BA">
        <w:rPr>
          <w:sz w:val="18"/>
          <w:szCs w:val="18"/>
        </w:rPr>
        <w:t xml:space="preserve"> in a newspaper</w:t>
      </w:r>
      <w:r w:rsidRPr="007B45BA">
        <w:rPr>
          <w:sz w:val="18"/>
          <w:szCs w:val="18"/>
        </w:rPr>
        <w:tab/>
      </w:r>
      <w:r w:rsidRPr="007B45BA">
        <w:rPr>
          <w:sz w:val="18"/>
          <w:szCs w:val="18"/>
        </w:rPr>
        <w:tab/>
      </w:r>
      <w:r w:rsidRPr="007B45BA">
        <w:rPr>
          <w:sz w:val="18"/>
          <w:szCs w:val="18"/>
        </w:rPr>
        <w:tab/>
      </w:r>
      <w:r w:rsidRPr="007B45BA">
        <w:rPr>
          <w:sz w:val="18"/>
          <w:szCs w:val="18"/>
        </w:rPr>
        <w:tab/>
        <w:t>name of newspaper</w:t>
      </w:r>
    </w:p>
    <w:p w:rsidR="00534AA8" w:rsidRPr="007B45BA" w:rsidRDefault="00534AA8" w:rsidP="00534AA8">
      <w:pPr>
        <w:rPr>
          <w:sz w:val="18"/>
          <w:szCs w:val="18"/>
        </w:rPr>
      </w:pPr>
      <w:r w:rsidRPr="007B45BA">
        <w:rPr>
          <w:sz w:val="18"/>
          <w:szCs w:val="18"/>
        </w:rPr>
        <w:tab/>
      </w:r>
      <w:proofErr w:type="gramStart"/>
      <w:r w:rsidRPr="007B45BA">
        <w:rPr>
          <w:sz w:val="18"/>
          <w:szCs w:val="18"/>
        </w:rPr>
        <w:t>entry</w:t>
      </w:r>
      <w:proofErr w:type="gramEnd"/>
      <w:r w:rsidRPr="007B45BA">
        <w:rPr>
          <w:sz w:val="18"/>
          <w:szCs w:val="18"/>
        </w:rPr>
        <w:t xml:space="preserve"> in an encyclopedia</w:t>
      </w:r>
      <w:r w:rsidRPr="007B45BA">
        <w:rPr>
          <w:sz w:val="18"/>
          <w:szCs w:val="18"/>
        </w:rPr>
        <w:tab/>
      </w:r>
      <w:r>
        <w:rPr>
          <w:sz w:val="18"/>
          <w:szCs w:val="18"/>
        </w:rPr>
        <w:tab/>
      </w:r>
      <w:r w:rsidRPr="007B45BA">
        <w:rPr>
          <w:sz w:val="18"/>
          <w:szCs w:val="18"/>
        </w:rPr>
        <w:tab/>
      </w:r>
      <w:r w:rsidRPr="007B45BA">
        <w:rPr>
          <w:sz w:val="18"/>
          <w:szCs w:val="18"/>
        </w:rPr>
        <w:tab/>
        <w:t>name of encyclopedia</w:t>
      </w:r>
    </w:p>
    <w:p w:rsidR="00534AA8" w:rsidRPr="007B45BA" w:rsidRDefault="00534AA8" w:rsidP="00534AA8">
      <w:pPr>
        <w:rPr>
          <w:sz w:val="18"/>
          <w:szCs w:val="18"/>
        </w:rPr>
      </w:pPr>
      <w:r w:rsidRPr="007B45BA">
        <w:rPr>
          <w:sz w:val="18"/>
          <w:szCs w:val="18"/>
        </w:rPr>
        <w:tab/>
      </w:r>
      <w:proofErr w:type="gramStart"/>
      <w:r w:rsidRPr="007B45BA">
        <w:rPr>
          <w:sz w:val="18"/>
          <w:szCs w:val="18"/>
        </w:rPr>
        <w:t>episode</w:t>
      </w:r>
      <w:proofErr w:type="gramEnd"/>
      <w:r w:rsidRPr="007B45BA">
        <w:rPr>
          <w:sz w:val="18"/>
          <w:szCs w:val="18"/>
        </w:rPr>
        <w:t xml:space="preserve"> of television series</w:t>
      </w:r>
      <w:r w:rsidRPr="007B45BA">
        <w:rPr>
          <w:sz w:val="18"/>
          <w:szCs w:val="18"/>
        </w:rPr>
        <w:tab/>
      </w:r>
      <w:r w:rsidRPr="007B45BA">
        <w:rPr>
          <w:sz w:val="18"/>
          <w:szCs w:val="18"/>
        </w:rPr>
        <w:tab/>
      </w:r>
      <w:r>
        <w:rPr>
          <w:sz w:val="18"/>
          <w:szCs w:val="18"/>
        </w:rPr>
        <w:tab/>
      </w:r>
      <w:r w:rsidRPr="007B45BA">
        <w:rPr>
          <w:sz w:val="18"/>
          <w:szCs w:val="18"/>
        </w:rPr>
        <w:tab/>
        <w:t>name of television series</w:t>
      </w:r>
    </w:p>
    <w:p w:rsidR="00534AA8" w:rsidRPr="007B45BA" w:rsidRDefault="00534AA8" w:rsidP="00534AA8">
      <w:pPr>
        <w:ind w:firstLine="720"/>
        <w:rPr>
          <w:sz w:val="18"/>
          <w:szCs w:val="18"/>
        </w:rPr>
      </w:pPr>
      <w:proofErr w:type="gramStart"/>
      <w:r w:rsidRPr="007B45BA">
        <w:rPr>
          <w:sz w:val="18"/>
          <w:szCs w:val="18"/>
        </w:rPr>
        <w:t>song</w:t>
      </w:r>
      <w:proofErr w:type="gramEnd"/>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opera</w:t>
      </w:r>
    </w:p>
    <w:p w:rsidR="00534AA8" w:rsidRPr="007B45BA" w:rsidRDefault="00534AA8" w:rsidP="00534AA8">
      <w:pPr>
        <w:rPr>
          <w:sz w:val="18"/>
          <w:szCs w:val="18"/>
        </w:rPr>
      </w:pPr>
      <w:r w:rsidRPr="007B45BA">
        <w:rPr>
          <w:sz w:val="18"/>
          <w:szCs w:val="18"/>
        </w:rPr>
        <w:tab/>
      </w:r>
      <w:proofErr w:type="gramStart"/>
      <w:r w:rsidRPr="007B45BA">
        <w:rPr>
          <w:sz w:val="18"/>
          <w:szCs w:val="18"/>
        </w:rPr>
        <w:t>essay</w:t>
      </w:r>
      <w:proofErr w:type="gramEnd"/>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movie</w:t>
      </w:r>
    </w:p>
    <w:p w:rsidR="00534AA8" w:rsidRPr="007B45BA" w:rsidRDefault="00534AA8" w:rsidP="00534AA8">
      <w:pPr>
        <w:ind w:left="4320" w:hanging="3600"/>
        <w:rPr>
          <w:sz w:val="18"/>
          <w:szCs w:val="18"/>
        </w:rPr>
      </w:pPr>
      <w:r w:rsidRPr="007B45BA">
        <w:rPr>
          <w:sz w:val="18"/>
          <w:szCs w:val="18"/>
        </w:rPr>
        <w:t>Also direct quotations, words</w:t>
      </w:r>
      <w:r w:rsidRPr="007B45BA">
        <w:rPr>
          <w:sz w:val="18"/>
          <w:szCs w:val="18"/>
        </w:rPr>
        <w:tab/>
      </w:r>
      <w:r w:rsidRPr="007B45BA">
        <w:rPr>
          <w:sz w:val="18"/>
          <w:szCs w:val="18"/>
        </w:rPr>
        <w:tab/>
        <w:t>names of ships, airplanes, trains</w:t>
      </w:r>
    </w:p>
    <w:p w:rsidR="00534AA8" w:rsidRPr="007B45BA" w:rsidRDefault="00534AA8" w:rsidP="00534AA8">
      <w:pPr>
        <w:ind w:firstLine="720"/>
        <w:rPr>
          <w:sz w:val="18"/>
          <w:szCs w:val="18"/>
        </w:rPr>
      </w:pPr>
      <w:proofErr w:type="gramStart"/>
      <w:r w:rsidRPr="007B45BA">
        <w:rPr>
          <w:sz w:val="18"/>
          <w:szCs w:val="18"/>
        </w:rPr>
        <w:t>used</w:t>
      </w:r>
      <w:proofErr w:type="gramEnd"/>
      <w:r w:rsidRPr="007B45BA">
        <w:rPr>
          <w:sz w:val="18"/>
          <w:szCs w:val="18"/>
        </w:rPr>
        <w:t xml:space="preserve"> in a special sense, slang,</w:t>
      </w:r>
      <w:r w:rsidRPr="007B45BA">
        <w:rPr>
          <w:sz w:val="18"/>
          <w:szCs w:val="18"/>
        </w:rPr>
        <w:tab/>
      </w:r>
      <w:r w:rsidRPr="007B45BA">
        <w:rPr>
          <w:sz w:val="18"/>
          <w:szCs w:val="18"/>
        </w:rPr>
        <w:tab/>
      </w:r>
      <w:r>
        <w:rPr>
          <w:sz w:val="18"/>
          <w:szCs w:val="18"/>
        </w:rPr>
        <w:tab/>
      </w:r>
      <w:r w:rsidRPr="007B45BA">
        <w:rPr>
          <w:sz w:val="18"/>
          <w:szCs w:val="18"/>
        </w:rPr>
        <w:tab/>
        <w:t>works of art, words or numbers used</w:t>
      </w:r>
    </w:p>
    <w:p w:rsidR="00534AA8" w:rsidRDefault="00534AA8" w:rsidP="00534AA8">
      <w:pPr>
        <w:rPr>
          <w:sz w:val="18"/>
          <w:szCs w:val="18"/>
        </w:rPr>
      </w:pPr>
      <w:r w:rsidRPr="007B45BA">
        <w:rPr>
          <w:sz w:val="18"/>
          <w:szCs w:val="18"/>
        </w:rPr>
        <w:tab/>
      </w:r>
      <w:proofErr w:type="gramStart"/>
      <w:r w:rsidRPr="007B45BA">
        <w:rPr>
          <w:sz w:val="18"/>
          <w:szCs w:val="18"/>
        </w:rPr>
        <w:t>or</w:t>
      </w:r>
      <w:proofErr w:type="gramEnd"/>
      <w:r w:rsidRPr="007B45BA">
        <w:rPr>
          <w:sz w:val="18"/>
          <w:szCs w:val="18"/>
        </w:rPr>
        <w:t xml:space="preserve"> dialogue</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as such, and foreign words and phrases</w:t>
      </w:r>
    </w:p>
    <w:p w:rsidR="00534AA8" w:rsidRDefault="00534AA8" w:rsidP="00534AA8">
      <w:pPr>
        <w:rPr>
          <w:sz w:val="18"/>
          <w:szCs w:val="18"/>
        </w:rPr>
      </w:pPr>
    </w:p>
    <w:p w:rsidR="00534AA8" w:rsidRPr="007B45BA" w:rsidRDefault="00534AA8" w:rsidP="00534AA8">
      <w:pPr>
        <w:rPr>
          <w:sz w:val="18"/>
          <w:szCs w:val="18"/>
        </w:rPr>
      </w:pPr>
    </w:p>
    <w:p w:rsidR="00534AA8" w:rsidRDefault="00534AA8" w:rsidP="00534AA8">
      <w:pPr>
        <w:numPr>
          <w:ilvl w:val="0"/>
          <w:numId w:val="10"/>
        </w:numPr>
      </w:pPr>
      <w:r>
        <w:t>Mechanical Errors Which Are Gross Illiteracies -- Proofread carefully for the following:</w:t>
      </w:r>
    </w:p>
    <w:p w:rsidR="00534AA8" w:rsidRPr="007B45BA" w:rsidRDefault="00534AA8" w:rsidP="00534AA8">
      <w:pPr>
        <w:rPr>
          <w:sz w:val="18"/>
          <w:szCs w:val="18"/>
        </w:rPr>
      </w:pPr>
      <w:r>
        <w:tab/>
      </w:r>
      <w:r w:rsidRPr="007B45BA">
        <w:rPr>
          <w:sz w:val="18"/>
          <w:szCs w:val="18"/>
        </w:rPr>
        <w:tab/>
        <w:t>Incorrect use of: (</w:t>
      </w:r>
      <w:proofErr w:type="spellStart"/>
      <w:r w:rsidRPr="007B45BA">
        <w:rPr>
          <w:sz w:val="18"/>
          <w:szCs w:val="18"/>
        </w:rPr>
        <w:t>its</w:t>
      </w:r>
      <w:proofErr w:type="spellEnd"/>
      <w:r w:rsidRPr="007B45BA">
        <w:rPr>
          <w:sz w:val="18"/>
          <w:szCs w:val="18"/>
        </w:rPr>
        <w:t xml:space="preserve"> or it’s) (they’re, their, or there) (two, to, or too) (you, your or you’re)</w:t>
      </w:r>
    </w:p>
    <w:p w:rsidR="00534AA8" w:rsidRPr="007B45BA" w:rsidRDefault="00534AA8" w:rsidP="00534AA8">
      <w:pPr>
        <w:rPr>
          <w:sz w:val="18"/>
          <w:szCs w:val="18"/>
        </w:rPr>
      </w:pPr>
      <w:r w:rsidRPr="007B45BA">
        <w:rPr>
          <w:sz w:val="18"/>
          <w:szCs w:val="18"/>
        </w:rPr>
        <w:tab/>
      </w:r>
      <w:r w:rsidRPr="007B45BA">
        <w:rPr>
          <w:sz w:val="18"/>
          <w:szCs w:val="18"/>
        </w:rPr>
        <w:tab/>
        <w:t>Incorrect use of: (U for you) (w/ for with) (&amp; for and)</w:t>
      </w:r>
    </w:p>
    <w:p w:rsidR="00534AA8" w:rsidRPr="007B45BA" w:rsidRDefault="00534AA8" w:rsidP="00534AA8">
      <w:pPr>
        <w:rPr>
          <w:sz w:val="18"/>
          <w:szCs w:val="18"/>
        </w:rPr>
      </w:pPr>
      <w:r w:rsidRPr="007B45BA">
        <w:rPr>
          <w:sz w:val="18"/>
          <w:szCs w:val="18"/>
        </w:rPr>
        <w:tab/>
      </w:r>
      <w:r w:rsidRPr="007B45BA">
        <w:rPr>
          <w:sz w:val="18"/>
          <w:szCs w:val="18"/>
        </w:rPr>
        <w:tab/>
        <w:t>Failure to capitalize a proper noun (specific person, place, thing)</w:t>
      </w:r>
    </w:p>
    <w:p w:rsidR="00534AA8" w:rsidRPr="007B45BA" w:rsidRDefault="00534AA8" w:rsidP="00534AA8">
      <w:pPr>
        <w:rPr>
          <w:sz w:val="18"/>
          <w:szCs w:val="18"/>
        </w:rPr>
      </w:pPr>
      <w:r>
        <w:rPr>
          <w:sz w:val="18"/>
          <w:szCs w:val="18"/>
        </w:rPr>
        <w:tab/>
      </w:r>
      <w:r>
        <w:rPr>
          <w:sz w:val="18"/>
          <w:szCs w:val="18"/>
        </w:rPr>
        <w:tab/>
        <w:t xml:space="preserve">Failure to capitalize </w:t>
      </w:r>
      <w:proofErr w:type="gramStart"/>
      <w:r>
        <w:rPr>
          <w:sz w:val="18"/>
          <w:szCs w:val="18"/>
        </w:rPr>
        <w:t>I</w:t>
      </w:r>
      <w:proofErr w:type="gramEnd"/>
      <w:r>
        <w:rPr>
          <w:sz w:val="18"/>
          <w:szCs w:val="18"/>
        </w:rPr>
        <w:t xml:space="preserve"> and </w:t>
      </w:r>
      <w:r w:rsidRPr="007B45BA">
        <w:rPr>
          <w:sz w:val="18"/>
          <w:szCs w:val="18"/>
        </w:rPr>
        <w:t>the first word of a sentence</w:t>
      </w:r>
    </w:p>
    <w:p w:rsidR="00534AA8" w:rsidRPr="007B45BA" w:rsidRDefault="00534AA8" w:rsidP="00534AA8">
      <w:pPr>
        <w:rPr>
          <w:sz w:val="18"/>
          <w:szCs w:val="18"/>
        </w:rPr>
      </w:pPr>
      <w:r w:rsidRPr="007B45BA">
        <w:rPr>
          <w:sz w:val="18"/>
          <w:szCs w:val="18"/>
        </w:rPr>
        <w:tab/>
      </w:r>
      <w:r w:rsidRPr="007B45BA">
        <w:rPr>
          <w:sz w:val="18"/>
          <w:szCs w:val="18"/>
        </w:rPr>
        <w:tab/>
        <w:t>Failure to punctuate the end of a sentence</w:t>
      </w:r>
    </w:p>
    <w:p w:rsidR="00534AA8" w:rsidRDefault="00534AA8" w:rsidP="00534AA8">
      <w:pPr>
        <w:rPr>
          <w:sz w:val="18"/>
          <w:szCs w:val="18"/>
        </w:rPr>
      </w:pPr>
      <w:r w:rsidRPr="007B45BA">
        <w:rPr>
          <w:sz w:val="18"/>
          <w:szCs w:val="18"/>
        </w:rPr>
        <w:tab/>
      </w:r>
      <w:r w:rsidRPr="007B45BA">
        <w:rPr>
          <w:sz w:val="18"/>
          <w:szCs w:val="18"/>
        </w:rPr>
        <w:tab/>
        <w:t>Failure to indent for a paragraph</w:t>
      </w:r>
    </w:p>
    <w:p w:rsidR="00534AA8" w:rsidRDefault="00534AA8" w:rsidP="00534AA8">
      <w:pPr>
        <w:rPr>
          <w:sz w:val="18"/>
          <w:szCs w:val="18"/>
        </w:rPr>
      </w:pPr>
    </w:p>
    <w:p w:rsidR="00534AA8" w:rsidRPr="007B45BA" w:rsidRDefault="00534AA8" w:rsidP="00534AA8">
      <w:pPr>
        <w:rPr>
          <w:sz w:val="18"/>
          <w:szCs w:val="18"/>
        </w:rPr>
      </w:pPr>
    </w:p>
    <w:p w:rsidR="00534AA8" w:rsidRDefault="00534AA8" w:rsidP="00534AA8">
      <w:pPr>
        <w:numPr>
          <w:ilvl w:val="0"/>
          <w:numId w:val="10"/>
        </w:numPr>
      </w:pPr>
      <w:r>
        <w:t xml:space="preserve">Plagiarism -- Deliberate plagiarism is claiming, indicating, or implying that the ideas, sentences, or words of another are one’s own.  It includes copying the work of another, or following the work of another as a guide to ideas and expression that are then presented as one’s own. This is a violation of the ethics policy. </w:t>
      </w:r>
      <w:r>
        <w:tab/>
      </w:r>
    </w:p>
    <w:p w:rsidR="00534AA8" w:rsidRDefault="00534AA8" w:rsidP="00534AA8"/>
    <w:p w:rsidR="00534AA8" w:rsidRDefault="00534AA8" w:rsidP="00534AA8">
      <w:r>
        <w:tab/>
      </w:r>
      <w:r>
        <w:tab/>
      </w:r>
    </w:p>
    <w:p w:rsidR="00534AA8" w:rsidRDefault="00534AA8" w:rsidP="00534AA8">
      <w:r>
        <w:t>TABOO Contract:</w:t>
      </w:r>
    </w:p>
    <w:p w:rsidR="00534AA8" w:rsidRDefault="00534AA8" w:rsidP="00534AA8">
      <w:r>
        <w:t>I am aware that I will receive a zero on any assignment on which I violate any of these taboos.</w:t>
      </w:r>
    </w:p>
    <w:p w:rsidR="003F15FC" w:rsidRDefault="003F15FC" w:rsidP="00534AA8">
      <w:r>
        <w:br w:type="page"/>
      </w:r>
    </w:p>
    <w:p w:rsidR="003F15FC" w:rsidRDefault="003F15FC" w:rsidP="00534AA8"/>
    <w:p w:rsidR="00534AA8" w:rsidRDefault="00534AA8" w:rsidP="00534AA8"/>
    <w:p w:rsidR="00534AA8" w:rsidRDefault="00534AA8" w:rsidP="00534AA8">
      <w:r>
        <w:tab/>
      </w:r>
      <w:r>
        <w:rPr>
          <w:u w:val="single"/>
        </w:rPr>
        <w:t xml:space="preserve"> </w:t>
      </w:r>
    </w:p>
    <w:p w:rsidR="00351AF2" w:rsidRPr="00351AF2" w:rsidRDefault="00351AF2" w:rsidP="00351AF2">
      <w:pPr>
        <w:jc w:val="center"/>
        <w:rPr>
          <w:b/>
          <w:bCs/>
          <w:i/>
          <w:sz w:val="28"/>
          <w:szCs w:val="28"/>
        </w:rPr>
      </w:pPr>
      <w:r w:rsidRPr="00351AF2">
        <w:rPr>
          <w:b/>
          <w:bCs/>
          <w:i/>
          <w:sz w:val="28"/>
          <w:szCs w:val="28"/>
        </w:rPr>
        <w:t xml:space="preserve">Please </w:t>
      </w:r>
      <w:r w:rsidR="00A13534">
        <w:rPr>
          <w:b/>
          <w:bCs/>
          <w:i/>
          <w:sz w:val="28"/>
          <w:szCs w:val="28"/>
        </w:rPr>
        <w:t xml:space="preserve">print and </w:t>
      </w:r>
      <w:r w:rsidRPr="00351AF2">
        <w:rPr>
          <w:b/>
          <w:bCs/>
          <w:i/>
          <w:sz w:val="28"/>
          <w:szCs w:val="28"/>
        </w:rPr>
        <w:t>sign this single sheet and return by September 7, 2011</w:t>
      </w:r>
    </w:p>
    <w:p w:rsidR="00351AF2" w:rsidRDefault="00351AF2" w:rsidP="00351AF2">
      <w:pPr>
        <w:jc w:val="center"/>
        <w:rPr>
          <w:b/>
          <w:bCs/>
          <w:sz w:val="20"/>
          <w:szCs w:val="20"/>
        </w:rPr>
      </w:pPr>
    </w:p>
    <w:p w:rsidR="00351AF2" w:rsidRPr="00351AF2" w:rsidRDefault="00351AF2" w:rsidP="00351AF2">
      <w:pPr>
        <w:rPr>
          <w:b/>
          <w:bCs/>
          <w:sz w:val="28"/>
          <w:szCs w:val="28"/>
        </w:rPr>
      </w:pPr>
    </w:p>
    <w:p w:rsidR="00351AF2" w:rsidRPr="00351AF2" w:rsidRDefault="00351AF2" w:rsidP="00351AF2">
      <w:pPr>
        <w:rPr>
          <w:sz w:val="28"/>
          <w:szCs w:val="28"/>
        </w:rPr>
      </w:pPr>
      <w:r w:rsidRPr="00351AF2">
        <w:rPr>
          <w:sz w:val="28"/>
          <w:szCs w:val="28"/>
        </w:rPr>
        <w:t>I have read the following</w:t>
      </w:r>
      <w:r>
        <w:rPr>
          <w:sz w:val="28"/>
          <w:szCs w:val="28"/>
        </w:rPr>
        <w:t xml:space="preserve"> informational papers</w:t>
      </w:r>
      <w:r w:rsidRPr="00351AF2">
        <w:rPr>
          <w:sz w:val="28"/>
          <w:szCs w:val="28"/>
        </w:rPr>
        <w:t>:</w:t>
      </w:r>
    </w:p>
    <w:p w:rsidR="00351AF2" w:rsidRPr="00351AF2" w:rsidRDefault="00351AF2" w:rsidP="00351AF2">
      <w:pPr>
        <w:pStyle w:val="ListParagraph"/>
        <w:numPr>
          <w:ilvl w:val="0"/>
          <w:numId w:val="11"/>
        </w:numPr>
        <w:rPr>
          <w:sz w:val="28"/>
          <w:szCs w:val="28"/>
        </w:rPr>
      </w:pPr>
      <w:r w:rsidRPr="00351AF2">
        <w:rPr>
          <w:sz w:val="28"/>
          <w:szCs w:val="28"/>
        </w:rPr>
        <w:t>Classroom Expectations for Mr. Heideman</w:t>
      </w:r>
    </w:p>
    <w:p w:rsidR="00351AF2" w:rsidRPr="00351AF2" w:rsidRDefault="00351AF2" w:rsidP="00351AF2">
      <w:pPr>
        <w:pStyle w:val="ListParagraph"/>
        <w:numPr>
          <w:ilvl w:val="0"/>
          <w:numId w:val="11"/>
        </w:numPr>
        <w:rPr>
          <w:sz w:val="28"/>
          <w:szCs w:val="28"/>
        </w:rPr>
      </w:pPr>
      <w:r w:rsidRPr="00351AF2">
        <w:rPr>
          <w:sz w:val="28"/>
          <w:szCs w:val="28"/>
        </w:rPr>
        <w:t>Mira Costa High School ethics policy overview</w:t>
      </w:r>
    </w:p>
    <w:p w:rsidR="00351AF2" w:rsidRPr="00351AF2" w:rsidRDefault="00351AF2" w:rsidP="00351AF2">
      <w:pPr>
        <w:pStyle w:val="ListParagraph"/>
        <w:numPr>
          <w:ilvl w:val="0"/>
          <w:numId w:val="11"/>
        </w:numPr>
        <w:rPr>
          <w:sz w:val="28"/>
          <w:szCs w:val="28"/>
        </w:rPr>
      </w:pPr>
      <w:r w:rsidRPr="00351AF2">
        <w:rPr>
          <w:sz w:val="28"/>
          <w:szCs w:val="28"/>
        </w:rPr>
        <w:t>English Taboo List</w:t>
      </w:r>
    </w:p>
    <w:p w:rsidR="00351AF2" w:rsidRPr="00351AF2" w:rsidRDefault="00351AF2" w:rsidP="00351AF2">
      <w:pPr>
        <w:rPr>
          <w:sz w:val="28"/>
          <w:szCs w:val="28"/>
        </w:rPr>
      </w:pPr>
    </w:p>
    <w:p w:rsidR="00351AF2" w:rsidRPr="00BE2353" w:rsidRDefault="00351AF2" w:rsidP="00351AF2">
      <w:pPr>
        <w:rPr>
          <w:sz w:val="20"/>
          <w:szCs w:val="20"/>
        </w:rPr>
      </w:pPr>
    </w:p>
    <w:p w:rsidR="00351AF2" w:rsidRPr="00BE2353" w:rsidRDefault="00351AF2" w:rsidP="00351AF2">
      <w:pPr>
        <w:rPr>
          <w:sz w:val="20"/>
          <w:szCs w:val="20"/>
        </w:rPr>
      </w:pPr>
    </w:p>
    <w:p w:rsidR="00351AF2" w:rsidRPr="000E1583" w:rsidRDefault="00351AF2" w:rsidP="00351AF2">
      <w:pPr>
        <w:rPr>
          <w:sz w:val="20"/>
          <w:szCs w:val="20"/>
          <w:u w:val="single"/>
        </w:rPr>
      </w:pPr>
      <w:r>
        <w:rPr>
          <w:sz w:val="20"/>
          <w:szCs w:val="20"/>
          <w:u w:val="single"/>
        </w:rPr>
        <w:tab/>
      </w:r>
      <w:r>
        <w:rPr>
          <w:sz w:val="20"/>
          <w:szCs w:val="20"/>
          <w:u w:val="single"/>
        </w:rPr>
        <w:tab/>
      </w:r>
      <w:r>
        <w:rPr>
          <w:sz w:val="20"/>
          <w:szCs w:val="20"/>
        </w:rPr>
        <w:tab/>
      </w:r>
      <w:r>
        <w:rPr>
          <w:sz w:val="20"/>
          <w:szCs w:val="20"/>
        </w:rPr>
        <w:tab/>
      </w:r>
      <w:r>
        <w:rPr>
          <w:sz w:val="20"/>
          <w:szCs w:val="20"/>
          <w:u w:val="single"/>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rsidR="00351AF2" w:rsidRPr="00351AF2" w:rsidRDefault="00351AF2" w:rsidP="00351AF2">
      <w:pPr>
        <w:rPr>
          <w:sz w:val="22"/>
          <w:szCs w:val="20"/>
        </w:rPr>
      </w:pPr>
      <w:r w:rsidRPr="00351AF2">
        <w:rPr>
          <w:sz w:val="22"/>
          <w:szCs w:val="20"/>
        </w:rPr>
        <w:t xml:space="preserve">      Date</w:t>
      </w:r>
      <w:r w:rsidRPr="00351AF2">
        <w:rPr>
          <w:sz w:val="22"/>
          <w:szCs w:val="20"/>
        </w:rPr>
        <w:tab/>
      </w:r>
      <w:r w:rsidRPr="00351AF2">
        <w:rPr>
          <w:sz w:val="22"/>
          <w:szCs w:val="20"/>
        </w:rPr>
        <w:tab/>
      </w:r>
      <w:r w:rsidRPr="00351AF2">
        <w:rPr>
          <w:sz w:val="22"/>
          <w:szCs w:val="20"/>
        </w:rPr>
        <w:tab/>
        <w:t xml:space="preserve">Period </w:t>
      </w:r>
      <w:r w:rsidRPr="00351AF2">
        <w:rPr>
          <w:sz w:val="22"/>
          <w:szCs w:val="20"/>
        </w:rPr>
        <w:tab/>
      </w:r>
      <w:r w:rsidRPr="00351AF2">
        <w:rPr>
          <w:sz w:val="22"/>
          <w:szCs w:val="20"/>
        </w:rPr>
        <w:tab/>
      </w:r>
      <w:r w:rsidRPr="00351AF2">
        <w:rPr>
          <w:sz w:val="22"/>
          <w:szCs w:val="20"/>
        </w:rPr>
        <w:tab/>
      </w:r>
      <w:r w:rsidRPr="00351AF2">
        <w:rPr>
          <w:sz w:val="22"/>
          <w:szCs w:val="20"/>
        </w:rPr>
        <w:tab/>
        <w:t>Course Title</w:t>
      </w:r>
      <w:r w:rsidRPr="00351AF2">
        <w:rPr>
          <w:sz w:val="22"/>
          <w:szCs w:val="20"/>
        </w:rPr>
        <w:tab/>
      </w:r>
    </w:p>
    <w:p w:rsidR="00351AF2" w:rsidRPr="00BE2353" w:rsidRDefault="00351AF2" w:rsidP="00351AF2">
      <w:pPr>
        <w:rPr>
          <w:sz w:val="20"/>
          <w:szCs w:val="20"/>
        </w:rPr>
      </w:pPr>
      <w:r w:rsidRPr="00BE2353">
        <w:rPr>
          <w:sz w:val="20"/>
          <w:szCs w:val="20"/>
        </w:rPr>
        <w:tab/>
      </w:r>
      <w:r w:rsidRPr="00BE2353">
        <w:rPr>
          <w:sz w:val="20"/>
          <w:szCs w:val="20"/>
        </w:rPr>
        <w:tab/>
      </w:r>
      <w:r w:rsidRPr="00BE2353">
        <w:rPr>
          <w:sz w:val="20"/>
          <w:szCs w:val="20"/>
        </w:rPr>
        <w:tab/>
      </w:r>
    </w:p>
    <w:p w:rsidR="00351AF2" w:rsidRDefault="00351AF2" w:rsidP="00351AF2">
      <w:pPr>
        <w:rPr>
          <w:sz w:val="20"/>
          <w:szCs w:val="20"/>
        </w:rPr>
      </w:pPr>
    </w:p>
    <w:p w:rsidR="00351AF2" w:rsidRPr="00BE2353" w:rsidRDefault="00351AF2" w:rsidP="00351AF2">
      <w:pPr>
        <w:rPr>
          <w:sz w:val="20"/>
          <w:szCs w:val="20"/>
        </w:rPr>
      </w:pPr>
    </w:p>
    <w:p w:rsidR="00351AF2" w:rsidRPr="00BE2353" w:rsidRDefault="00351AF2" w:rsidP="00351AF2">
      <w:pPr>
        <w:rPr>
          <w:sz w:val="20"/>
          <w:szCs w:val="20"/>
          <w:u w:val="single"/>
        </w:rPr>
      </w:pP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p>
    <w:p w:rsidR="00351AF2" w:rsidRPr="00351AF2" w:rsidRDefault="00351AF2" w:rsidP="00351AF2">
      <w:pPr>
        <w:rPr>
          <w:sz w:val="22"/>
          <w:szCs w:val="20"/>
        </w:rPr>
      </w:pPr>
      <w:r w:rsidRPr="00351AF2">
        <w:rPr>
          <w:sz w:val="22"/>
          <w:szCs w:val="20"/>
        </w:rPr>
        <w:t>Student Name (Printed)</w:t>
      </w:r>
      <w:r w:rsidRPr="00351AF2">
        <w:rPr>
          <w:sz w:val="22"/>
          <w:szCs w:val="20"/>
        </w:rPr>
        <w:tab/>
      </w:r>
      <w:r w:rsidRPr="00351AF2">
        <w:rPr>
          <w:sz w:val="22"/>
          <w:szCs w:val="20"/>
        </w:rPr>
        <w:tab/>
      </w:r>
      <w:r w:rsidRPr="00351AF2">
        <w:rPr>
          <w:sz w:val="22"/>
          <w:szCs w:val="20"/>
        </w:rPr>
        <w:tab/>
      </w:r>
      <w:r w:rsidRPr="00351AF2">
        <w:rPr>
          <w:sz w:val="22"/>
          <w:szCs w:val="20"/>
        </w:rPr>
        <w:tab/>
      </w:r>
      <w:r w:rsidRPr="00351AF2">
        <w:rPr>
          <w:sz w:val="22"/>
          <w:szCs w:val="20"/>
        </w:rPr>
        <w:tab/>
      </w:r>
      <w:r w:rsidRPr="00351AF2">
        <w:rPr>
          <w:sz w:val="22"/>
          <w:szCs w:val="20"/>
        </w:rPr>
        <w:tab/>
        <w:t>Student Signature</w:t>
      </w:r>
    </w:p>
    <w:p w:rsidR="00351AF2" w:rsidRDefault="00351AF2" w:rsidP="00351AF2">
      <w:pPr>
        <w:rPr>
          <w:sz w:val="20"/>
          <w:szCs w:val="20"/>
        </w:rPr>
      </w:pPr>
      <w:r>
        <w:rPr>
          <w:sz w:val="20"/>
          <w:szCs w:val="20"/>
        </w:rPr>
        <w:tab/>
      </w:r>
    </w:p>
    <w:p w:rsidR="00351AF2" w:rsidRPr="00BE2353" w:rsidRDefault="00351AF2" w:rsidP="00351AF2">
      <w:pPr>
        <w:rPr>
          <w:sz w:val="20"/>
          <w:szCs w:val="20"/>
        </w:rPr>
      </w:pPr>
    </w:p>
    <w:p w:rsidR="00351AF2" w:rsidRPr="00BE2353" w:rsidRDefault="00351AF2" w:rsidP="00351AF2">
      <w:pPr>
        <w:rPr>
          <w:sz w:val="20"/>
          <w:szCs w:val="20"/>
          <w:u w:val="single"/>
        </w:rPr>
      </w:pP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p>
    <w:p w:rsidR="00351AF2" w:rsidRPr="00351AF2" w:rsidRDefault="00351AF2" w:rsidP="00351AF2">
      <w:pPr>
        <w:rPr>
          <w:sz w:val="22"/>
          <w:szCs w:val="20"/>
        </w:rPr>
      </w:pPr>
      <w:r w:rsidRPr="00351AF2">
        <w:rPr>
          <w:sz w:val="22"/>
          <w:szCs w:val="20"/>
        </w:rPr>
        <w:t>Parent/Guardian Name (printed)</w:t>
      </w:r>
      <w:r w:rsidRPr="00351AF2">
        <w:rPr>
          <w:sz w:val="22"/>
          <w:szCs w:val="20"/>
        </w:rPr>
        <w:tab/>
      </w:r>
      <w:r w:rsidRPr="00351AF2">
        <w:rPr>
          <w:sz w:val="22"/>
          <w:szCs w:val="20"/>
        </w:rPr>
        <w:tab/>
      </w:r>
      <w:r w:rsidRPr="00351AF2">
        <w:rPr>
          <w:sz w:val="22"/>
          <w:szCs w:val="20"/>
        </w:rPr>
        <w:tab/>
      </w:r>
      <w:r w:rsidRPr="00351AF2">
        <w:rPr>
          <w:sz w:val="22"/>
          <w:szCs w:val="20"/>
        </w:rPr>
        <w:tab/>
      </w:r>
      <w:r w:rsidRPr="00351AF2">
        <w:rPr>
          <w:sz w:val="22"/>
          <w:szCs w:val="20"/>
        </w:rPr>
        <w:tab/>
        <w:t>Parent/Guardian Signature</w:t>
      </w:r>
    </w:p>
    <w:p w:rsidR="00351AF2" w:rsidRPr="00351AF2" w:rsidRDefault="00351AF2" w:rsidP="00351AF2">
      <w:pPr>
        <w:rPr>
          <w:sz w:val="22"/>
          <w:szCs w:val="20"/>
        </w:rPr>
      </w:pPr>
    </w:p>
    <w:p w:rsidR="00351AF2" w:rsidRDefault="00351AF2" w:rsidP="00351AF2">
      <w:pPr>
        <w:rPr>
          <w:sz w:val="22"/>
          <w:szCs w:val="20"/>
        </w:rPr>
      </w:pPr>
    </w:p>
    <w:p w:rsidR="00351AF2" w:rsidRPr="00351AF2" w:rsidRDefault="00351AF2" w:rsidP="00351AF2">
      <w:pPr>
        <w:rPr>
          <w:sz w:val="22"/>
          <w:szCs w:val="20"/>
        </w:rPr>
      </w:pPr>
    </w:p>
    <w:p w:rsidR="00351AF2" w:rsidRPr="00351AF2" w:rsidRDefault="00351AF2" w:rsidP="00351AF2">
      <w:pPr>
        <w:rPr>
          <w:sz w:val="22"/>
          <w:szCs w:val="20"/>
        </w:rPr>
      </w:pPr>
    </w:p>
    <w:p w:rsidR="00351AF2" w:rsidRPr="00351AF2" w:rsidRDefault="00351AF2" w:rsidP="00351AF2">
      <w:pPr>
        <w:jc w:val="center"/>
        <w:rPr>
          <w:szCs w:val="20"/>
        </w:rPr>
      </w:pPr>
      <w:r w:rsidRPr="00351AF2">
        <w:rPr>
          <w:szCs w:val="20"/>
        </w:rPr>
        <w:t>Return to Mr. Heideman by September 7, 2011</w:t>
      </w:r>
    </w:p>
    <w:p w:rsidR="00534AA8" w:rsidRPr="00BE2353" w:rsidRDefault="00A13534">
      <w:pPr>
        <w:rPr>
          <w:sz w:val="20"/>
          <w:szCs w:val="20"/>
        </w:rPr>
      </w:pPr>
      <w:r>
        <w:rPr>
          <w:noProof/>
          <w:sz w:val="20"/>
          <w:szCs w:val="20"/>
        </w:rPr>
        <w:drawing>
          <wp:anchor distT="0" distB="0" distL="114300" distR="114300" simplePos="0" relativeHeight="251667456" behindDoc="1" locked="0" layoutInCell="1" allowOverlap="1" wp14:anchorId="38B0D193" wp14:editId="7264BBBB">
            <wp:simplePos x="0" y="0"/>
            <wp:positionH relativeFrom="column">
              <wp:posOffset>1496695</wp:posOffset>
            </wp:positionH>
            <wp:positionV relativeFrom="paragraph">
              <wp:posOffset>360045</wp:posOffset>
            </wp:positionV>
            <wp:extent cx="3764915" cy="1864360"/>
            <wp:effectExtent l="0" t="0" r="6985" b="2540"/>
            <wp:wrapThrough wrapText="bothSides">
              <wp:wrapPolygon edited="0">
                <wp:start x="7104" y="0"/>
                <wp:lineTo x="5793" y="3090"/>
                <wp:lineTo x="765" y="5738"/>
                <wp:lineTo x="109" y="6180"/>
                <wp:lineTo x="0" y="9270"/>
                <wp:lineTo x="109" y="10153"/>
                <wp:lineTo x="656" y="10815"/>
                <wp:lineTo x="2295" y="14346"/>
                <wp:lineTo x="2404" y="14787"/>
                <wp:lineTo x="6558" y="18098"/>
                <wp:lineTo x="8962" y="21409"/>
                <wp:lineTo x="9727" y="21409"/>
                <wp:lineTo x="18361" y="18540"/>
                <wp:lineTo x="18689" y="17877"/>
                <wp:lineTo x="21531" y="14787"/>
                <wp:lineTo x="21531" y="14346"/>
                <wp:lineTo x="20875" y="10815"/>
                <wp:lineTo x="20984" y="7283"/>
                <wp:lineTo x="20219" y="5518"/>
                <wp:lineTo x="19236" y="3752"/>
                <wp:lineTo x="20438" y="1104"/>
                <wp:lineTo x="20001" y="441"/>
                <wp:lineTo x="7651" y="0"/>
                <wp:lineTo x="7104" y="0"/>
              </wp:wrapPolygon>
            </wp:wrapThrough>
            <wp:docPr id="9" name="Picture 9" descr="C:\Users\Heideman\AppData\Local\Microsoft\Windows\Temporary Internet Files\Content.IE5\127AAQ68\MC90029070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eideman\AppData\Local\Microsoft\Windows\Temporary Internet Files\Content.IE5\127AAQ68\MC900290705[1].wmf"/>
                    <pic:cNvPicPr>
                      <a:picLocks noChangeAspect="1" noChangeArrowheads="1"/>
                    </pic:cNvPicPr>
                  </pic:nvPicPr>
                  <pic:blipFill>
                    <a:blip r:embed="rId16">
                      <a:biLevel thresh="50000"/>
                      <a:extLst>
                        <a:ext uri="{28A0092B-C50C-407E-A947-70E740481C1C}">
                          <a14:useLocalDpi xmlns:a14="http://schemas.microsoft.com/office/drawing/2010/main" val="0"/>
                        </a:ext>
                      </a:extLst>
                    </a:blip>
                    <a:srcRect/>
                    <a:stretch>
                      <a:fillRect/>
                    </a:stretch>
                  </pic:blipFill>
                  <pic:spPr bwMode="auto">
                    <a:xfrm>
                      <a:off x="0" y="0"/>
                      <a:ext cx="3764915" cy="186436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534AA8" w:rsidRPr="00BE2353" w:rsidSect="00BE7660">
      <w:footerReference w:type="default" r:id="rId17"/>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65D6" w:rsidRDefault="000265D6">
      <w:r>
        <w:separator/>
      </w:r>
    </w:p>
  </w:endnote>
  <w:endnote w:type="continuationSeparator" w:id="0">
    <w:p w:rsidR="000265D6" w:rsidRDefault="00026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3D7" w:rsidRDefault="00A113D7">
    <w:pPr>
      <w:pStyle w:val="Foo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65D6" w:rsidRDefault="000265D6">
      <w:r>
        <w:separator/>
      </w:r>
    </w:p>
  </w:footnote>
  <w:footnote w:type="continuationSeparator" w:id="0">
    <w:p w:rsidR="000265D6" w:rsidRDefault="000265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4480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266106F2"/>
    <w:multiLevelType w:val="hybridMultilevel"/>
    <w:tmpl w:val="4D14868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29DB71E0"/>
    <w:multiLevelType w:val="hybridMultilevel"/>
    <w:tmpl w:val="E9E20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FF161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3C0846CA"/>
    <w:multiLevelType w:val="hybridMultilevel"/>
    <w:tmpl w:val="D5BC3446"/>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3FF443AB"/>
    <w:multiLevelType w:val="hybridMultilevel"/>
    <w:tmpl w:val="854299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66F5E6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B960C87"/>
    <w:multiLevelType w:val="hybridMultilevel"/>
    <w:tmpl w:val="B64CF82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6A3D61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79B554A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7CCB48C2"/>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0"/>
  </w:num>
  <w:num w:numId="3">
    <w:abstractNumId w:val="9"/>
  </w:num>
  <w:num w:numId="4">
    <w:abstractNumId w:val="8"/>
  </w:num>
  <w:num w:numId="5">
    <w:abstractNumId w:val="3"/>
  </w:num>
  <w:num w:numId="6">
    <w:abstractNumId w:val="6"/>
  </w:num>
  <w:num w:numId="7">
    <w:abstractNumId w:val="7"/>
  </w:num>
  <w:num w:numId="8">
    <w:abstractNumId w:val="4"/>
  </w:num>
  <w:num w:numId="9">
    <w:abstractNumId w:val="5"/>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embedSystemFonts/>
  <w:proofState w:spelling="clean" w:grammar="clean"/>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CEB"/>
    <w:rsid w:val="00003F48"/>
    <w:rsid w:val="00005815"/>
    <w:rsid w:val="00016CDF"/>
    <w:rsid w:val="000265D6"/>
    <w:rsid w:val="00045985"/>
    <w:rsid w:val="00073D28"/>
    <w:rsid w:val="000939FF"/>
    <w:rsid w:val="000E1583"/>
    <w:rsid w:val="00111DDC"/>
    <w:rsid w:val="00242F02"/>
    <w:rsid w:val="00292FFB"/>
    <w:rsid w:val="002E062C"/>
    <w:rsid w:val="003307E9"/>
    <w:rsid w:val="00333DAA"/>
    <w:rsid w:val="00351AF2"/>
    <w:rsid w:val="003B215F"/>
    <w:rsid w:val="003F15FC"/>
    <w:rsid w:val="003F299F"/>
    <w:rsid w:val="003F65FF"/>
    <w:rsid w:val="0051177B"/>
    <w:rsid w:val="00512D31"/>
    <w:rsid w:val="005168EF"/>
    <w:rsid w:val="00521032"/>
    <w:rsid w:val="00534AA8"/>
    <w:rsid w:val="0062056A"/>
    <w:rsid w:val="00647A5D"/>
    <w:rsid w:val="00655422"/>
    <w:rsid w:val="006819E6"/>
    <w:rsid w:val="00682DC9"/>
    <w:rsid w:val="007156DF"/>
    <w:rsid w:val="007A2A5E"/>
    <w:rsid w:val="007B2B09"/>
    <w:rsid w:val="007F7680"/>
    <w:rsid w:val="008360EE"/>
    <w:rsid w:val="00853138"/>
    <w:rsid w:val="00884230"/>
    <w:rsid w:val="008C2271"/>
    <w:rsid w:val="008E4CEB"/>
    <w:rsid w:val="00977803"/>
    <w:rsid w:val="00A113D7"/>
    <w:rsid w:val="00A13534"/>
    <w:rsid w:val="00A1551F"/>
    <w:rsid w:val="00A42BA4"/>
    <w:rsid w:val="00A73B49"/>
    <w:rsid w:val="00A74082"/>
    <w:rsid w:val="00AE5576"/>
    <w:rsid w:val="00B95C88"/>
    <w:rsid w:val="00BE2353"/>
    <w:rsid w:val="00BE7660"/>
    <w:rsid w:val="00CB3FBA"/>
    <w:rsid w:val="00D0338B"/>
    <w:rsid w:val="00D82B47"/>
    <w:rsid w:val="00DF4FA5"/>
    <w:rsid w:val="00E14E1D"/>
    <w:rsid w:val="00E97B7F"/>
    <w:rsid w:val="00EA6AE5"/>
    <w:rsid w:val="00F21F55"/>
    <w:rsid w:val="00F87DA2"/>
    <w:rsid w:val="00F97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HTML Cite"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985"/>
    <w:rPr>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45985"/>
    <w:rPr>
      <w:rFonts w:cs="Times New Roman"/>
      <w:color w:val="0000FF"/>
      <w:u w:val="single"/>
    </w:rPr>
  </w:style>
  <w:style w:type="character" w:styleId="FollowedHyperlink">
    <w:name w:val="FollowedHyperlink"/>
    <w:basedOn w:val="DefaultParagraphFont"/>
    <w:uiPriority w:val="99"/>
    <w:rsid w:val="00045985"/>
    <w:rPr>
      <w:rFonts w:cs="Times New Roman"/>
      <w:color w:val="800080"/>
      <w:u w:val="single"/>
    </w:rPr>
  </w:style>
  <w:style w:type="paragraph" w:styleId="Header">
    <w:name w:val="header"/>
    <w:basedOn w:val="Normal"/>
    <w:link w:val="HeaderChar"/>
    <w:uiPriority w:val="99"/>
    <w:rsid w:val="00045985"/>
    <w:pPr>
      <w:tabs>
        <w:tab w:val="center" w:pos="4320"/>
        <w:tab w:val="right" w:pos="8640"/>
      </w:tabs>
    </w:pPr>
  </w:style>
  <w:style w:type="character" w:customStyle="1" w:styleId="HeaderChar">
    <w:name w:val="Header Char"/>
    <w:basedOn w:val="DefaultParagraphFont"/>
    <w:link w:val="Header"/>
    <w:uiPriority w:val="99"/>
    <w:semiHidden/>
    <w:locked/>
    <w:rsid w:val="00A73B49"/>
    <w:rPr>
      <w:rFonts w:cs="Times New Roman"/>
      <w:color w:val="000000"/>
      <w:sz w:val="24"/>
      <w:szCs w:val="24"/>
    </w:rPr>
  </w:style>
  <w:style w:type="paragraph" w:styleId="Footer">
    <w:name w:val="footer"/>
    <w:basedOn w:val="Normal"/>
    <w:link w:val="FooterChar"/>
    <w:uiPriority w:val="99"/>
    <w:rsid w:val="00045985"/>
    <w:pPr>
      <w:tabs>
        <w:tab w:val="center" w:pos="4320"/>
        <w:tab w:val="right" w:pos="8640"/>
      </w:tabs>
    </w:pPr>
  </w:style>
  <w:style w:type="character" w:customStyle="1" w:styleId="FooterChar">
    <w:name w:val="Footer Char"/>
    <w:basedOn w:val="DefaultParagraphFont"/>
    <w:link w:val="Footer"/>
    <w:uiPriority w:val="99"/>
    <w:semiHidden/>
    <w:locked/>
    <w:rsid w:val="00A73B49"/>
    <w:rPr>
      <w:rFonts w:cs="Times New Roman"/>
      <w:color w:val="000000"/>
      <w:sz w:val="24"/>
      <w:szCs w:val="24"/>
    </w:rPr>
  </w:style>
  <w:style w:type="paragraph" w:styleId="BalloonText">
    <w:name w:val="Balloon Text"/>
    <w:basedOn w:val="Normal"/>
    <w:link w:val="BalloonTextChar"/>
    <w:uiPriority w:val="99"/>
    <w:semiHidden/>
    <w:rsid w:val="00F9721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73B49"/>
    <w:rPr>
      <w:rFonts w:cs="Times New Roman"/>
      <w:color w:val="000000"/>
      <w:sz w:val="2"/>
      <w:szCs w:val="2"/>
    </w:rPr>
  </w:style>
  <w:style w:type="table" w:styleId="TableGrid">
    <w:name w:val="Table Grid"/>
    <w:basedOn w:val="TableNormal"/>
    <w:locked/>
    <w:rsid w:val="00534AA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534AA8"/>
    <w:pPr>
      <w:spacing w:before="100" w:beforeAutospacing="1" w:after="100" w:afterAutospacing="1"/>
    </w:pPr>
    <w:rPr>
      <w:rFonts w:ascii="Arial Unicode MS" w:eastAsia="Arial Unicode MS" w:hAnsi="Arial Unicode MS" w:cs="Arial Unicode MS"/>
      <w:color w:val="auto"/>
    </w:rPr>
  </w:style>
  <w:style w:type="character" w:customStyle="1" w:styleId="title1">
    <w:name w:val="title1"/>
    <w:basedOn w:val="DefaultParagraphFont"/>
    <w:rsid w:val="00534AA8"/>
  </w:style>
  <w:style w:type="character" w:styleId="HTMLCite">
    <w:name w:val="HTML Cite"/>
    <w:basedOn w:val="DefaultParagraphFont"/>
    <w:rsid w:val="00534AA8"/>
    <w:rPr>
      <w:i/>
      <w:iCs/>
    </w:rPr>
  </w:style>
  <w:style w:type="paragraph" w:styleId="ListParagraph">
    <w:name w:val="List Paragraph"/>
    <w:basedOn w:val="Normal"/>
    <w:uiPriority w:val="34"/>
    <w:qFormat/>
    <w:rsid w:val="00534A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HTML Cite"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985"/>
    <w:rPr>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45985"/>
    <w:rPr>
      <w:rFonts w:cs="Times New Roman"/>
      <w:color w:val="0000FF"/>
      <w:u w:val="single"/>
    </w:rPr>
  </w:style>
  <w:style w:type="character" w:styleId="FollowedHyperlink">
    <w:name w:val="FollowedHyperlink"/>
    <w:basedOn w:val="DefaultParagraphFont"/>
    <w:uiPriority w:val="99"/>
    <w:rsid w:val="00045985"/>
    <w:rPr>
      <w:rFonts w:cs="Times New Roman"/>
      <w:color w:val="800080"/>
      <w:u w:val="single"/>
    </w:rPr>
  </w:style>
  <w:style w:type="paragraph" w:styleId="Header">
    <w:name w:val="header"/>
    <w:basedOn w:val="Normal"/>
    <w:link w:val="HeaderChar"/>
    <w:uiPriority w:val="99"/>
    <w:rsid w:val="00045985"/>
    <w:pPr>
      <w:tabs>
        <w:tab w:val="center" w:pos="4320"/>
        <w:tab w:val="right" w:pos="8640"/>
      </w:tabs>
    </w:pPr>
  </w:style>
  <w:style w:type="character" w:customStyle="1" w:styleId="HeaderChar">
    <w:name w:val="Header Char"/>
    <w:basedOn w:val="DefaultParagraphFont"/>
    <w:link w:val="Header"/>
    <w:uiPriority w:val="99"/>
    <w:semiHidden/>
    <w:locked/>
    <w:rsid w:val="00A73B49"/>
    <w:rPr>
      <w:rFonts w:cs="Times New Roman"/>
      <w:color w:val="000000"/>
      <w:sz w:val="24"/>
      <w:szCs w:val="24"/>
    </w:rPr>
  </w:style>
  <w:style w:type="paragraph" w:styleId="Footer">
    <w:name w:val="footer"/>
    <w:basedOn w:val="Normal"/>
    <w:link w:val="FooterChar"/>
    <w:uiPriority w:val="99"/>
    <w:rsid w:val="00045985"/>
    <w:pPr>
      <w:tabs>
        <w:tab w:val="center" w:pos="4320"/>
        <w:tab w:val="right" w:pos="8640"/>
      </w:tabs>
    </w:pPr>
  </w:style>
  <w:style w:type="character" w:customStyle="1" w:styleId="FooterChar">
    <w:name w:val="Footer Char"/>
    <w:basedOn w:val="DefaultParagraphFont"/>
    <w:link w:val="Footer"/>
    <w:uiPriority w:val="99"/>
    <w:semiHidden/>
    <w:locked/>
    <w:rsid w:val="00A73B49"/>
    <w:rPr>
      <w:rFonts w:cs="Times New Roman"/>
      <w:color w:val="000000"/>
      <w:sz w:val="24"/>
      <w:szCs w:val="24"/>
    </w:rPr>
  </w:style>
  <w:style w:type="paragraph" w:styleId="BalloonText">
    <w:name w:val="Balloon Text"/>
    <w:basedOn w:val="Normal"/>
    <w:link w:val="BalloonTextChar"/>
    <w:uiPriority w:val="99"/>
    <w:semiHidden/>
    <w:rsid w:val="00F9721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73B49"/>
    <w:rPr>
      <w:rFonts w:cs="Times New Roman"/>
      <w:color w:val="000000"/>
      <w:sz w:val="2"/>
      <w:szCs w:val="2"/>
    </w:rPr>
  </w:style>
  <w:style w:type="table" w:styleId="TableGrid">
    <w:name w:val="Table Grid"/>
    <w:basedOn w:val="TableNormal"/>
    <w:locked/>
    <w:rsid w:val="00534AA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534AA8"/>
    <w:pPr>
      <w:spacing w:before="100" w:beforeAutospacing="1" w:after="100" w:afterAutospacing="1"/>
    </w:pPr>
    <w:rPr>
      <w:rFonts w:ascii="Arial Unicode MS" w:eastAsia="Arial Unicode MS" w:hAnsi="Arial Unicode MS" w:cs="Arial Unicode MS"/>
      <w:color w:val="auto"/>
    </w:rPr>
  </w:style>
  <w:style w:type="character" w:customStyle="1" w:styleId="title1">
    <w:name w:val="title1"/>
    <w:basedOn w:val="DefaultParagraphFont"/>
    <w:rsid w:val="00534AA8"/>
  </w:style>
  <w:style w:type="character" w:styleId="HTMLCite">
    <w:name w:val="HTML Cite"/>
    <w:basedOn w:val="DefaultParagraphFont"/>
    <w:rsid w:val="00534AA8"/>
    <w:rPr>
      <w:i/>
      <w:iCs/>
    </w:rPr>
  </w:style>
  <w:style w:type="paragraph" w:styleId="ListParagraph">
    <w:name w:val="List Paragraph"/>
    <w:basedOn w:val="Normal"/>
    <w:uiPriority w:val="34"/>
    <w:qFormat/>
    <w:rsid w:val="00534A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nn.us/articles/514.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hhs.helena.k12.mt.us/summerreading/images/PlagiarismPolicy.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nn.us/articles/514.html" TargetMode="External"/><Relationship Id="rId5" Type="http://schemas.openxmlformats.org/officeDocument/2006/relationships/settings" Target="settings.xml"/><Relationship Id="rId15" Type="http://schemas.openxmlformats.org/officeDocument/2006/relationships/image" Target="media/image3.wmf"/><Relationship Id="rId10" Type="http://schemas.openxmlformats.org/officeDocument/2006/relationships/image" Target="media/image2.wmf"/><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http://www.hhs.helena.k12.mt.us/summerreading/images/PlagiarismPoli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832B2F-F962-44DF-8F94-92FE448D5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1387</Words>
  <Characters>7906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Mira Costa High School</vt:lpstr>
    </vt:vector>
  </TitlesOfParts>
  <Company>MBUSD</Company>
  <LinksUpToDate>false</LinksUpToDate>
  <CharactersWithSpaces>9275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Mira Costa High School</dc:title>
  <dc:creator>MCHS</dc:creator>
  <cp:lastModifiedBy>John Heideman</cp:lastModifiedBy>
  <cp:revision>6</cp:revision>
  <cp:lastPrinted>2008-08-27T15:26:00Z</cp:lastPrinted>
  <dcterms:created xsi:type="dcterms:W3CDTF">2011-08-30T04:51:00Z</dcterms:created>
  <dcterms:modified xsi:type="dcterms:W3CDTF">2011-08-31T21:27:00Z</dcterms:modified>
</cp:coreProperties>
</file>