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00CB" w:rsidRDefault="00670043" w:rsidP="00760616">
      <w:pPr>
        <w:jc w:val="center"/>
        <w:rPr>
          <w:sz w:val="24"/>
          <w:szCs w:val="24"/>
        </w:rPr>
      </w:pPr>
      <w:r w:rsidRPr="00E87F7D">
        <w:rPr>
          <w:sz w:val="24"/>
          <w:szCs w:val="24"/>
        </w:rPr>
        <w:t xml:space="preserve">Suggestions for Improving </w:t>
      </w:r>
      <w:r w:rsidR="001700CB" w:rsidRPr="00E87F7D">
        <w:rPr>
          <w:sz w:val="24"/>
          <w:szCs w:val="24"/>
        </w:rPr>
        <w:t>the Introductory Paragraph</w:t>
      </w:r>
    </w:p>
    <w:tbl>
      <w:tblPr>
        <w:tblStyle w:val="TableGrid"/>
        <w:tblW w:w="0" w:type="auto"/>
        <w:tblLook w:val="04A0"/>
      </w:tblPr>
      <w:tblGrid>
        <w:gridCol w:w="4158"/>
        <w:gridCol w:w="1170"/>
        <w:gridCol w:w="1620"/>
        <w:gridCol w:w="1350"/>
        <w:gridCol w:w="1710"/>
        <w:gridCol w:w="1296"/>
      </w:tblGrid>
      <w:tr w:rsidR="00C60DED" w:rsidRPr="00A90197" w:rsidTr="00073F33">
        <w:tc>
          <w:tcPr>
            <w:tcW w:w="4158" w:type="dxa"/>
          </w:tcPr>
          <w:p w:rsidR="00C60DED" w:rsidRPr="00A90197" w:rsidRDefault="00C60DED" w:rsidP="00C60DED">
            <w:pPr>
              <w:rPr>
                <w:sz w:val="24"/>
                <w:szCs w:val="24"/>
              </w:rPr>
            </w:pPr>
            <w:r w:rsidRPr="00A90197">
              <w:rPr>
                <w:sz w:val="24"/>
                <w:szCs w:val="24"/>
              </w:rPr>
              <w:t>General Guidelines:</w:t>
            </w:r>
          </w:p>
        </w:tc>
        <w:tc>
          <w:tcPr>
            <w:tcW w:w="1170" w:type="dxa"/>
          </w:tcPr>
          <w:p w:rsidR="00C60DED" w:rsidRPr="00A90197" w:rsidRDefault="00C60DED" w:rsidP="00804900">
            <w:pPr>
              <w:jc w:val="center"/>
              <w:rPr>
                <w:sz w:val="24"/>
                <w:szCs w:val="24"/>
              </w:rPr>
            </w:pPr>
            <w:r w:rsidRPr="00A90197">
              <w:rPr>
                <w:sz w:val="24"/>
                <w:szCs w:val="24"/>
              </w:rPr>
              <w:t>Rarely</w:t>
            </w:r>
          </w:p>
        </w:tc>
        <w:tc>
          <w:tcPr>
            <w:tcW w:w="1620" w:type="dxa"/>
          </w:tcPr>
          <w:p w:rsidR="00C60DED" w:rsidRPr="00A90197" w:rsidRDefault="00C60DED" w:rsidP="00804900">
            <w:pPr>
              <w:jc w:val="center"/>
              <w:rPr>
                <w:sz w:val="24"/>
                <w:szCs w:val="24"/>
              </w:rPr>
            </w:pPr>
            <w:r w:rsidRPr="00A90197">
              <w:rPr>
                <w:sz w:val="24"/>
                <w:szCs w:val="24"/>
              </w:rPr>
              <w:t>Sometimes</w:t>
            </w:r>
          </w:p>
        </w:tc>
        <w:tc>
          <w:tcPr>
            <w:tcW w:w="1350" w:type="dxa"/>
          </w:tcPr>
          <w:p w:rsidR="00C60DED" w:rsidRPr="00A90197" w:rsidRDefault="00C60DED" w:rsidP="00804900">
            <w:pPr>
              <w:jc w:val="center"/>
              <w:rPr>
                <w:sz w:val="24"/>
                <w:szCs w:val="24"/>
              </w:rPr>
            </w:pPr>
            <w:r w:rsidRPr="00A90197">
              <w:rPr>
                <w:sz w:val="24"/>
                <w:szCs w:val="24"/>
              </w:rPr>
              <w:t>Usually</w:t>
            </w:r>
          </w:p>
        </w:tc>
        <w:tc>
          <w:tcPr>
            <w:tcW w:w="1710" w:type="dxa"/>
          </w:tcPr>
          <w:p w:rsidR="00C60DED" w:rsidRPr="00A90197" w:rsidRDefault="00C60DED" w:rsidP="00804900">
            <w:pPr>
              <w:jc w:val="center"/>
              <w:rPr>
                <w:sz w:val="24"/>
                <w:szCs w:val="24"/>
              </w:rPr>
            </w:pPr>
            <w:r w:rsidRPr="00A90197">
              <w:rPr>
                <w:sz w:val="24"/>
                <w:szCs w:val="24"/>
              </w:rPr>
              <w:t>Almost always</w:t>
            </w:r>
          </w:p>
        </w:tc>
        <w:tc>
          <w:tcPr>
            <w:tcW w:w="1296" w:type="dxa"/>
          </w:tcPr>
          <w:p w:rsidR="00C60DED" w:rsidRPr="00A90197" w:rsidRDefault="00A6079E" w:rsidP="00804900">
            <w:pPr>
              <w:jc w:val="center"/>
              <w:rPr>
                <w:sz w:val="24"/>
                <w:szCs w:val="24"/>
              </w:rPr>
            </w:pPr>
            <w:r w:rsidRPr="00A90197">
              <w:rPr>
                <w:sz w:val="24"/>
                <w:szCs w:val="24"/>
              </w:rPr>
              <w:t>Comments</w:t>
            </w:r>
          </w:p>
        </w:tc>
      </w:tr>
      <w:tr w:rsidR="00C60DED" w:rsidRPr="00A90197" w:rsidTr="00073F33">
        <w:tc>
          <w:tcPr>
            <w:tcW w:w="4158" w:type="dxa"/>
          </w:tcPr>
          <w:p w:rsidR="00C60DED" w:rsidRPr="00A90197" w:rsidRDefault="00C60DED" w:rsidP="00A6079E">
            <w:pPr>
              <w:numPr>
                <w:ilvl w:val="0"/>
                <w:numId w:val="1"/>
              </w:numPr>
              <w:ind w:left="0"/>
            </w:pPr>
            <w:r w:rsidRPr="00A90197">
              <w:t xml:space="preserve">I avoid using </w:t>
            </w:r>
            <w:r w:rsidRPr="00A90197">
              <w:rPr>
                <w:b/>
              </w:rPr>
              <w:t>second-person addresses</w:t>
            </w:r>
            <w:r w:rsidRPr="00A90197">
              <w:t xml:space="preserve"> such as “You…” and “Your…</w:t>
            </w:r>
            <w:proofErr w:type="gramStart"/>
            <w:r w:rsidRPr="00A90197">
              <w:t>”?</w:t>
            </w:r>
            <w:proofErr w:type="gramEnd"/>
          </w:p>
        </w:tc>
        <w:tc>
          <w:tcPr>
            <w:tcW w:w="1170" w:type="dxa"/>
          </w:tcPr>
          <w:p w:rsidR="00C60DED" w:rsidRPr="00A90197" w:rsidRDefault="00C60DED" w:rsidP="00C60DED">
            <w:pPr>
              <w:rPr>
                <w:sz w:val="24"/>
                <w:szCs w:val="24"/>
              </w:rPr>
            </w:pPr>
          </w:p>
        </w:tc>
        <w:tc>
          <w:tcPr>
            <w:tcW w:w="1620" w:type="dxa"/>
          </w:tcPr>
          <w:p w:rsidR="00C60DED" w:rsidRPr="00A90197" w:rsidRDefault="00C60DED" w:rsidP="00C60DED">
            <w:pPr>
              <w:rPr>
                <w:sz w:val="24"/>
                <w:szCs w:val="24"/>
              </w:rPr>
            </w:pPr>
          </w:p>
        </w:tc>
        <w:tc>
          <w:tcPr>
            <w:tcW w:w="1350" w:type="dxa"/>
          </w:tcPr>
          <w:p w:rsidR="00C60DED" w:rsidRPr="00A90197" w:rsidRDefault="00C60DED" w:rsidP="00C60DED">
            <w:pPr>
              <w:rPr>
                <w:sz w:val="24"/>
                <w:szCs w:val="24"/>
              </w:rPr>
            </w:pPr>
          </w:p>
        </w:tc>
        <w:tc>
          <w:tcPr>
            <w:tcW w:w="1710" w:type="dxa"/>
          </w:tcPr>
          <w:p w:rsidR="00C60DED" w:rsidRPr="00A90197" w:rsidRDefault="00C60DED" w:rsidP="00C60DED">
            <w:pPr>
              <w:rPr>
                <w:sz w:val="24"/>
                <w:szCs w:val="24"/>
              </w:rPr>
            </w:pPr>
          </w:p>
        </w:tc>
        <w:tc>
          <w:tcPr>
            <w:tcW w:w="1296" w:type="dxa"/>
          </w:tcPr>
          <w:p w:rsidR="00C60DED" w:rsidRPr="00A90197" w:rsidRDefault="00C60DED" w:rsidP="00C60DED">
            <w:pPr>
              <w:rPr>
                <w:sz w:val="24"/>
                <w:szCs w:val="24"/>
              </w:rPr>
            </w:pPr>
          </w:p>
        </w:tc>
      </w:tr>
      <w:tr w:rsidR="00C60DED" w:rsidRPr="00A90197" w:rsidTr="00073F33">
        <w:tc>
          <w:tcPr>
            <w:tcW w:w="4158" w:type="dxa"/>
          </w:tcPr>
          <w:p w:rsidR="00C60DED" w:rsidRPr="00A90197" w:rsidRDefault="00A6079E" w:rsidP="00A6079E">
            <w:r w:rsidRPr="00A90197">
              <w:t>Every</w:t>
            </w:r>
            <w:r w:rsidR="00C60DED" w:rsidRPr="00A90197">
              <w:t xml:space="preserve"> </w:t>
            </w:r>
            <w:r w:rsidR="00C60DED" w:rsidRPr="00A90197">
              <w:rPr>
                <w:b/>
              </w:rPr>
              <w:t>Paragraph</w:t>
            </w:r>
            <w:r w:rsidR="00C60DED" w:rsidRPr="00A90197">
              <w:t xml:space="preserve"> connect</w:t>
            </w:r>
            <w:r w:rsidRPr="00A90197">
              <w:t>s</w:t>
            </w:r>
            <w:r w:rsidR="00C60DED" w:rsidRPr="00A90197">
              <w:t xml:space="preserve"> to and support</w:t>
            </w:r>
            <w:r w:rsidRPr="00A90197">
              <w:t>s</w:t>
            </w:r>
            <w:r w:rsidR="00C60DED" w:rsidRPr="00A90197">
              <w:t xml:space="preserve"> my thesis in some way</w:t>
            </w:r>
            <w:r w:rsidRPr="00A90197">
              <w:t>.</w:t>
            </w:r>
            <w:r w:rsidR="00C60DED" w:rsidRPr="00A90197">
              <w:t xml:space="preserve">  </w:t>
            </w:r>
          </w:p>
        </w:tc>
        <w:tc>
          <w:tcPr>
            <w:tcW w:w="1170" w:type="dxa"/>
          </w:tcPr>
          <w:p w:rsidR="00C60DED" w:rsidRPr="00A90197" w:rsidRDefault="00C60DED" w:rsidP="00C60DED">
            <w:pPr>
              <w:rPr>
                <w:sz w:val="24"/>
                <w:szCs w:val="24"/>
              </w:rPr>
            </w:pPr>
          </w:p>
        </w:tc>
        <w:tc>
          <w:tcPr>
            <w:tcW w:w="1620" w:type="dxa"/>
          </w:tcPr>
          <w:p w:rsidR="00C60DED" w:rsidRPr="00A90197" w:rsidRDefault="00C60DED" w:rsidP="00C60DED">
            <w:pPr>
              <w:rPr>
                <w:sz w:val="24"/>
                <w:szCs w:val="24"/>
              </w:rPr>
            </w:pPr>
          </w:p>
        </w:tc>
        <w:tc>
          <w:tcPr>
            <w:tcW w:w="1350" w:type="dxa"/>
          </w:tcPr>
          <w:p w:rsidR="00C60DED" w:rsidRPr="00A90197" w:rsidRDefault="00C60DED" w:rsidP="00C60DED">
            <w:pPr>
              <w:rPr>
                <w:sz w:val="24"/>
                <w:szCs w:val="24"/>
              </w:rPr>
            </w:pPr>
          </w:p>
        </w:tc>
        <w:tc>
          <w:tcPr>
            <w:tcW w:w="1710" w:type="dxa"/>
          </w:tcPr>
          <w:p w:rsidR="00C60DED" w:rsidRPr="00A90197" w:rsidRDefault="00C60DED" w:rsidP="00C60DED">
            <w:pPr>
              <w:rPr>
                <w:sz w:val="24"/>
                <w:szCs w:val="24"/>
              </w:rPr>
            </w:pPr>
          </w:p>
        </w:tc>
        <w:tc>
          <w:tcPr>
            <w:tcW w:w="1296" w:type="dxa"/>
          </w:tcPr>
          <w:p w:rsidR="00C60DED" w:rsidRPr="00A90197" w:rsidRDefault="00C60DED" w:rsidP="00C60DED">
            <w:pPr>
              <w:rPr>
                <w:sz w:val="24"/>
                <w:szCs w:val="24"/>
              </w:rPr>
            </w:pPr>
          </w:p>
        </w:tc>
      </w:tr>
      <w:tr w:rsidR="006E2D4E" w:rsidRPr="00A90197" w:rsidTr="00073F33">
        <w:tc>
          <w:tcPr>
            <w:tcW w:w="4158" w:type="dxa"/>
          </w:tcPr>
          <w:p w:rsidR="006E2D4E" w:rsidRPr="00A90197" w:rsidRDefault="006E2D4E" w:rsidP="007D0258">
            <w:pPr>
              <w:spacing w:before="100" w:beforeAutospacing="1" w:after="100" w:afterAutospacing="1"/>
            </w:pPr>
            <w:r w:rsidRPr="00A90197">
              <w:t>T</w:t>
            </w:r>
            <w:r w:rsidRPr="006E2D4E">
              <w:t>he topic of each supporting paragraph</w:t>
            </w:r>
            <w:r w:rsidRPr="00A90197">
              <w:t xml:space="preserve"> </w:t>
            </w:r>
            <w:proofErr w:type="gramStart"/>
            <w:r w:rsidRPr="00A90197">
              <w:t>is stated</w:t>
            </w:r>
            <w:proofErr w:type="gramEnd"/>
            <w:r w:rsidRPr="006E2D4E">
              <w:t xml:space="preserve"> early in </w:t>
            </w:r>
            <w:r w:rsidRPr="00A90197">
              <w:t xml:space="preserve">each </w:t>
            </w:r>
            <w:r w:rsidRPr="006E2D4E">
              <w:t>paragraph.</w:t>
            </w:r>
          </w:p>
        </w:tc>
        <w:tc>
          <w:tcPr>
            <w:tcW w:w="1170" w:type="dxa"/>
          </w:tcPr>
          <w:p w:rsidR="006E2D4E" w:rsidRPr="00A90197" w:rsidRDefault="006E2D4E" w:rsidP="00C60DED">
            <w:pPr>
              <w:rPr>
                <w:sz w:val="24"/>
                <w:szCs w:val="24"/>
              </w:rPr>
            </w:pPr>
          </w:p>
        </w:tc>
        <w:tc>
          <w:tcPr>
            <w:tcW w:w="1620" w:type="dxa"/>
          </w:tcPr>
          <w:p w:rsidR="006E2D4E" w:rsidRPr="00A90197" w:rsidRDefault="006E2D4E" w:rsidP="00C60DED">
            <w:pPr>
              <w:rPr>
                <w:sz w:val="24"/>
                <w:szCs w:val="24"/>
              </w:rPr>
            </w:pPr>
          </w:p>
        </w:tc>
        <w:tc>
          <w:tcPr>
            <w:tcW w:w="1350" w:type="dxa"/>
          </w:tcPr>
          <w:p w:rsidR="006E2D4E" w:rsidRPr="00A90197" w:rsidRDefault="006E2D4E" w:rsidP="00C60DED">
            <w:pPr>
              <w:rPr>
                <w:sz w:val="24"/>
                <w:szCs w:val="24"/>
              </w:rPr>
            </w:pPr>
          </w:p>
        </w:tc>
        <w:tc>
          <w:tcPr>
            <w:tcW w:w="1710" w:type="dxa"/>
          </w:tcPr>
          <w:p w:rsidR="006E2D4E" w:rsidRPr="00A90197" w:rsidRDefault="006E2D4E" w:rsidP="00C60DED">
            <w:pPr>
              <w:rPr>
                <w:sz w:val="24"/>
                <w:szCs w:val="24"/>
              </w:rPr>
            </w:pPr>
          </w:p>
        </w:tc>
        <w:tc>
          <w:tcPr>
            <w:tcW w:w="1296" w:type="dxa"/>
          </w:tcPr>
          <w:p w:rsidR="006E2D4E" w:rsidRPr="00A90197" w:rsidRDefault="006E2D4E" w:rsidP="00C60DED">
            <w:pPr>
              <w:rPr>
                <w:sz w:val="24"/>
                <w:szCs w:val="24"/>
              </w:rPr>
            </w:pPr>
          </w:p>
        </w:tc>
      </w:tr>
      <w:tr w:rsidR="00643F02" w:rsidRPr="00A90197" w:rsidTr="00073F33">
        <w:tc>
          <w:tcPr>
            <w:tcW w:w="4158" w:type="dxa"/>
          </w:tcPr>
          <w:p w:rsidR="00643F02" w:rsidRPr="00643F02" w:rsidRDefault="00643F02" w:rsidP="009F0DDD">
            <w:pPr>
              <w:spacing w:before="100" w:beforeAutospacing="1" w:after="100" w:afterAutospacing="1"/>
            </w:pPr>
            <w:r w:rsidRPr="00643F02">
              <w:t xml:space="preserve">Supporting </w:t>
            </w:r>
            <w:r w:rsidR="00F54B95" w:rsidRPr="00643F02">
              <w:t>paragraphs</w:t>
            </w:r>
            <w:r w:rsidRPr="00643F02">
              <w:t xml:space="preserve"> use details to make points convincing and interesting. </w:t>
            </w:r>
          </w:p>
        </w:tc>
        <w:tc>
          <w:tcPr>
            <w:tcW w:w="1170" w:type="dxa"/>
          </w:tcPr>
          <w:p w:rsidR="00643F02" w:rsidRPr="00A90197" w:rsidRDefault="00643F02" w:rsidP="00C60DED">
            <w:pPr>
              <w:rPr>
                <w:sz w:val="24"/>
                <w:szCs w:val="24"/>
              </w:rPr>
            </w:pPr>
          </w:p>
        </w:tc>
        <w:tc>
          <w:tcPr>
            <w:tcW w:w="1620" w:type="dxa"/>
          </w:tcPr>
          <w:p w:rsidR="00643F02" w:rsidRPr="00A90197" w:rsidRDefault="00643F02" w:rsidP="00C60DED">
            <w:pPr>
              <w:rPr>
                <w:sz w:val="24"/>
                <w:szCs w:val="24"/>
              </w:rPr>
            </w:pPr>
          </w:p>
        </w:tc>
        <w:tc>
          <w:tcPr>
            <w:tcW w:w="1350" w:type="dxa"/>
          </w:tcPr>
          <w:p w:rsidR="00643F02" w:rsidRPr="00A90197" w:rsidRDefault="00643F02" w:rsidP="00C60DED">
            <w:pPr>
              <w:rPr>
                <w:sz w:val="24"/>
                <w:szCs w:val="24"/>
              </w:rPr>
            </w:pPr>
          </w:p>
        </w:tc>
        <w:tc>
          <w:tcPr>
            <w:tcW w:w="1710" w:type="dxa"/>
          </w:tcPr>
          <w:p w:rsidR="00643F02" w:rsidRPr="00A90197" w:rsidRDefault="00643F02" w:rsidP="00C60DED">
            <w:pPr>
              <w:rPr>
                <w:sz w:val="24"/>
                <w:szCs w:val="24"/>
              </w:rPr>
            </w:pPr>
          </w:p>
        </w:tc>
        <w:tc>
          <w:tcPr>
            <w:tcW w:w="1296" w:type="dxa"/>
          </w:tcPr>
          <w:p w:rsidR="00643F02" w:rsidRPr="00A90197" w:rsidRDefault="00643F02" w:rsidP="00C60DED">
            <w:pPr>
              <w:rPr>
                <w:sz w:val="24"/>
                <w:szCs w:val="24"/>
              </w:rPr>
            </w:pPr>
          </w:p>
        </w:tc>
      </w:tr>
      <w:tr w:rsidR="00C60DED" w:rsidRPr="00A90197" w:rsidTr="00073F33">
        <w:tc>
          <w:tcPr>
            <w:tcW w:w="4158" w:type="dxa"/>
          </w:tcPr>
          <w:p w:rsidR="00C60DED" w:rsidRPr="00A90197" w:rsidRDefault="00C60DED" w:rsidP="00C60DED">
            <w:pPr>
              <w:rPr>
                <w:b/>
                <w:bCs/>
                <w:sz w:val="24"/>
                <w:szCs w:val="24"/>
              </w:rPr>
            </w:pPr>
            <w:r w:rsidRPr="00A90197">
              <w:rPr>
                <w:b/>
                <w:bCs/>
                <w:sz w:val="24"/>
                <w:szCs w:val="24"/>
              </w:rPr>
              <w:t>Your First Sentence</w:t>
            </w:r>
          </w:p>
        </w:tc>
        <w:tc>
          <w:tcPr>
            <w:tcW w:w="1170" w:type="dxa"/>
          </w:tcPr>
          <w:p w:rsidR="00C60DED" w:rsidRPr="00A90197" w:rsidRDefault="00A6079E" w:rsidP="00804900">
            <w:pPr>
              <w:jc w:val="center"/>
              <w:rPr>
                <w:sz w:val="24"/>
                <w:szCs w:val="24"/>
              </w:rPr>
            </w:pPr>
            <w:r w:rsidRPr="00A90197">
              <w:rPr>
                <w:sz w:val="24"/>
                <w:szCs w:val="24"/>
              </w:rPr>
              <w:t>No</w:t>
            </w:r>
          </w:p>
        </w:tc>
        <w:tc>
          <w:tcPr>
            <w:tcW w:w="1620" w:type="dxa"/>
          </w:tcPr>
          <w:p w:rsidR="00C60DED" w:rsidRPr="00A90197" w:rsidRDefault="00A6079E" w:rsidP="00804900">
            <w:pPr>
              <w:jc w:val="center"/>
              <w:rPr>
                <w:sz w:val="24"/>
                <w:szCs w:val="24"/>
              </w:rPr>
            </w:pPr>
            <w:r w:rsidRPr="00A90197">
              <w:rPr>
                <w:sz w:val="24"/>
                <w:szCs w:val="24"/>
              </w:rPr>
              <w:t>Not really</w:t>
            </w:r>
          </w:p>
        </w:tc>
        <w:tc>
          <w:tcPr>
            <w:tcW w:w="1350" w:type="dxa"/>
          </w:tcPr>
          <w:p w:rsidR="00C60DED" w:rsidRPr="00A90197" w:rsidRDefault="00A6079E" w:rsidP="00804900">
            <w:pPr>
              <w:jc w:val="center"/>
              <w:rPr>
                <w:sz w:val="24"/>
                <w:szCs w:val="24"/>
              </w:rPr>
            </w:pPr>
            <w:r w:rsidRPr="00A90197">
              <w:rPr>
                <w:sz w:val="24"/>
                <w:szCs w:val="24"/>
              </w:rPr>
              <w:t>A little</w:t>
            </w:r>
          </w:p>
        </w:tc>
        <w:tc>
          <w:tcPr>
            <w:tcW w:w="1710" w:type="dxa"/>
          </w:tcPr>
          <w:p w:rsidR="00C60DED" w:rsidRPr="00A90197" w:rsidRDefault="00A6079E" w:rsidP="00804900">
            <w:pPr>
              <w:jc w:val="center"/>
              <w:rPr>
                <w:sz w:val="24"/>
                <w:szCs w:val="24"/>
              </w:rPr>
            </w:pPr>
            <w:r w:rsidRPr="00A90197">
              <w:rPr>
                <w:sz w:val="24"/>
                <w:szCs w:val="24"/>
              </w:rPr>
              <w:t>Mostly</w:t>
            </w:r>
          </w:p>
        </w:tc>
        <w:tc>
          <w:tcPr>
            <w:tcW w:w="1296" w:type="dxa"/>
          </w:tcPr>
          <w:p w:rsidR="00C60DED" w:rsidRPr="00A90197" w:rsidRDefault="00A6079E" w:rsidP="00804900">
            <w:pPr>
              <w:jc w:val="center"/>
              <w:rPr>
                <w:sz w:val="24"/>
                <w:szCs w:val="24"/>
              </w:rPr>
            </w:pPr>
            <w:r w:rsidRPr="00A90197">
              <w:rPr>
                <w:sz w:val="24"/>
                <w:szCs w:val="24"/>
              </w:rPr>
              <w:t>Yes</w:t>
            </w:r>
          </w:p>
        </w:tc>
      </w:tr>
      <w:tr w:rsidR="00C60DED" w:rsidRPr="00A90197" w:rsidTr="00073F33">
        <w:tc>
          <w:tcPr>
            <w:tcW w:w="4158" w:type="dxa"/>
          </w:tcPr>
          <w:p w:rsidR="00C60DED" w:rsidRPr="00A90197" w:rsidRDefault="00A6079E" w:rsidP="00A6079E">
            <w:pPr>
              <w:shd w:val="clear" w:color="auto" w:fill="FFFFFF"/>
            </w:pPr>
            <w:r w:rsidRPr="00A90197">
              <w:t xml:space="preserve">The </w:t>
            </w:r>
            <w:r w:rsidR="00C60DED" w:rsidRPr="00A90197">
              <w:t>first sentence engage</w:t>
            </w:r>
            <w:r w:rsidRPr="00A90197">
              <w:t>s</w:t>
            </w:r>
            <w:r w:rsidR="00C60DED" w:rsidRPr="00A90197">
              <w:t xml:space="preserve"> reader</w:t>
            </w:r>
            <w:r w:rsidRPr="00A90197">
              <w:t>s.</w:t>
            </w:r>
          </w:p>
        </w:tc>
        <w:tc>
          <w:tcPr>
            <w:tcW w:w="1170" w:type="dxa"/>
          </w:tcPr>
          <w:p w:rsidR="00C60DED" w:rsidRPr="00A90197" w:rsidRDefault="00C60DED" w:rsidP="00C60DED">
            <w:pPr>
              <w:rPr>
                <w:sz w:val="24"/>
                <w:szCs w:val="24"/>
              </w:rPr>
            </w:pPr>
          </w:p>
        </w:tc>
        <w:tc>
          <w:tcPr>
            <w:tcW w:w="1620" w:type="dxa"/>
          </w:tcPr>
          <w:p w:rsidR="00C60DED" w:rsidRPr="00A90197" w:rsidRDefault="00C60DED" w:rsidP="00C60DED">
            <w:pPr>
              <w:rPr>
                <w:sz w:val="24"/>
                <w:szCs w:val="24"/>
              </w:rPr>
            </w:pPr>
          </w:p>
        </w:tc>
        <w:tc>
          <w:tcPr>
            <w:tcW w:w="1350" w:type="dxa"/>
          </w:tcPr>
          <w:p w:rsidR="00C60DED" w:rsidRPr="00A90197" w:rsidRDefault="00C60DED" w:rsidP="00C60DED">
            <w:pPr>
              <w:rPr>
                <w:sz w:val="24"/>
                <w:szCs w:val="24"/>
              </w:rPr>
            </w:pPr>
          </w:p>
        </w:tc>
        <w:tc>
          <w:tcPr>
            <w:tcW w:w="1710" w:type="dxa"/>
          </w:tcPr>
          <w:p w:rsidR="00C60DED" w:rsidRPr="00A90197" w:rsidRDefault="00C60DED" w:rsidP="00C60DED">
            <w:pPr>
              <w:rPr>
                <w:sz w:val="24"/>
                <w:szCs w:val="24"/>
              </w:rPr>
            </w:pPr>
          </w:p>
        </w:tc>
        <w:tc>
          <w:tcPr>
            <w:tcW w:w="1296" w:type="dxa"/>
          </w:tcPr>
          <w:p w:rsidR="00C60DED" w:rsidRPr="00A90197" w:rsidRDefault="00C60DED" w:rsidP="00C60DED">
            <w:pPr>
              <w:rPr>
                <w:sz w:val="24"/>
                <w:szCs w:val="24"/>
              </w:rPr>
            </w:pPr>
          </w:p>
        </w:tc>
      </w:tr>
      <w:tr w:rsidR="00C60DED" w:rsidRPr="00A90197" w:rsidTr="00073F33">
        <w:tc>
          <w:tcPr>
            <w:tcW w:w="4158" w:type="dxa"/>
          </w:tcPr>
          <w:p w:rsidR="00C60DED" w:rsidRPr="00A90197" w:rsidRDefault="00A90197" w:rsidP="00EF0679">
            <w:pPr>
              <w:shd w:val="clear" w:color="auto" w:fill="FFFFFF"/>
            </w:pPr>
            <w:r>
              <w:t>The f</w:t>
            </w:r>
            <w:r w:rsidRPr="001700CB">
              <w:t>irst</w:t>
            </w:r>
            <w:r w:rsidR="00C60DED" w:rsidRPr="001700CB">
              <w:t xml:space="preserve"> sentence </w:t>
            </w:r>
            <w:r w:rsidR="00F54B95" w:rsidRPr="00A90197">
              <w:t xml:space="preserve">draws </w:t>
            </w:r>
            <w:r w:rsidR="00F54B95" w:rsidRPr="001700CB">
              <w:t>reader</w:t>
            </w:r>
            <w:r w:rsidR="00C60DED" w:rsidRPr="001700CB">
              <w:t xml:space="preserve"> </w:t>
            </w:r>
            <w:r w:rsidR="00C60DED" w:rsidRPr="00A90197">
              <w:t>in</w:t>
            </w:r>
            <w:r w:rsidR="00804900" w:rsidRPr="00A90197">
              <w:t xml:space="preserve"> is</w:t>
            </w:r>
            <w:r w:rsidR="00C60DED" w:rsidRPr="001700CB">
              <w:t xml:space="preserve"> so clever that</w:t>
            </w:r>
            <w:r w:rsidR="00EF0679">
              <w:t xml:space="preserve"> the</w:t>
            </w:r>
            <w:r w:rsidR="00C60DED" w:rsidRPr="001700CB">
              <w:t xml:space="preserve"> reader </w:t>
            </w:r>
            <w:proofErr w:type="gramStart"/>
            <w:r w:rsidR="00C60DED" w:rsidRPr="001700CB">
              <w:t>can’t</w:t>
            </w:r>
            <w:proofErr w:type="gramEnd"/>
            <w:r w:rsidR="00C60DED" w:rsidRPr="001700CB">
              <w:t xml:space="preserve"> stop</w:t>
            </w:r>
            <w:r w:rsidR="00804900" w:rsidRPr="00A90197">
              <w:t xml:space="preserve"> reading.</w:t>
            </w:r>
            <w:r w:rsidR="00C60DED" w:rsidRPr="001700CB">
              <w:t xml:space="preserve"> </w:t>
            </w:r>
          </w:p>
        </w:tc>
        <w:tc>
          <w:tcPr>
            <w:tcW w:w="1170" w:type="dxa"/>
          </w:tcPr>
          <w:p w:rsidR="00C60DED" w:rsidRPr="00A90197" w:rsidRDefault="00C60DED" w:rsidP="00C60DED">
            <w:pPr>
              <w:rPr>
                <w:sz w:val="24"/>
                <w:szCs w:val="24"/>
              </w:rPr>
            </w:pPr>
          </w:p>
        </w:tc>
        <w:tc>
          <w:tcPr>
            <w:tcW w:w="1620" w:type="dxa"/>
          </w:tcPr>
          <w:p w:rsidR="00C60DED" w:rsidRPr="00A90197" w:rsidRDefault="00C60DED" w:rsidP="00C60DED">
            <w:pPr>
              <w:rPr>
                <w:sz w:val="24"/>
                <w:szCs w:val="24"/>
              </w:rPr>
            </w:pPr>
          </w:p>
        </w:tc>
        <w:tc>
          <w:tcPr>
            <w:tcW w:w="1350" w:type="dxa"/>
          </w:tcPr>
          <w:p w:rsidR="00C60DED" w:rsidRPr="00A90197" w:rsidRDefault="00C60DED" w:rsidP="00C60DED">
            <w:pPr>
              <w:rPr>
                <w:sz w:val="24"/>
                <w:szCs w:val="24"/>
              </w:rPr>
            </w:pPr>
          </w:p>
        </w:tc>
        <w:tc>
          <w:tcPr>
            <w:tcW w:w="1710" w:type="dxa"/>
          </w:tcPr>
          <w:p w:rsidR="00C60DED" w:rsidRPr="00A90197" w:rsidRDefault="00C60DED" w:rsidP="00C60DED">
            <w:pPr>
              <w:rPr>
                <w:sz w:val="24"/>
                <w:szCs w:val="24"/>
              </w:rPr>
            </w:pPr>
          </w:p>
        </w:tc>
        <w:tc>
          <w:tcPr>
            <w:tcW w:w="1296" w:type="dxa"/>
          </w:tcPr>
          <w:p w:rsidR="00C60DED" w:rsidRPr="00A90197" w:rsidRDefault="00C60DED" w:rsidP="00C60DED">
            <w:pPr>
              <w:rPr>
                <w:sz w:val="24"/>
                <w:szCs w:val="24"/>
              </w:rPr>
            </w:pPr>
          </w:p>
        </w:tc>
      </w:tr>
      <w:tr w:rsidR="00434B8A" w:rsidRPr="00A90197" w:rsidTr="00073F33">
        <w:tc>
          <w:tcPr>
            <w:tcW w:w="4158" w:type="dxa"/>
          </w:tcPr>
          <w:p w:rsidR="00434B8A" w:rsidRPr="00A90197" w:rsidRDefault="00434B8A" w:rsidP="00434B8A">
            <w:pPr>
              <w:rPr>
                <w:b/>
                <w:sz w:val="24"/>
                <w:szCs w:val="24"/>
              </w:rPr>
            </w:pPr>
            <w:r w:rsidRPr="00A90197">
              <w:rPr>
                <w:b/>
                <w:sz w:val="24"/>
                <w:szCs w:val="24"/>
              </w:rPr>
              <w:t>Thesis Statement</w:t>
            </w:r>
          </w:p>
        </w:tc>
        <w:tc>
          <w:tcPr>
            <w:tcW w:w="1170" w:type="dxa"/>
          </w:tcPr>
          <w:p w:rsidR="00434B8A" w:rsidRPr="00A90197" w:rsidRDefault="00434B8A" w:rsidP="00C60DED">
            <w:pPr>
              <w:rPr>
                <w:sz w:val="24"/>
                <w:szCs w:val="24"/>
              </w:rPr>
            </w:pPr>
          </w:p>
        </w:tc>
        <w:tc>
          <w:tcPr>
            <w:tcW w:w="1620" w:type="dxa"/>
          </w:tcPr>
          <w:p w:rsidR="00434B8A" w:rsidRPr="00A90197" w:rsidRDefault="00434B8A" w:rsidP="00C60DED">
            <w:pPr>
              <w:rPr>
                <w:sz w:val="24"/>
                <w:szCs w:val="24"/>
              </w:rPr>
            </w:pPr>
          </w:p>
        </w:tc>
        <w:tc>
          <w:tcPr>
            <w:tcW w:w="1350" w:type="dxa"/>
          </w:tcPr>
          <w:p w:rsidR="00434B8A" w:rsidRPr="00A90197" w:rsidRDefault="00434B8A" w:rsidP="00C60DED">
            <w:pPr>
              <w:rPr>
                <w:sz w:val="24"/>
                <w:szCs w:val="24"/>
              </w:rPr>
            </w:pPr>
          </w:p>
        </w:tc>
        <w:tc>
          <w:tcPr>
            <w:tcW w:w="1710" w:type="dxa"/>
          </w:tcPr>
          <w:p w:rsidR="00434B8A" w:rsidRPr="00A90197" w:rsidRDefault="00434B8A" w:rsidP="00C60DED">
            <w:pPr>
              <w:rPr>
                <w:sz w:val="24"/>
                <w:szCs w:val="24"/>
              </w:rPr>
            </w:pPr>
          </w:p>
        </w:tc>
        <w:tc>
          <w:tcPr>
            <w:tcW w:w="1296" w:type="dxa"/>
          </w:tcPr>
          <w:p w:rsidR="00434B8A" w:rsidRPr="00A90197" w:rsidRDefault="00434B8A" w:rsidP="00C60DED">
            <w:pPr>
              <w:rPr>
                <w:sz w:val="24"/>
                <w:szCs w:val="24"/>
              </w:rPr>
            </w:pPr>
          </w:p>
        </w:tc>
      </w:tr>
      <w:tr w:rsidR="00434B8A" w:rsidRPr="00A90197" w:rsidTr="00073F33">
        <w:tc>
          <w:tcPr>
            <w:tcW w:w="4158" w:type="dxa"/>
          </w:tcPr>
          <w:p w:rsidR="00434B8A" w:rsidRPr="00A90197" w:rsidRDefault="00434B8A" w:rsidP="00C60DED">
            <w:pPr>
              <w:numPr>
                <w:ilvl w:val="0"/>
                <w:numId w:val="2"/>
              </w:numPr>
              <w:shd w:val="clear" w:color="auto" w:fill="FFFFFF"/>
              <w:ind w:left="0"/>
            </w:pPr>
            <w:r w:rsidRPr="00A90197">
              <w:t xml:space="preserve">Thesis </w:t>
            </w:r>
            <w:r w:rsidRPr="00670043">
              <w:t>makes a clear and specific statement.</w:t>
            </w:r>
          </w:p>
        </w:tc>
        <w:tc>
          <w:tcPr>
            <w:tcW w:w="1170" w:type="dxa"/>
          </w:tcPr>
          <w:p w:rsidR="00434B8A" w:rsidRPr="00A90197" w:rsidRDefault="00434B8A" w:rsidP="00C60DED">
            <w:pPr>
              <w:rPr>
                <w:sz w:val="24"/>
                <w:szCs w:val="24"/>
              </w:rPr>
            </w:pPr>
          </w:p>
        </w:tc>
        <w:tc>
          <w:tcPr>
            <w:tcW w:w="1620" w:type="dxa"/>
          </w:tcPr>
          <w:p w:rsidR="00434B8A" w:rsidRPr="00A90197" w:rsidRDefault="00434B8A" w:rsidP="00C60DED">
            <w:pPr>
              <w:rPr>
                <w:sz w:val="24"/>
                <w:szCs w:val="24"/>
              </w:rPr>
            </w:pPr>
          </w:p>
        </w:tc>
        <w:tc>
          <w:tcPr>
            <w:tcW w:w="1350" w:type="dxa"/>
          </w:tcPr>
          <w:p w:rsidR="00434B8A" w:rsidRPr="00A90197" w:rsidRDefault="00434B8A" w:rsidP="00C60DED">
            <w:pPr>
              <w:rPr>
                <w:sz w:val="24"/>
                <w:szCs w:val="24"/>
              </w:rPr>
            </w:pPr>
          </w:p>
        </w:tc>
        <w:tc>
          <w:tcPr>
            <w:tcW w:w="1710" w:type="dxa"/>
          </w:tcPr>
          <w:p w:rsidR="00434B8A" w:rsidRPr="00A90197" w:rsidRDefault="00434B8A" w:rsidP="00C60DED">
            <w:pPr>
              <w:rPr>
                <w:sz w:val="24"/>
                <w:szCs w:val="24"/>
              </w:rPr>
            </w:pPr>
          </w:p>
        </w:tc>
        <w:tc>
          <w:tcPr>
            <w:tcW w:w="1296" w:type="dxa"/>
          </w:tcPr>
          <w:p w:rsidR="00434B8A" w:rsidRPr="00A90197" w:rsidRDefault="00434B8A" w:rsidP="00C60DED">
            <w:pPr>
              <w:rPr>
                <w:sz w:val="24"/>
                <w:szCs w:val="24"/>
              </w:rPr>
            </w:pPr>
          </w:p>
        </w:tc>
      </w:tr>
      <w:tr w:rsidR="00434B8A" w:rsidRPr="00A90197" w:rsidTr="00073F33">
        <w:tc>
          <w:tcPr>
            <w:tcW w:w="4158" w:type="dxa"/>
          </w:tcPr>
          <w:p w:rsidR="00434B8A" w:rsidRPr="00A90197" w:rsidRDefault="00434B8A" w:rsidP="00C60DED">
            <w:pPr>
              <w:numPr>
                <w:ilvl w:val="0"/>
                <w:numId w:val="2"/>
              </w:numPr>
              <w:shd w:val="clear" w:color="auto" w:fill="FFFFFF"/>
              <w:ind w:left="0"/>
            </w:pPr>
            <w:r w:rsidRPr="00A90197">
              <w:t>Thesis</w:t>
            </w:r>
            <w:r w:rsidRPr="00670043">
              <w:t xml:space="preserve"> indicates the direction of your thoughts.</w:t>
            </w:r>
          </w:p>
        </w:tc>
        <w:tc>
          <w:tcPr>
            <w:tcW w:w="1170" w:type="dxa"/>
          </w:tcPr>
          <w:p w:rsidR="00434B8A" w:rsidRPr="00A90197" w:rsidRDefault="00434B8A" w:rsidP="00C60DED">
            <w:pPr>
              <w:rPr>
                <w:sz w:val="24"/>
                <w:szCs w:val="24"/>
              </w:rPr>
            </w:pPr>
          </w:p>
        </w:tc>
        <w:tc>
          <w:tcPr>
            <w:tcW w:w="1620" w:type="dxa"/>
          </w:tcPr>
          <w:p w:rsidR="00434B8A" w:rsidRPr="00A90197" w:rsidRDefault="00434B8A" w:rsidP="00C60DED">
            <w:pPr>
              <w:rPr>
                <w:sz w:val="24"/>
                <w:szCs w:val="24"/>
              </w:rPr>
            </w:pPr>
          </w:p>
        </w:tc>
        <w:tc>
          <w:tcPr>
            <w:tcW w:w="1350" w:type="dxa"/>
          </w:tcPr>
          <w:p w:rsidR="00434B8A" w:rsidRPr="00A90197" w:rsidRDefault="00434B8A" w:rsidP="00C60DED">
            <w:pPr>
              <w:rPr>
                <w:sz w:val="24"/>
                <w:szCs w:val="24"/>
              </w:rPr>
            </w:pPr>
          </w:p>
        </w:tc>
        <w:tc>
          <w:tcPr>
            <w:tcW w:w="1710" w:type="dxa"/>
          </w:tcPr>
          <w:p w:rsidR="00434B8A" w:rsidRPr="00A90197" w:rsidRDefault="00434B8A" w:rsidP="00C60DED">
            <w:pPr>
              <w:rPr>
                <w:sz w:val="24"/>
                <w:szCs w:val="24"/>
              </w:rPr>
            </w:pPr>
          </w:p>
        </w:tc>
        <w:tc>
          <w:tcPr>
            <w:tcW w:w="1296" w:type="dxa"/>
          </w:tcPr>
          <w:p w:rsidR="00434B8A" w:rsidRPr="00A90197" w:rsidRDefault="00434B8A" w:rsidP="00C60DED">
            <w:pPr>
              <w:rPr>
                <w:sz w:val="24"/>
                <w:szCs w:val="24"/>
              </w:rPr>
            </w:pPr>
          </w:p>
        </w:tc>
      </w:tr>
      <w:tr w:rsidR="00434B8A" w:rsidRPr="00A90197" w:rsidTr="00073F33">
        <w:tc>
          <w:tcPr>
            <w:tcW w:w="4158" w:type="dxa"/>
          </w:tcPr>
          <w:p w:rsidR="00434B8A" w:rsidRPr="00A90197" w:rsidRDefault="00434B8A" w:rsidP="00D372E5">
            <w:pPr>
              <w:numPr>
                <w:ilvl w:val="0"/>
                <w:numId w:val="2"/>
              </w:numPr>
              <w:shd w:val="clear" w:color="auto" w:fill="FFFFFF"/>
              <w:ind w:left="0"/>
            </w:pPr>
            <w:r w:rsidRPr="00A90197">
              <w:t xml:space="preserve">Thesis statement </w:t>
            </w:r>
            <w:r w:rsidRPr="00670043">
              <w:t>provides structure</w:t>
            </w:r>
            <w:r w:rsidRPr="00A90197">
              <w:t xml:space="preserve"> for </w:t>
            </w:r>
            <w:r w:rsidR="00D372E5">
              <w:t xml:space="preserve">the </w:t>
            </w:r>
            <w:r w:rsidRPr="00A90197">
              <w:t>paper</w:t>
            </w:r>
          </w:p>
        </w:tc>
        <w:tc>
          <w:tcPr>
            <w:tcW w:w="1170" w:type="dxa"/>
          </w:tcPr>
          <w:p w:rsidR="00434B8A" w:rsidRPr="00A90197" w:rsidRDefault="00434B8A" w:rsidP="00C60DED">
            <w:pPr>
              <w:rPr>
                <w:sz w:val="24"/>
                <w:szCs w:val="24"/>
              </w:rPr>
            </w:pPr>
          </w:p>
        </w:tc>
        <w:tc>
          <w:tcPr>
            <w:tcW w:w="1620" w:type="dxa"/>
          </w:tcPr>
          <w:p w:rsidR="00434B8A" w:rsidRPr="00A90197" w:rsidRDefault="00434B8A" w:rsidP="00C60DED">
            <w:pPr>
              <w:rPr>
                <w:sz w:val="24"/>
                <w:szCs w:val="24"/>
              </w:rPr>
            </w:pPr>
          </w:p>
        </w:tc>
        <w:tc>
          <w:tcPr>
            <w:tcW w:w="1350" w:type="dxa"/>
          </w:tcPr>
          <w:p w:rsidR="00434B8A" w:rsidRPr="00A90197" w:rsidRDefault="00434B8A" w:rsidP="00C60DED">
            <w:pPr>
              <w:rPr>
                <w:sz w:val="24"/>
                <w:szCs w:val="24"/>
              </w:rPr>
            </w:pPr>
          </w:p>
        </w:tc>
        <w:tc>
          <w:tcPr>
            <w:tcW w:w="1710" w:type="dxa"/>
          </w:tcPr>
          <w:p w:rsidR="00434B8A" w:rsidRPr="00A90197" w:rsidRDefault="00434B8A" w:rsidP="00C60DED">
            <w:pPr>
              <w:rPr>
                <w:sz w:val="24"/>
                <w:szCs w:val="24"/>
              </w:rPr>
            </w:pPr>
          </w:p>
        </w:tc>
        <w:tc>
          <w:tcPr>
            <w:tcW w:w="1296" w:type="dxa"/>
          </w:tcPr>
          <w:p w:rsidR="00434B8A" w:rsidRPr="00A90197" w:rsidRDefault="00434B8A" w:rsidP="00C60DED">
            <w:pPr>
              <w:rPr>
                <w:sz w:val="24"/>
                <w:szCs w:val="24"/>
              </w:rPr>
            </w:pPr>
          </w:p>
        </w:tc>
      </w:tr>
      <w:tr w:rsidR="00434B8A" w:rsidRPr="00A90197" w:rsidTr="00073F33">
        <w:tc>
          <w:tcPr>
            <w:tcW w:w="4158" w:type="dxa"/>
          </w:tcPr>
          <w:p w:rsidR="00434B8A" w:rsidRPr="00A90197" w:rsidRDefault="004948C8" w:rsidP="00434B8A">
            <w:pPr>
              <w:numPr>
                <w:ilvl w:val="0"/>
                <w:numId w:val="2"/>
              </w:numPr>
              <w:shd w:val="clear" w:color="auto" w:fill="FFFFFF"/>
              <w:ind w:left="0"/>
            </w:pPr>
            <w:r>
              <w:t>T</w:t>
            </w:r>
            <w:r w:rsidR="00434B8A" w:rsidRPr="00A90197">
              <w:t>he body p</w:t>
            </w:r>
            <w:r w:rsidR="00434B8A" w:rsidRPr="00670043">
              <w:t>aragraphs</w:t>
            </w:r>
            <w:r>
              <w:t xml:space="preserve"> support your thesis</w:t>
            </w:r>
            <w:r w:rsidR="00434B8A" w:rsidRPr="00670043">
              <w:t>.</w:t>
            </w:r>
          </w:p>
        </w:tc>
        <w:tc>
          <w:tcPr>
            <w:tcW w:w="1170" w:type="dxa"/>
          </w:tcPr>
          <w:p w:rsidR="00434B8A" w:rsidRPr="00A90197" w:rsidRDefault="00434B8A" w:rsidP="00C60DED">
            <w:pPr>
              <w:rPr>
                <w:sz w:val="24"/>
                <w:szCs w:val="24"/>
              </w:rPr>
            </w:pPr>
          </w:p>
        </w:tc>
        <w:tc>
          <w:tcPr>
            <w:tcW w:w="1620" w:type="dxa"/>
          </w:tcPr>
          <w:p w:rsidR="00434B8A" w:rsidRPr="00A90197" w:rsidRDefault="00434B8A" w:rsidP="00C60DED">
            <w:pPr>
              <w:rPr>
                <w:sz w:val="24"/>
                <w:szCs w:val="24"/>
              </w:rPr>
            </w:pPr>
          </w:p>
        </w:tc>
        <w:tc>
          <w:tcPr>
            <w:tcW w:w="1350" w:type="dxa"/>
          </w:tcPr>
          <w:p w:rsidR="00434B8A" w:rsidRPr="00A90197" w:rsidRDefault="00434B8A" w:rsidP="00C60DED">
            <w:pPr>
              <w:rPr>
                <w:sz w:val="24"/>
                <w:szCs w:val="24"/>
              </w:rPr>
            </w:pPr>
          </w:p>
        </w:tc>
        <w:tc>
          <w:tcPr>
            <w:tcW w:w="1710" w:type="dxa"/>
          </w:tcPr>
          <w:p w:rsidR="00434B8A" w:rsidRPr="00A90197" w:rsidRDefault="00434B8A" w:rsidP="00C60DED">
            <w:pPr>
              <w:rPr>
                <w:sz w:val="24"/>
                <w:szCs w:val="24"/>
              </w:rPr>
            </w:pPr>
          </w:p>
        </w:tc>
        <w:tc>
          <w:tcPr>
            <w:tcW w:w="1296" w:type="dxa"/>
          </w:tcPr>
          <w:p w:rsidR="00434B8A" w:rsidRPr="00A90197" w:rsidRDefault="00434B8A" w:rsidP="00C60DED">
            <w:pPr>
              <w:rPr>
                <w:sz w:val="24"/>
                <w:szCs w:val="24"/>
              </w:rPr>
            </w:pPr>
          </w:p>
        </w:tc>
      </w:tr>
      <w:tr w:rsidR="00804900" w:rsidRPr="00A90197" w:rsidTr="00073F33">
        <w:tc>
          <w:tcPr>
            <w:tcW w:w="4158" w:type="dxa"/>
          </w:tcPr>
          <w:p w:rsidR="00804900" w:rsidRPr="00A90197" w:rsidRDefault="00804900" w:rsidP="00434B8A">
            <w:pPr>
              <w:numPr>
                <w:ilvl w:val="0"/>
                <w:numId w:val="2"/>
              </w:numPr>
              <w:shd w:val="clear" w:color="auto" w:fill="FFFFFF"/>
              <w:ind w:left="0"/>
              <w:rPr>
                <w:sz w:val="24"/>
                <w:szCs w:val="24"/>
              </w:rPr>
            </w:pPr>
            <w:r w:rsidRPr="00A90197">
              <w:rPr>
                <w:b/>
                <w:sz w:val="24"/>
                <w:szCs w:val="24"/>
              </w:rPr>
              <w:t>Introductory Paragraph</w:t>
            </w:r>
          </w:p>
        </w:tc>
        <w:tc>
          <w:tcPr>
            <w:tcW w:w="1170" w:type="dxa"/>
          </w:tcPr>
          <w:p w:rsidR="00804900" w:rsidRPr="00A90197" w:rsidRDefault="00804900" w:rsidP="00804900">
            <w:pPr>
              <w:jc w:val="center"/>
              <w:rPr>
                <w:sz w:val="24"/>
                <w:szCs w:val="24"/>
              </w:rPr>
            </w:pPr>
            <w:r w:rsidRPr="00A90197">
              <w:rPr>
                <w:sz w:val="24"/>
                <w:szCs w:val="24"/>
              </w:rPr>
              <w:t>No</w:t>
            </w:r>
          </w:p>
        </w:tc>
        <w:tc>
          <w:tcPr>
            <w:tcW w:w="1620" w:type="dxa"/>
          </w:tcPr>
          <w:p w:rsidR="00804900" w:rsidRPr="00A90197" w:rsidRDefault="00804900" w:rsidP="00804900">
            <w:pPr>
              <w:jc w:val="center"/>
              <w:rPr>
                <w:sz w:val="24"/>
                <w:szCs w:val="24"/>
              </w:rPr>
            </w:pPr>
            <w:r w:rsidRPr="00A90197">
              <w:rPr>
                <w:sz w:val="24"/>
                <w:szCs w:val="24"/>
              </w:rPr>
              <w:t>Not really</w:t>
            </w:r>
          </w:p>
        </w:tc>
        <w:tc>
          <w:tcPr>
            <w:tcW w:w="1350" w:type="dxa"/>
          </w:tcPr>
          <w:p w:rsidR="00804900" w:rsidRPr="00A90197" w:rsidRDefault="00804900" w:rsidP="00804900">
            <w:pPr>
              <w:jc w:val="center"/>
              <w:rPr>
                <w:sz w:val="24"/>
                <w:szCs w:val="24"/>
              </w:rPr>
            </w:pPr>
            <w:r w:rsidRPr="00A90197">
              <w:rPr>
                <w:sz w:val="24"/>
                <w:szCs w:val="24"/>
              </w:rPr>
              <w:t>A little</w:t>
            </w:r>
          </w:p>
        </w:tc>
        <w:tc>
          <w:tcPr>
            <w:tcW w:w="1710" w:type="dxa"/>
          </w:tcPr>
          <w:p w:rsidR="00804900" w:rsidRPr="00A90197" w:rsidRDefault="00804900" w:rsidP="00804900">
            <w:pPr>
              <w:jc w:val="center"/>
              <w:rPr>
                <w:sz w:val="24"/>
                <w:szCs w:val="24"/>
              </w:rPr>
            </w:pPr>
            <w:r w:rsidRPr="00A90197">
              <w:rPr>
                <w:sz w:val="24"/>
                <w:szCs w:val="24"/>
              </w:rPr>
              <w:t>Mostly</w:t>
            </w:r>
          </w:p>
        </w:tc>
        <w:tc>
          <w:tcPr>
            <w:tcW w:w="1296" w:type="dxa"/>
          </w:tcPr>
          <w:p w:rsidR="00804900" w:rsidRPr="00A90197" w:rsidRDefault="00804900" w:rsidP="00804900">
            <w:pPr>
              <w:jc w:val="center"/>
              <w:rPr>
                <w:sz w:val="24"/>
                <w:szCs w:val="24"/>
              </w:rPr>
            </w:pPr>
            <w:r w:rsidRPr="00A90197">
              <w:rPr>
                <w:sz w:val="24"/>
                <w:szCs w:val="24"/>
              </w:rPr>
              <w:t>Yes</w:t>
            </w:r>
          </w:p>
        </w:tc>
      </w:tr>
      <w:tr w:rsidR="00A6079E" w:rsidRPr="00A90197" w:rsidTr="00073F33">
        <w:tc>
          <w:tcPr>
            <w:tcW w:w="4158" w:type="dxa"/>
          </w:tcPr>
          <w:p w:rsidR="00A6079E" w:rsidRPr="00A90197" w:rsidRDefault="00A6079E" w:rsidP="00434B8A">
            <w:pPr>
              <w:numPr>
                <w:ilvl w:val="0"/>
                <w:numId w:val="2"/>
              </w:numPr>
              <w:shd w:val="clear" w:color="auto" w:fill="FFFFFF"/>
              <w:ind w:left="0"/>
              <w:rPr>
                <w:b/>
              </w:rPr>
            </w:pPr>
            <w:r w:rsidRPr="00A90197">
              <w:t xml:space="preserve">Is </w:t>
            </w:r>
            <w:r w:rsidR="004F2CF3">
              <w:t xml:space="preserve">5 to </w:t>
            </w:r>
            <w:r w:rsidRPr="00A90197">
              <w:t>8 sentences in length (not 2 sentences and not covering an entire page)</w:t>
            </w:r>
          </w:p>
        </w:tc>
        <w:tc>
          <w:tcPr>
            <w:tcW w:w="1170" w:type="dxa"/>
          </w:tcPr>
          <w:p w:rsidR="00A6079E" w:rsidRPr="00A90197" w:rsidRDefault="00A6079E" w:rsidP="00C60DED">
            <w:pPr>
              <w:rPr>
                <w:sz w:val="24"/>
                <w:szCs w:val="24"/>
              </w:rPr>
            </w:pPr>
          </w:p>
        </w:tc>
        <w:tc>
          <w:tcPr>
            <w:tcW w:w="1620" w:type="dxa"/>
          </w:tcPr>
          <w:p w:rsidR="00A6079E" w:rsidRPr="00A90197" w:rsidRDefault="00A6079E" w:rsidP="00C60DED">
            <w:pPr>
              <w:rPr>
                <w:sz w:val="24"/>
                <w:szCs w:val="24"/>
              </w:rPr>
            </w:pPr>
          </w:p>
        </w:tc>
        <w:tc>
          <w:tcPr>
            <w:tcW w:w="1350" w:type="dxa"/>
          </w:tcPr>
          <w:p w:rsidR="00A6079E" w:rsidRPr="00A90197" w:rsidRDefault="00A6079E" w:rsidP="00C60DED">
            <w:pPr>
              <w:rPr>
                <w:sz w:val="24"/>
                <w:szCs w:val="24"/>
              </w:rPr>
            </w:pPr>
          </w:p>
        </w:tc>
        <w:tc>
          <w:tcPr>
            <w:tcW w:w="1710" w:type="dxa"/>
          </w:tcPr>
          <w:p w:rsidR="00A6079E" w:rsidRPr="00A90197" w:rsidRDefault="00A6079E" w:rsidP="00C60DED">
            <w:pPr>
              <w:rPr>
                <w:sz w:val="24"/>
                <w:szCs w:val="24"/>
              </w:rPr>
            </w:pPr>
          </w:p>
        </w:tc>
        <w:tc>
          <w:tcPr>
            <w:tcW w:w="1296" w:type="dxa"/>
          </w:tcPr>
          <w:p w:rsidR="00A6079E" w:rsidRPr="00A90197" w:rsidRDefault="00A6079E" w:rsidP="00C60DED">
            <w:pPr>
              <w:rPr>
                <w:sz w:val="24"/>
                <w:szCs w:val="24"/>
              </w:rPr>
            </w:pPr>
          </w:p>
        </w:tc>
      </w:tr>
      <w:tr w:rsidR="00A6079E" w:rsidRPr="00A90197" w:rsidTr="00073F33">
        <w:tc>
          <w:tcPr>
            <w:tcW w:w="4158" w:type="dxa"/>
          </w:tcPr>
          <w:p w:rsidR="00A6079E" w:rsidRPr="00A90197" w:rsidRDefault="00A6079E" w:rsidP="00974B2F">
            <w:pPr>
              <w:numPr>
                <w:ilvl w:val="0"/>
                <w:numId w:val="1"/>
              </w:numPr>
              <w:ind w:left="0"/>
            </w:pPr>
            <w:r w:rsidRPr="00A90197">
              <w:t>Introductory paragraph ends w</w:t>
            </w:r>
            <w:r w:rsidR="00D372E5">
              <w:t xml:space="preserve">ith a </w:t>
            </w:r>
            <w:r w:rsidRPr="00A90197">
              <w:t xml:space="preserve"> </w:t>
            </w:r>
            <w:r w:rsidRPr="00A90197">
              <w:rPr>
                <w:b/>
              </w:rPr>
              <w:t>THESIS</w:t>
            </w:r>
            <w:r w:rsidRPr="00A90197">
              <w:t xml:space="preserve"> statement, which guides the rest of </w:t>
            </w:r>
            <w:r w:rsidRPr="00D372E5">
              <w:rPr>
                <w:b/>
              </w:rPr>
              <w:t xml:space="preserve">my </w:t>
            </w:r>
            <w:r w:rsidRPr="00A90197">
              <w:t xml:space="preserve">paper </w:t>
            </w:r>
          </w:p>
        </w:tc>
        <w:tc>
          <w:tcPr>
            <w:tcW w:w="1170" w:type="dxa"/>
          </w:tcPr>
          <w:p w:rsidR="00A6079E" w:rsidRPr="00A90197" w:rsidRDefault="00A6079E" w:rsidP="00C60DED">
            <w:pPr>
              <w:rPr>
                <w:sz w:val="24"/>
                <w:szCs w:val="24"/>
              </w:rPr>
            </w:pPr>
          </w:p>
        </w:tc>
        <w:tc>
          <w:tcPr>
            <w:tcW w:w="1620" w:type="dxa"/>
          </w:tcPr>
          <w:p w:rsidR="00A6079E" w:rsidRPr="00A90197" w:rsidRDefault="00A6079E" w:rsidP="00C60DED">
            <w:pPr>
              <w:rPr>
                <w:sz w:val="24"/>
                <w:szCs w:val="24"/>
              </w:rPr>
            </w:pPr>
          </w:p>
        </w:tc>
        <w:tc>
          <w:tcPr>
            <w:tcW w:w="1350" w:type="dxa"/>
          </w:tcPr>
          <w:p w:rsidR="00A6079E" w:rsidRPr="00A90197" w:rsidRDefault="00A6079E" w:rsidP="00C60DED">
            <w:pPr>
              <w:rPr>
                <w:sz w:val="24"/>
                <w:szCs w:val="24"/>
              </w:rPr>
            </w:pPr>
          </w:p>
        </w:tc>
        <w:tc>
          <w:tcPr>
            <w:tcW w:w="1710" w:type="dxa"/>
          </w:tcPr>
          <w:p w:rsidR="00A6079E" w:rsidRPr="00A90197" w:rsidRDefault="00A6079E" w:rsidP="00C60DED">
            <w:pPr>
              <w:rPr>
                <w:sz w:val="24"/>
                <w:szCs w:val="24"/>
              </w:rPr>
            </w:pPr>
          </w:p>
        </w:tc>
        <w:tc>
          <w:tcPr>
            <w:tcW w:w="1296" w:type="dxa"/>
          </w:tcPr>
          <w:p w:rsidR="00A6079E" w:rsidRPr="00A90197" w:rsidRDefault="00A6079E" w:rsidP="00C60DED">
            <w:pPr>
              <w:rPr>
                <w:sz w:val="24"/>
                <w:szCs w:val="24"/>
              </w:rPr>
            </w:pPr>
          </w:p>
        </w:tc>
      </w:tr>
      <w:tr w:rsidR="00804900" w:rsidRPr="00A90197" w:rsidTr="00073F33">
        <w:tc>
          <w:tcPr>
            <w:tcW w:w="4158" w:type="dxa"/>
          </w:tcPr>
          <w:p w:rsidR="00804900" w:rsidRPr="00A90197" w:rsidRDefault="00804900" w:rsidP="00A6079E">
            <w:pPr>
              <w:numPr>
                <w:ilvl w:val="0"/>
                <w:numId w:val="1"/>
              </w:numPr>
              <w:ind w:left="0"/>
              <w:rPr>
                <w:sz w:val="24"/>
                <w:szCs w:val="24"/>
              </w:rPr>
            </w:pPr>
            <w:r w:rsidRPr="00A90197">
              <w:rPr>
                <w:b/>
                <w:sz w:val="24"/>
                <w:szCs w:val="24"/>
              </w:rPr>
              <w:t>Edit/Revision</w:t>
            </w:r>
          </w:p>
        </w:tc>
        <w:tc>
          <w:tcPr>
            <w:tcW w:w="1170" w:type="dxa"/>
          </w:tcPr>
          <w:p w:rsidR="00804900" w:rsidRPr="00A90197" w:rsidRDefault="00804900" w:rsidP="00804900">
            <w:pPr>
              <w:jc w:val="center"/>
              <w:rPr>
                <w:sz w:val="24"/>
                <w:szCs w:val="24"/>
              </w:rPr>
            </w:pPr>
            <w:r w:rsidRPr="00A90197">
              <w:rPr>
                <w:sz w:val="24"/>
                <w:szCs w:val="24"/>
              </w:rPr>
              <w:t>No</w:t>
            </w:r>
          </w:p>
        </w:tc>
        <w:tc>
          <w:tcPr>
            <w:tcW w:w="1620" w:type="dxa"/>
          </w:tcPr>
          <w:p w:rsidR="00804900" w:rsidRPr="00A90197" w:rsidRDefault="00804900" w:rsidP="00804900">
            <w:pPr>
              <w:jc w:val="center"/>
              <w:rPr>
                <w:sz w:val="24"/>
                <w:szCs w:val="24"/>
              </w:rPr>
            </w:pPr>
            <w:r w:rsidRPr="00A90197">
              <w:rPr>
                <w:sz w:val="24"/>
                <w:szCs w:val="24"/>
              </w:rPr>
              <w:t>Not really</w:t>
            </w:r>
          </w:p>
        </w:tc>
        <w:tc>
          <w:tcPr>
            <w:tcW w:w="1350" w:type="dxa"/>
          </w:tcPr>
          <w:p w:rsidR="00804900" w:rsidRPr="00A90197" w:rsidRDefault="00804900" w:rsidP="00804900">
            <w:pPr>
              <w:jc w:val="center"/>
              <w:rPr>
                <w:sz w:val="24"/>
                <w:szCs w:val="24"/>
              </w:rPr>
            </w:pPr>
            <w:r w:rsidRPr="00A90197">
              <w:rPr>
                <w:sz w:val="24"/>
                <w:szCs w:val="24"/>
              </w:rPr>
              <w:t>A little</w:t>
            </w:r>
          </w:p>
        </w:tc>
        <w:tc>
          <w:tcPr>
            <w:tcW w:w="1710" w:type="dxa"/>
          </w:tcPr>
          <w:p w:rsidR="00804900" w:rsidRPr="00A90197" w:rsidRDefault="00804900" w:rsidP="00804900">
            <w:pPr>
              <w:jc w:val="center"/>
              <w:rPr>
                <w:sz w:val="24"/>
                <w:szCs w:val="24"/>
              </w:rPr>
            </w:pPr>
            <w:r w:rsidRPr="00A90197">
              <w:rPr>
                <w:sz w:val="24"/>
                <w:szCs w:val="24"/>
              </w:rPr>
              <w:t>Mostly</w:t>
            </w:r>
          </w:p>
        </w:tc>
        <w:tc>
          <w:tcPr>
            <w:tcW w:w="1296" w:type="dxa"/>
          </w:tcPr>
          <w:p w:rsidR="00804900" w:rsidRPr="00A90197" w:rsidRDefault="00804900" w:rsidP="00804900">
            <w:pPr>
              <w:jc w:val="center"/>
              <w:rPr>
                <w:sz w:val="24"/>
                <w:szCs w:val="24"/>
              </w:rPr>
            </w:pPr>
            <w:r w:rsidRPr="00A90197">
              <w:rPr>
                <w:sz w:val="24"/>
                <w:szCs w:val="24"/>
              </w:rPr>
              <w:t>Yes</w:t>
            </w:r>
          </w:p>
        </w:tc>
      </w:tr>
      <w:tr w:rsidR="00A6079E" w:rsidRPr="00A90197" w:rsidTr="00073F33">
        <w:tc>
          <w:tcPr>
            <w:tcW w:w="4158" w:type="dxa"/>
          </w:tcPr>
          <w:p w:rsidR="00A6079E" w:rsidRPr="00974B2F" w:rsidRDefault="00A6079E" w:rsidP="00A6079E">
            <w:pPr>
              <w:numPr>
                <w:ilvl w:val="0"/>
                <w:numId w:val="1"/>
              </w:numPr>
              <w:ind w:left="0"/>
            </w:pPr>
            <w:r w:rsidRPr="00974B2F">
              <w:t xml:space="preserve">My paper makes sense to me when read aloud. </w:t>
            </w:r>
          </w:p>
        </w:tc>
        <w:tc>
          <w:tcPr>
            <w:tcW w:w="1170" w:type="dxa"/>
          </w:tcPr>
          <w:p w:rsidR="00A6079E" w:rsidRPr="00A90197" w:rsidRDefault="00A6079E" w:rsidP="00C60DED">
            <w:pPr>
              <w:rPr>
                <w:sz w:val="24"/>
                <w:szCs w:val="24"/>
              </w:rPr>
            </w:pPr>
          </w:p>
        </w:tc>
        <w:tc>
          <w:tcPr>
            <w:tcW w:w="1620" w:type="dxa"/>
          </w:tcPr>
          <w:p w:rsidR="00A6079E" w:rsidRPr="00A90197" w:rsidRDefault="00A6079E" w:rsidP="00C60DED">
            <w:pPr>
              <w:rPr>
                <w:sz w:val="24"/>
                <w:szCs w:val="24"/>
              </w:rPr>
            </w:pPr>
          </w:p>
        </w:tc>
        <w:tc>
          <w:tcPr>
            <w:tcW w:w="1350" w:type="dxa"/>
          </w:tcPr>
          <w:p w:rsidR="00A6079E" w:rsidRPr="00A90197" w:rsidRDefault="00A6079E" w:rsidP="00C60DED">
            <w:pPr>
              <w:rPr>
                <w:sz w:val="24"/>
                <w:szCs w:val="24"/>
              </w:rPr>
            </w:pPr>
          </w:p>
        </w:tc>
        <w:tc>
          <w:tcPr>
            <w:tcW w:w="1710" w:type="dxa"/>
          </w:tcPr>
          <w:p w:rsidR="00A6079E" w:rsidRPr="00A90197" w:rsidRDefault="00A6079E" w:rsidP="00C60DED">
            <w:pPr>
              <w:rPr>
                <w:sz w:val="24"/>
                <w:szCs w:val="24"/>
              </w:rPr>
            </w:pPr>
          </w:p>
        </w:tc>
        <w:tc>
          <w:tcPr>
            <w:tcW w:w="1296" w:type="dxa"/>
          </w:tcPr>
          <w:p w:rsidR="00A6079E" w:rsidRPr="00A90197" w:rsidRDefault="00A6079E" w:rsidP="00C60DED">
            <w:pPr>
              <w:rPr>
                <w:sz w:val="24"/>
                <w:szCs w:val="24"/>
              </w:rPr>
            </w:pPr>
          </w:p>
        </w:tc>
      </w:tr>
      <w:tr w:rsidR="00A6079E" w:rsidRPr="00A90197" w:rsidTr="00073F33">
        <w:tc>
          <w:tcPr>
            <w:tcW w:w="4158" w:type="dxa"/>
          </w:tcPr>
          <w:p w:rsidR="00A6079E" w:rsidRPr="00974B2F" w:rsidRDefault="00A6079E" w:rsidP="00A6079E">
            <w:pPr>
              <w:numPr>
                <w:ilvl w:val="0"/>
                <w:numId w:val="1"/>
              </w:numPr>
              <w:ind w:left="0"/>
            </w:pPr>
            <w:r w:rsidRPr="00974B2F">
              <w:t>My paper makes sense to other readers.</w:t>
            </w:r>
          </w:p>
        </w:tc>
        <w:tc>
          <w:tcPr>
            <w:tcW w:w="1170" w:type="dxa"/>
          </w:tcPr>
          <w:p w:rsidR="00A6079E" w:rsidRPr="00A90197" w:rsidRDefault="00A6079E" w:rsidP="00C60DED">
            <w:pPr>
              <w:rPr>
                <w:sz w:val="24"/>
                <w:szCs w:val="24"/>
              </w:rPr>
            </w:pPr>
          </w:p>
        </w:tc>
        <w:tc>
          <w:tcPr>
            <w:tcW w:w="1620" w:type="dxa"/>
          </w:tcPr>
          <w:p w:rsidR="00A6079E" w:rsidRPr="00A90197" w:rsidRDefault="00A6079E" w:rsidP="00C60DED">
            <w:pPr>
              <w:rPr>
                <w:sz w:val="24"/>
                <w:szCs w:val="24"/>
              </w:rPr>
            </w:pPr>
          </w:p>
        </w:tc>
        <w:tc>
          <w:tcPr>
            <w:tcW w:w="1350" w:type="dxa"/>
          </w:tcPr>
          <w:p w:rsidR="00A6079E" w:rsidRPr="00A90197" w:rsidRDefault="00A6079E" w:rsidP="00C60DED">
            <w:pPr>
              <w:rPr>
                <w:sz w:val="24"/>
                <w:szCs w:val="24"/>
              </w:rPr>
            </w:pPr>
          </w:p>
        </w:tc>
        <w:tc>
          <w:tcPr>
            <w:tcW w:w="1710" w:type="dxa"/>
          </w:tcPr>
          <w:p w:rsidR="00A6079E" w:rsidRPr="00A90197" w:rsidRDefault="00A6079E" w:rsidP="00C60DED">
            <w:pPr>
              <w:rPr>
                <w:sz w:val="24"/>
                <w:szCs w:val="24"/>
              </w:rPr>
            </w:pPr>
          </w:p>
        </w:tc>
        <w:tc>
          <w:tcPr>
            <w:tcW w:w="1296" w:type="dxa"/>
          </w:tcPr>
          <w:p w:rsidR="00A6079E" w:rsidRPr="00A90197" w:rsidRDefault="00A6079E" w:rsidP="00C60DED">
            <w:pPr>
              <w:rPr>
                <w:sz w:val="24"/>
                <w:szCs w:val="24"/>
              </w:rPr>
            </w:pPr>
          </w:p>
        </w:tc>
      </w:tr>
    </w:tbl>
    <w:p w:rsidR="001700CB" w:rsidRPr="00A90197" w:rsidRDefault="001700CB" w:rsidP="00E87F7D">
      <w:pPr>
        <w:shd w:val="clear" w:color="auto" w:fill="FFFFFF"/>
        <w:rPr>
          <w:sz w:val="24"/>
          <w:szCs w:val="24"/>
        </w:rPr>
      </w:pPr>
      <w:r w:rsidRPr="001700CB">
        <w:rPr>
          <w:sz w:val="24"/>
          <w:szCs w:val="24"/>
        </w:rPr>
        <w:t>Consider these ideas f</w:t>
      </w:r>
      <w:r w:rsidR="00E87F7D" w:rsidRPr="00A90197">
        <w:rPr>
          <w:sz w:val="24"/>
          <w:szCs w:val="24"/>
        </w:rPr>
        <w:t>or creating a strong beginning:</w:t>
      </w:r>
    </w:p>
    <w:tbl>
      <w:tblPr>
        <w:tblStyle w:val="TableGrid"/>
        <w:tblW w:w="0" w:type="auto"/>
        <w:tblInd w:w="-162" w:type="dxa"/>
        <w:tblLook w:val="04A0"/>
      </w:tblPr>
      <w:tblGrid>
        <w:gridCol w:w="6120"/>
        <w:gridCol w:w="5346"/>
      </w:tblGrid>
      <w:tr w:rsidR="00E87F7D" w:rsidRPr="00A90197" w:rsidTr="00073F33">
        <w:tc>
          <w:tcPr>
            <w:tcW w:w="6120" w:type="dxa"/>
          </w:tcPr>
          <w:p w:rsidR="00E87F7D" w:rsidRPr="00BF4A59" w:rsidRDefault="00E87F7D" w:rsidP="00E87F7D">
            <w:pPr>
              <w:shd w:val="clear" w:color="auto" w:fill="FFFFFF"/>
              <w:rPr>
                <w:sz w:val="18"/>
                <w:szCs w:val="18"/>
              </w:rPr>
            </w:pPr>
            <w:r w:rsidRPr="00E87F7D">
              <w:rPr>
                <w:b/>
                <w:bCs/>
                <w:sz w:val="18"/>
                <w:szCs w:val="18"/>
              </w:rPr>
              <w:t>Surprising fact:</w:t>
            </w:r>
            <w:r w:rsidRPr="00E87F7D">
              <w:rPr>
                <w:sz w:val="18"/>
                <w:szCs w:val="18"/>
              </w:rPr>
              <w:t xml:space="preserve"> </w:t>
            </w:r>
            <w:r w:rsidRPr="00E87F7D">
              <w:rPr>
                <w:i/>
                <w:iCs/>
                <w:sz w:val="18"/>
                <w:szCs w:val="18"/>
              </w:rPr>
              <w:t>The pentagon has twice as many bathrooms as are necessary.</w:t>
            </w:r>
            <w:r w:rsidRPr="00E87F7D">
              <w:rPr>
                <w:sz w:val="18"/>
                <w:szCs w:val="18"/>
              </w:rPr>
              <w:t xml:space="preserve"> The famous government building </w:t>
            </w:r>
            <w:proofErr w:type="gramStart"/>
            <w:r w:rsidRPr="00E87F7D">
              <w:rPr>
                <w:sz w:val="18"/>
                <w:szCs w:val="18"/>
              </w:rPr>
              <w:t>was constructed</w:t>
            </w:r>
            <w:proofErr w:type="gramEnd"/>
            <w:r w:rsidRPr="00E87F7D">
              <w:rPr>
                <w:sz w:val="18"/>
                <w:szCs w:val="18"/>
              </w:rPr>
              <w:t xml:space="preserve"> in the 1940s, when segregation laws required that separate bathrooms be installed for people of African descent. This building </w:t>
            </w:r>
            <w:proofErr w:type="gramStart"/>
            <w:r w:rsidRPr="00E87F7D">
              <w:rPr>
                <w:sz w:val="18"/>
                <w:szCs w:val="18"/>
              </w:rPr>
              <w:t>isn’t</w:t>
            </w:r>
            <w:proofErr w:type="gramEnd"/>
            <w:r w:rsidRPr="00E87F7D">
              <w:rPr>
                <w:sz w:val="18"/>
                <w:szCs w:val="18"/>
              </w:rPr>
              <w:t xml:space="preserve"> the only American icon that harkens back to this embarrassing and hurtful time in our history. Across the United </w:t>
            </w:r>
            <w:proofErr w:type="gramStart"/>
            <w:r w:rsidRPr="00E87F7D">
              <w:rPr>
                <w:sz w:val="18"/>
                <w:szCs w:val="18"/>
              </w:rPr>
              <w:t>States</w:t>
            </w:r>
            <w:proofErr w:type="gramEnd"/>
            <w:r w:rsidRPr="00E87F7D">
              <w:rPr>
                <w:sz w:val="18"/>
                <w:szCs w:val="18"/>
              </w:rPr>
              <w:t xml:space="preserve"> there are many examples of leftover laws and customs that reflect the racism that once permeated American society. </w:t>
            </w:r>
          </w:p>
          <w:p w:rsidR="00E87F7D" w:rsidRPr="00E87F7D" w:rsidRDefault="00E87F7D" w:rsidP="00E87F7D">
            <w:pPr>
              <w:shd w:val="clear" w:color="auto" w:fill="FFFFFF"/>
              <w:rPr>
                <w:sz w:val="18"/>
                <w:szCs w:val="18"/>
              </w:rPr>
            </w:pPr>
          </w:p>
          <w:p w:rsidR="00E87F7D" w:rsidRPr="00BF4A59" w:rsidRDefault="00E87F7D" w:rsidP="00E87F7D">
            <w:pPr>
              <w:shd w:val="clear" w:color="auto" w:fill="FFFFFF"/>
              <w:rPr>
                <w:sz w:val="18"/>
                <w:szCs w:val="18"/>
              </w:rPr>
            </w:pPr>
            <w:r w:rsidRPr="00E87F7D">
              <w:rPr>
                <w:b/>
                <w:bCs/>
                <w:sz w:val="18"/>
                <w:szCs w:val="18"/>
              </w:rPr>
              <w:t>Humor:</w:t>
            </w:r>
            <w:r w:rsidRPr="00BF4A59">
              <w:rPr>
                <w:b/>
                <w:bCs/>
                <w:sz w:val="18"/>
                <w:szCs w:val="18"/>
              </w:rPr>
              <w:t xml:space="preserve"> </w:t>
            </w:r>
            <w:r w:rsidRPr="00E87F7D">
              <w:rPr>
                <w:i/>
                <w:iCs/>
                <w:sz w:val="18"/>
                <w:szCs w:val="18"/>
              </w:rPr>
              <w:t xml:space="preserve">When my older brother substituted fresh eggs for our hard-boiled Easter eggs, he </w:t>
            </w:r>
            <w:proofErr w:type="gramStart"/>
            <w:r w:rsidRPr="00E87F7D">
              <w:rPr>
                <w:i/>
                <w:iCs/>
                <w:sz w:val="18"/>
                <w:szCs w:val="18"/>
              </w:rPr>
              <w:t>didn’t</w:t>
            </w:r>
            <w:proofErr w:type="gramEnd"/>
            <w:r w:rsidRPr="00E87F7D">
              <w:rPr>
                <w:i/>
                <w:iCs/>
                <w:sz w:val="18"/>
                <w:szCs w:val="18"/>
              </w:rPr>
              <w:t xml:space="preserve"> realize our father would take the first crack at hiding them.</w:t>
            </w:r>
            <w:r w:rsidRPr="00E87F7D">
              <w:rPr>
                <w:sz w:val="18"/>
                <w:szCs w:val="18"/>
              </w:rPr>
              <w:t xml:space="preserve"> My brother’s holiday ended early that particular day in 1991, but the rest of the family enjoyed the warm April weather, outside on the lawn, until late into the evening. Perhaps it was the warmth of the day and the joy of eating Easter roast while Tommy contemplated his actions that make my memories of Easter so sweet. Whatever the true reason, the fact is that my favorite holiday of the year is Easter Sunday. </w:t>
            </w:r>
          </w:p>
          <w:p w:rsidR="00E87F7D" w:rsidRPr="00E87F7D" w:rsidRDefault="00E87F7D" w:rsidP="00E87F7D">
            <w:pPr>
              <w:shd w:val="clear" w:color="auto" w:fill="FFFFFF"/>
              <w:rPr>
                <w:sz w:val="18"/>
                <w:szCs w:val="18"/>
              </w:rPr>
            </w:pPr>
          </w:p>
          <w:p w:rsidR="00E87F7D" w:rsidRPr="00BF4A59" w:rsidRDefault="00E87F7D" w:rsidP="00E87F7D">
            <w:pPr>
              <w:shd w:val="clear" w:color="auto" w:fill="FFFFFF"/>
            </w:pPr>
            <w:r w:rsidRPr="00E87F7D">
              <w:rPr>
                <w:b/>
                <w:bCs/>
                <w:sz w:val="18"/>
                <w:szCs w:val="18"/>
              </w:rPr>
              <w:t>Quotation:</w:t>
            </w:r>
            <w:r w:rsidRPr="00E87F7D">
              <w:rPr>
                <w:i/>
                <w:iCs/>
                <w:sz w:val="18"/>
                <w:szCs w:val="18"/>
              </w:rPr>
              <w:t xml:space="preserve"> Hillary Rodham Clinton once </w:t>
            </w:r>
            <w:proofErr w:type="gramStart"/>
            <w:r w:rsidRPr="00E87F7D">
              <w:rPr>
                <w:i/>
                <w:iCs/>
                <w:sz w:val="18"/>
                <w:szCs w:val="18"/>
              </w:rPr>
              <w:t>said that</w:t>
            </w:r>
            <w:proofErr w:type="gramEnd"/>
            <w:r w:rsidRPr="00E87F7D">
              <w:rPr>
                <w:i/>
                <w:iCs/>
                <w:sz w:val="18"/>
                <w:szCs w:val="18"/>
              </w:rPr>
              <w:t xml:space="preserve"> “There cannot be true democracy unless women's voices are heard.”</w:t>
            </w:r>
            <w:r w:rsidRPr="00E87F7D">
              <w:rPr>
                <w:sz w:val="18"/>
                <w:szCs w:val="18"/>
              </w:rPr>
              <w:t xml:space="preserve"> In 2006, when Nancy Pelosi became the nation’s first female Speaker of the House, one woman’s voice rang out clear. With this development, democracy grew to its truest level ever in terms of women’s equality. The historical event also paved the way for Senator Clinton as she warmed her own vocal chords in preparation for a presidential race.</w:t>
            </w:r>
          </w:p>
        </w:tc>
        <w:tc>
          <w:tcPr>
            <w:tcW w:w="5346" w:type="dxa"/>
          </w:tcPr>
          <w:p w:rsidR="00E87F7D" w:rsidRPr="00E87F7D" w:rsidRDefault="00E87F7D" w:rsidP="00E87F7D">
            <w:pPr>
              <w:shd w:val="clear" w:color="auto" w:fill="FFFFFF"/>
              <w:outlineLvl w:val="3"/>
              <w:rPr>
                <w:b/>
                <w:bCs/>
              </w:rPr>
            </w:pPr>
            <w:r w:rsidRPr="00E87F7D">
              <w:rPr>
                <w:b/>
                <w:bCs/>
              </w:rPr>
              <w:t>Finding the Hook</w:t>
            </w:r>
          </w:p>
          <w:p w:rsidR="00E87F7D" w:rsidRPr="00BF4A59" w:rsidRDefault="00E87F7D" w:rsidP="00E87F7D">
            <w:pPr>
              <w:shd w:val="clear" w:color="auto" w:fill="FFFFFF"/>
            </w:pPr>
            <w:r w:rsidRPr="00E87F7D">
              <w:t xml:space="preserve">In each example, the first sentence draws the reader in to find out how the interesting fact leads to a point. You can use many methods to capture your reader’s interest. </w:t>
            </w:r>
          </w:p>
          <w:p w:rsidR="00E87F7D" w:rsidRPr="00E87F7D" w:rsidRDefault="00E87F7D" w:rsidP="00E87F7D">
            <w:pPr>
              <w:shd w:val="clear" w:color="auto" w:fill="FFFFFF"/>
            </w:pPr>
          </w:p>
          <w:p w:rsidR="00E87F7D" w:rsidRPr="00BF4A59" w:rsidRDefault="00E87F7D" w:rsidP="00E87F7D">
            <w:pPr>
              <w:shd w:val="clear" w:color="auto" w:fill="FFFFFF"/>
            </w:pPr>
            <w:r w:rsidRPr="00E87F7D">
              <w:rPr>
                <w:b/>
                <w:bCs/>
              </w:rPr>
              <w:t>Curiosity:</w:t>
            </w:r>
            <w:r w:rsidRPr="00E87F7D">
              <w:rPr>
                <w:i/>
                <w:iCs/>
              </w:rPr>
              <w:t xml:space="preserve"> A duck’s quack </w:t>
            </w:r>
            <w:proofErr w:type="gramStart"/>
            <w:r w:rsidRPr="00E87F7D">
              <w:rPr>
                <w:i/>
                <w:iCs/>
              </w:rPr>
              <w:t>doesn’t</w:t>
            </w:r>
            <w:proofErr w:type="gramEnd"/>
            <w:r w:rsidRPr="00E87F7D">
              <w:rPr>
                <w:i/>
                <w:iCs/>
              </w:rPr>
              <w:t xml:space="preserve"> echo. </w:t>
            </w:r>
            <w:r w:rsidRPr="00E87F7D">
              <w:t>Some people might find a deep and mysterious meaning in this fact …</w:t>
            </w:r>
          </w:p>
          <w:p w:rsidR="00E87F7D" w:rsidRPr="00E87F7D" w:rsidRDefault="00E87F7D" w:rsidP="00E87F7D">
            <w:pPr>
              <w:shd w:val="clear" w:color="auto" w:fill="FFFFFF"/>
            </w:pPr>
          </w:p>
          <w:p w:rsidR="00E87F7D" w:rsidRPr="00BF4A59" w:rsidRDefault="00E87F7D" w:rsidP="00E87F7D">
            <w:pPr>
              <w:shd w:val="clear" w:color="auto" w:fill="FFFFFF"/>
            </w:pPr>
            <w:r w:rsidRPr="00E87F7D">
              <w:rPr>
                <w:b/>
                <w:bCs/>
              </w:rPr>
              <w:t>Definition:</w:t>
            </w:r>
            <w:r w:rsidRPr="00E87F7D">
              <w:t xml:space="preserve"> </w:t>
            </w:r>
            <w:r w:rsidRPr="00E87F7D">
              <w:rPr>
                <w:i/>
                <w:iCs/>
              </w:rPr>
              <w:t xml:space="preserve">A homograph is a word with two or more pronunciations. </w:t>
            </w:r>
            <w:r w:rsidRPr="00E87F7D">
              <w:t>Produce is one example …</w:t>
            </w:r>
          </w:p>
          <w:p w:rsidR="00E87F7D" w:rsidRPr="00E87F7D" w:rsidRDefault="00E87F7D" w:rsidP="00E87F7D">
            <w:pPr>
              <w:shd w:val="clear" w:color="auto" w:fill="FFFFFF"/>
            </w:pPr>
          </w:p>
          <w:p w:rsidR="00E87F7D" w:rsidRPr="00BF4A59" w:rsidRDefault="00E87F7D" w:rsidP="00E87F7D">
            <w:pPr>
              <w:shd w:val="clear" w:color="auto" w:fill="FFFFFF"/>
            </w:pPr>
            <w:r w:rsidRPr="00E87F7D">
              <w:rPr>
                <w:b/>
                <w:bCs/>
              </w:rPr>
              <w:t xml:space="preserve">Anecdote: </w:t>
            </w:r>
            <w:r w:rsidRPr="00E87F7D">
              <w:rPr>
                <w:i/>
                <w:iCs/>
              </w:rPr>
              <w:t>Yesterday morning I watched as my older sister left for school with a bright white glob of toothpaste gleaming on her chin. I felt no regret at all until she stepped onto the bus</w:t>
            </w:r>
            <w:r w:rsidRPr="00E87F7D">
              <w:t xml:space="preserve"> …</w:t>
            </w:r>
          </w:p>
          <w:p w:rsidR="00E87F7D" w:rsidRPr="00E87F7D" w:rsidRDefault="00E87F7D" w:rsidP="00E87F7D">
            <w:pPr>
              <w:shd w:val="clear" w:color="auto" w:fill="FFFFFF"/>
            </w:pPr>
          </w:p>
          <w:p w:rsidR="00E87F7D" w:rsidRPr="00E87F7D" w:rsidRDefault="00E87F7D" w:rsidP="00E87F7D">
            <w:pPr>
              <w:shd w:val="clear" w:color="auto" w:fill="FFFFFF"/>
              <w:outlineLvl w:val="3"/>
              <w:rPr>
                <w:b/>
                <w:bCs/>
              </w:rPr>
            </w:pPr>
            <w:r w:rsidRPr="00E87F7D">
              <w:rPr>
                <w:b/>
                <w:bCs/>
              </w:rPr>
              <w:t>End With a Good Beginning</w:t>
            </w:r>
          </w:p>
          <w:p w:rsidR="00E87F7D" w:rsidRPr="00E87F7D" w:rsidRDefault="00E87F7D" w:rsidP="00E87F7D">
            <w:pPr>
              <w:shd w:val="clear" w:color="auto" w:fill="FFFFFF"/>
            </w:pPr>
            <w:r w:rsidRPr="00E87F7D">
              <w:t xml:space="preserve">Once you complete a first draft of your paper, go back to re-construct your introductory paragraph. Be sure to check your thesis statement to make sure it still holds true—then double check your first sentence to give it some zing. </w:t>
            </w:r>
          </w:p>
          <w:p w:rsidR="00E87F7D" w:rsidRPr="00BF4A59" w:rsidRDefault="00E87F7D" w:rsidP="00E87F7D"/>
        </w:tc>
      </w:tr>
    </w:tbl>
    <w:p w:rsidR="00D04800" w:rsidRPr="00095C05" w:rsidRDefault="00D04800" w:rsidP="00D04800">
      <w:pPr>
        <w:outlineLvl w:val="1"/>
        <w:rPr>
          <w:b/>
          <w:bCs/>
          <w:sz w:val="24"/>
          <w:szCs w:val="24"/>
        </w:rPr>
      </w:pPr>
      <w:r w:rsidRPr="00D04800">
        <w:rPr>
          <w:b/>
          <w:bCs/>
          <w:sz w:val="24"/>
          <w:szCs w:val="24"/>
        </w:rPr>
        <w:t xml:space="preserve">An Essay is </w:t>
      </w:r>
      <w:r w:rsidRPr="00095C05">
        <w:rPr>
          <w:b/>
          <w:bCs/>
          <w:sz w:val="24"/>
          <w:szCs w:val="24"/>
        </w:rPr>
        <w:t>like</w:t>
      </w:r>
      <w:r w:rsidRPr="00D04800">
        <w:rPr>
          <w:b/>
          <w:bCs/>
          <w:sz w:val="24"/>
          <w:szCs w:val="24"/>
        </w:rPr>
        <w:t xml:space="preserve"> a Journey</w:t>
      </w:r>
    </w:p>
    <w:tbl>
      <w:tblPr>
        <w:tblStyle w:val="TableGrid"/>
        <w:tblW w:w="0" w:type="auto"/>
        <w:tblInd w:w="-162" w:type="dxa"/>
        <w:tblLook w:val="04A0"/>
      </w:tblPr>
      <w:tblGrid>
        <w:gridCol w:w="6120"/>
        <w:gridCol w:w="5346"/>
      </w:tblGrid>
      <w:tr w:rsidR="00D04800" w:rsidTr="00073F33">
        <w:tc>
          <w:tcPr>
            <w:tcW w:w="6120" w:type="dxa"/>
          </w:tcPr>
          <w:p w:rsidR="00D04800" w:rsidRPr="00095C05" w:rsidRDefault="00F40FC0" w:rsidP="00D04800">
            <w:r w:rsidRPr="00095C05">
              <w:rPr>
                <w:b/>
              </w:rPr>
              <w:t>Introduction</w:t>
            </w:r>
            <w:r w:rsidR="00D04800" w:rsidRPr="00D04800">
              <w:rPr>
                <w:b/>
              </w:rPr>
              <w:t>:</w:t>
            </w:r>
            <w:r w:rsidR="00D04800" w:rsidRPr="00D04800">
              <w:t xml:space="preserve"> Your introduction is like a signpost or a map at the beginning of a trail. It tells readers where you are going to take them, what ideas you will explore, and what they will see along the way. It should create a feeling of anticipation and interest. It should provide a broad context for your ideas, a strong thesis or focusing idea, and a brief summary of the points the essay will develop. Ask yourself: </w:t>
            </w:r>
          </w:p>
        </w:tc>
        <w:tc>
          <w:tcPr>
            <w:tcW w:w="5346" w:type="dxa"/>
          </w:tcPr>
          <w:p w:rsidR="00D04800" w:rsidRPr="00D04800" w:rsidRDefault="00D04800" w:rsidP="00D04800">
            <w:pPr>
              <w:numPr>
                <w:ilvl w:val="0"/>
                <w:numId w:val="5"/>
              </w:numPr>
              <w:ind w:left="0"/>
            </w:pPr>
            <w:r w:rsidRPr="00D04800">
              <w:t>What is my main idea or thesis?</w:t>
            </w:r>
          </w:p>
          <w:p w:rsidR="00D04800" w:rsidRPr="00D04800" w:rsidRDefault="00D04800" w:rsidP="00D04800">
            <w:pPr>
              <w:numPr>
                <w:ilvl w:val="0"/>
                <w:numId w:val="5"/>
              </w:numPr>
              <w:ind w:left="0"/>
            </w:pPr>
            <w:r w:rsidRPr="00D04800">
              <w:t>Who are my readers? What do they know and believe?</w:t>
            </w:r>
          </w:p>
          <w:p w:rsidR="00D04800" w:rsidRPr="00D04800" w:rsidRDefault="00D04800" w:rsidP="00D04800">
            <w:pPr>
              <w:numPr>
                <w:ilvl w:val="0"/>
                <w:numId w:val="5"/>
              </w:numPr>
              <w:ind w:left="0"/>
            </w:pPr>
            <w:r w:rsidRPr="00D04800">
              <w:t>Why is my idea important here and now?</w:t>
            </w:r>
          </w:p>
          <w:p w:rsidR="00D04800" w:rsidRPr="00D04800" w:rsidRDefault="00D04800" w:rsidP="00D04800">
            <w:pPr>
              <w:numPr>
                <w:ilvl w:val="0"/>
                <w:numId w:val="5"/>
              </w:numPr>
              <w:ind w:left="0"/>
            </w:pPr>
            <w:r w:rsidRPr="00D04800">
              <w:t>How do I want my readers to respond?</w:t>
            </w:r>
          </w:p>
          <w:p w:rsidR="00D04800" w:rsidRPr="00095C05" w:rsidRDefault="00D04800" w:rsidP="00D04800">
            <w:pPr>
              <w:outlineLvl w:val="1"/>
              <w:rPr>
                <w:b/>
                <w:bCs/>
              </w:rPr>
            </w:pPr>
          </w:p>
        </w:tc>
      </w:tr>
      <w:tr w:rsidR="00F40FC0" w:rsidTr="00073F33">
        <w:tc>
          <w:tcPr>
            <w:tcW w:w="6120" w:type="dxa"/>
          </w:tcPr>
          <w:p w:rsidR="00F40FC0" w:rsidRPr="00095C05" w:rsidRDefault="00F40FC0" w:rsidP="00D04800">
            <w:r w:rsidRPr="00095C05">
              <w:rPr>
                <w:b/>
              </w:rPr>
              <w:t>Body</w:t>
            </w:r>
            <w:r w:rsidRPr="00D04800">
              <w:rPr>
                <w:b/>
              </w:rPr>
              <w:t>:</w:t>
            </w:r>
            <w:r w:rsidRPr="00D04800">
              <w:t xml:space="preserve"> The body of the essay moves the reader along toward the destination or goal. It might have one paragraph, but usually it has several. Each paragraph </w:t>
            </w:r>
            <w:proofErr w:type="gramStart"/>
            <w:r w:rsidRPr="00D04800">
              <w:t>is related</w:t>
            </w:r>
            <w:proofErr w:type="gramEnd"/>
            <w:r w:rsidRPr="00D04800">
              <w:t xml:space="preserve"> to one of the points you want to show </w:t>
            </w:r>
            <w:r w:rsidRPr="00D04800">
              <w:lastRenderedPageBreak/>
              <w:t xml:space="preserve">the readers along the way. Some points may take more than one paragraph to develop completely. There should be connections and transitions between the points you show the reader. Ask yourself: </w:t>
            </w:r>
          </w:p>
        </w:tc>
        <w:tc>
          <w:tcPr>
            <w:tcW w:w="5346" w:type="dxa"/>
          </w:tcPr>
          <w:p w:rsidR="00F40FC0" w:rsidRPr="00D04800" w:rsidRDefault="00F40FC0" w:rsidP="00F40FC0">
            <w:pPr>
              <w:numPr>
                <w:ilvl w:val="0"/>
                <w:numId w:val="6"/>
              </w:numPr>
              <w:ind w:left="0"/>
            </w:pPr>
            <w:r w:rsidRPr="00D04800">
              <w:lastRenderedPageBreak/>
              <w:t>What points do I want to make to help my readers understand my idea?</w:t>
            </w:r>
          </w:p>
          <w:p w:rsidR="00F40FC0" w:rsidRPr="00D04800" w:rsidRDefault="00F40FC0" w:rsidP="00F40FC0">
            <w:pPr>
              <w:numPr>
                <w:ilvl w:val="0"/>
                <w:numId w:val="6"/>
              </w:numPr>
              <w:ind w:left="0"/>
            </w:pPr>
            <w:r w:rsidRPr="00D04800">
              <w:t xml:space="preserve">What examples can I use to help the reader understand each </w:t>
            </w:r>
            <w:r w:rsidRPr="00D04800">
              <w:lastRenderedPageBreak/>
              <w:t>point?</w:t>
            </w:r>
          </w:p>
          <w:p w:rsidR="00F40FC0" w:rsidRPr="00D04800" w:rsidRDefault="00F40FC0" w:rsidP="00F40FC0">
            <w:pPr>
              <w:numPr>
                <w:ilvl w:val="0"/>
                <w:numId w:val="6"/>
              </w:numPr>
              <w:ind w:left="0"/>
            </w:pPr>
            <w:r w:rsidRPr="00D04800">
              <w:t>What evidence do I have that each point is true?</w:t>
            </w:r>
          </w:p>
          <w:p w:rsidR="00F40FC0" w:rsidRPr="00D04800" w:rsidRDefault="00F40FC0" w:rsidP="00F40FC0">
            <w:pPr>
              <w:numPr>
                <w:ilvl w:val="0"/>
                <w:numId w:val="6"/>
              </w:numPr>
              <w:ind w:left="0"/>
            </w:pPr>
            <w:r w:rsidRPr="00D04800">
              <w:t>How can I keep the reader interested in following my ideas?</w:t>
            </w:r>
          </w:p>
          <w:p w:rsidR="00F40FC0" w:rsidRPr="00D04800" w:rsidRDefault="00F40FC0" w:rsidP="00F40FC0">
            <w:pPr>
              <w:numPr>
                <w:ilvl w:val="0"/>
                <w:numId w:val="6"/>
              </w:numPr>
              <w:ind w:left="0"/>
            </w:pPr>
            <w:r w:rsidRPr="00D04800">
              <w:t>What is this paragraph about?</w:t>
            </w:r>
          </w:p>
          <w:p w:rsidR="00F40FC0" w:rsidRPr="00095C05" w:rsidRDefault="00F40FC0" w:rsidP="00F40FC0">
            <w:pPr>
              <w:numPr>
                <w:ilvl w:val="0"/>
                <w:numId w:val="6"/>
              </w:numPr>
              <w:ind w:left="0"/>
            </w:pPr>
            <w:r w:rsidRPr="00D04800">
              <w:t>What does this paragraph do for the reader?</w:t>
            </w:r>
          </w:p>
        </w:tc>
      </w:tr>
      <w:tr w:rsidR="00F40FC0" w:rsidTr="00073F33">
        <w:tc>
          <w:tcPr>
            <w:tcW w:w="6120" w:type="dxa"/>
          </w:tcPr>
          <w:p w:rsidR="00F40FC0" w:rsidRPr="00095C05" w:rsidRDefault="00F40FC0" w:rsidP="00D04800">
            <w:r w:rsidRPr="00095C05">
              <w:rPr>
                <w:b/>
              </w:rPr>
              <w:lastRenderedPageBreak/>
              <w:t>Conclusion</w:t>
            </w:r>
            <w:r w:rsidRPr="00D04800">
              <w:rPr>
                <w:b/>
              </w:rPr>
              <w:t>:</w:t>
            </w:r>
            <w:r w:rsidRPr="00D04800">
              <w:t xml:space="preserve"> The conclusion is the end of the journey. It looks back on the points you have shown the reader, and reinforces, but does not necessarily repeat, the main idea. It also should create a feeling of ending, a farewell to the reader. Ask yourself: </w:t>
            </w:r>
          </w:p>
        </w:tc>
        <w:tc>
          <w:tcPr>
            <w:tcW w:w="5346" w:type="dxa"/>
          </w:tcPr>
          <w:p w:rsidR="00F40FC0" w:rsidRPr="00D04800" w:rsidRDefault="00F40FC0" w:rsidP="00F40FC0">
            <w:pPr>
              <w:numPr>
                <w:ilvl w:val="0"/>
                <w:numId w:val="7"/>
              </w:numPr>
              <w:ind w:left="0"/>
            </w:pPr>
            <w:r w:rsidRPr="00D04800">
              <w:t>How has the reader's mind been changed by following my points and examples?</w:t>
            </w:r>
          </w:p>
          <w:p w:rsidR="00F40FC0" w:rsidRPr="00D04800" w:rsidRDefault="00F40FC0" w:rsidP="00F40FC0">
            <w:pPr>
              <w:numPr>
                <w:ilvl w:val="0"/>
                <w:numId w:val="7"/>
              </w:numPr>
              <w:ind w:left="0"/>
            </w:pPr>
            <w:r w:rsidRPr="00D04800">
              <w:t>If we continued this journey, where would we go next?</w:t>
            </w:r>
          </w:p>
          <w:p w:rsidR="00F40FC0" w:rsidRPr="00095C05" w:rsidRDefault="00F40FC0" w:rsidP="00F40FC0">
            <w:pPr>
              <w:numPr>
                <w:ilvl w:val="0"/>
                <w:numId w:val="7"/>
              </w:numPr>
              <w:ind w:left="0"/>
            </w:pPr>
            <w:r w:rsidRPr="00D04800">
              <w:t>If the reader ignores the points you have made, what might happen?</w:t>
            </w:r>
          </w:p>
        </w:tc>
      </w:tr>
    </w:tbl>
    <w:p w:rsidR="00C678CD" w:rsidRDefault="00C678CD" w:rsidP="00AC093A">
      <w:pPr>
        <w:autoSpaceDE w:val="0"/>
        <w:autoSpaceDN w:val="0"/>
        <w:adjustRightInd w:val="0"/>
        <w:rPr>
          <w:rFonts w:eastAsiaTheme="minorHAnsi"/>
        </w:rPr>
      </w:pPr>
    </w:p>
    <w:p w:rsidR="00AC093A" w:rsidRPr="00073F33" w:rsidRDefault="00AC093A" w:rsidP="00AC093A">
      <w:pPr>
        <w:autoSpaceDE w:val="0"/>
        <w:autoSpaceDN w:val="0"/>
        <w:adjustRightInd w:val="0"/>
      </w:pPr>
      <w:r w:rsidRPr="00095C05">
        <w:rPr>
          <w:rFonts w:eastAsiaTheme="minorHAnsi"/>
        </w:rPr>
        <w:t xml:space="preserve">A </w:t>
      </w:r>
      <w:r w:rsidRPr="00095C05">
        <w:rPr>
          <w:rFonts w:eastAsiaTheme="minorHAnsi"/>
          <w:b/>
          <w:bCs/>
        </w:rPr>
        <w:t xml:space="preserve">sentence </w:t>
      </w:r>
      <w:r w:rsidRPr="00095C05">
        <w:rPr>
          <w:rFonts w:eastAsiaTheme="minorHAnsi"/>
        </w:rPr>
        <w:t xml:space="preserve">expresses a complete thought or idea and contains a subject and a predicate (verb). When a sentence is unfinished, </w:t>
      </w:r>
      <w:proofErr w:type="gramStart"/>
      <w:r w:rsidRPr="00095C05">
        <w:rPr>
          <w:rFonts w:eastAsiaTheme="minorHAnsi"/>
        </w:rPr>
        <w:t>either because</w:t>
      </w:r>
      <w:proofErr w:type="gramEnd"/>
      <w:r w:rsidRPr="00095C05">
        <w:rPr>
          <w:rFonts w:eastAsiaTheme="minorHAnsi"/>
        </w:rPr>
        <w:t xml:space="preserve"> it is missing a subject or verb, or because it lacks the information needed to express the thought, it is a </w:t>
      </w:r>
      <w:r w:rsidRPr="00095C05">
        <w:rPr>
          <w:rFonts w:eastAsiaTheme="minorHAnsi"/>
          <w:b/>
          <w:bCs/>
        </w:rPr>
        <w:t>sentence fragment</w:t>
      </w:r>
      <w:r w:rsidRPr="00095C05">
        <w:rPr>
          <w:rFonts w:eastAsiaTheme="minorHAnsi"/>
        </w:rPr>
        <w:t>.</w:t>
      </w:r>
      <w:r>
        <w:rPr>
          <w:rFonts w:eastAsiaTheme="minorHAnsi"/>
        </w:rPr>
        <w:t xml:space="preserve"> </w:t>
      </w:r>
      <w:r w:rsidRPr="00073F33">
        <w:rPr>
          <w:rFonts w:eastAsiaTheme="minorHAnsi"/>
          <w:b/>
          <w:bCs/>
        </w:rPr>
        <w:t xml:space="preserve">(Read this story aloud; write </w:t>
      </w:r>
      <w:r w:rsidRPr="00073F33">
        <w:rPr>
          <w:rFonts w:eastAsiaTheme="minorHAnsi"/>
          <w:b/>
          <w:bCs/>
          <w:i/>
          <w:iCs/>
        </w:rPr>
        <w:t xml:space="preserve">F </w:t>
      </w:r>
      <w:r w:rsidRPr="00073F33">
        <w:rPr>
          <w:rFonts w:eastAsiaTheme="minorHAnsi"/>
          <w:b/>
          <w:bCs/>
        </w:rPr>
        <w:t>next to all sentence fragments and correct them.)</w:t>
      </w:r>
    </w:p>
    <w:p w:rsidR="003F6B75" w:rsidRPr="003F6B75" w:rsidRDefault="003F6B75" w:rsidP="00AC093A">
      <w:pPr>
        <w:autoSpaceDE w:val="0"/>
        <w:autoSpaceDN w:val="0"/>
        <w:adjustRightInd w:val="0"/>
        <w:rPr>
          <w:b/>
          <w:sz w:val="16"/>
          <w:szCs w:val="16"/>
        </w:rPr>
      </w:pPr>
    </w:p>
    <w:p w:rsidR="00095C05" w:rsidRPr="00AC093A" w:rsidRDefault="00AC093A" w:rsidP="00AC093A">
      <w:pPr>
        <w:autoSpaceDE w:val="0"/>
        <w:autoSpaceDN w:val="0"/>
        <w:adjustRightInd w:val="0"/>
        <w:rPr>
          <w:rFonts w:eastAsiaTheme="minorHAnsi"/>
          <w:sz w:val="16"/>
          <w:szCs w:val="16"/>
        </w:rPr>
      </w:pPr>
      <w:r w:rsidRPr="00CF4922">
        <w:rPr>
          <w:b/>
          <w:sz w:val="24"/>
          <w:szCs w:val="24"/>
        </w:rPr>
        <w:t xml:space="preserve">Greek creation myths </w:t>
      </w:r>
      <w:r w:rsidRPr="00AC093A">
        <w:rPr>
          <w:b/>
          <w:sz w:val="16"/>
          <w:szCs w:val="16"/>
        </w:rPr>
        <w:t>by Daphne Elliott</w:t>
      </w:r>
      <w:r w:rsidRPr="00AC093A">
        <w:rPr>
          <w:sz w:val="16"/>
          <w:szCs w:val="16"/>
        </w:rPr>
        <w:t xml:space="preserve"> </w:t>
      </w:r>
      <w:hyperlink r:id="rId5" w:history="1">
        <w:r w:rsidRPr="00AC093A">
          <w:rPr>
            <w:rStyle w:val="Hyperlink"/>
            <w:sz w:val="16"/>
            <w:szCs w:val="16"/>
          </w:rPr>
          <w:t>http://www.pantheon.org/articles/g/greek_creation_myths.html</w:t>
        </w:r>
      </w:hyperlink>
    </w:p>
    <w:p w:rsidR="0057678B" w:rsidRPr="00AC093A" w:rsidRDefault="0057678B" w:rsidP="00095C05">
      <w:pPr>
        <w:autoSpaceDE w:val="0"/>
        <w:autoSpaceDN w:val="0"/>
        <w:adjustRightInd w:val="0"/>
        <w:rPr>
          <w:rFonts w:eastAsiaTheme="minorHAnsi"/>
          <w:b/>
          <w:bCs/>
          <w:sz w:val="16"/>
          <w:szCs w:val="16"/>
        </w:rPr>
      </w:pPr>
    </w:p>
    <w:p w:rsidR="00576BFE" w:rsidRPr="00AC093A" w:rsidRDefault="00576BFE" w:rsidP="00073F33">
      <w:pPr>
        <w:rPr>
          <w:sz w:val="18"/>
          <w:szCs w:val="18"/>
        </w:rPr>
      </w:pPr>
      <w:r w:rsidRPr="00AC093A">
        <w:rPr>
          <w:sz w:val="18"/>
          <w:szCs w:val="18"/>
        </w:rPr>
        <w:t xml:space="preserve">In the beginning, </w:t>
      </w:r>
      <w:r w:rsidRPr="00AC093A">
        <w:rPr>
          <w:b/>
          <w:sz w:val="18"/>
          <w:szCs w:val="18"/>
        </w:rPr>
        <w:t>Chaos</w:t>
      </w:r>
      <w:r w:rsidRPr="00AC093A">
        <w:rPr>
          <w:sz w:val="18"/>
          <w:szCs w:val="18"/>
        </w:rPr>
        <w:t xml:space="preserve">, an amorphous, gaping void encompassing the entire universe, and surrounded by an unending stream of water ruled by the god </w:t>
      </w:r>
      <w:r w:rsidRPr="00AC093A">
        <w:rPr>
          <w:b/>
          <w:sz w:val="18"/>
          <w:szCs w:val="18"/>
        </w:rPr>
        <w:t>Oceanus</w:t>
      </w:r>
      <w:r w:rsidR="0057678B" w:rsidRPr="00AC093A">
        <w:rPr>
          <w:b/>
          <w:sz w:val="18"/>
          <w:szCs w:val="18"/>
        </w:rPr>
        <w:t>.</w:t>
      </w:r>
      <w:r w:rsidRPr="00AC093A">
        <w:rPr>
          <w:sz w:val="18"/>
          <w:szCs w:val="18"/>
        </w:rPr>
        <w:t xml:space="preserve"> </w:t>
      </w:r>
      <w:r w:rsidR="0057678B" w:rsidRPr="00AC093A">
        <w:rPr>
          <w:sz w:val="18"/>
          <w:szCs w:val="18"/>
        </w:rPr>
        <w:t>Was</w:t>
      </w:r>
      <w:r w:rsidRPr="00AC093A">
        <w:rPr>
          <w:sz w:val="18"/>
          <w:szCs w:val="18"/>
        </w:rPr>
        <w:t xml:space="preserve"> the domain of a goddess named </w:t>
      </w:r>
      <w:proofErr w:type="gramStart"/>
      <w:r w:rsidRPr="00AC093A">
        <w:rPr>
          <w:b/>
          <w:sz w:val="18"/>
          <w:szCs w:val="18"/>
        </w:rPr>
        <w:t>Eurynome</w:t>
      </w:r>
      <w:r w:rsidR="0057678B" w:rsidRPr="00AC093A">
        <w:rPr>
          <w:sz w:val="18"/>
          <w:szCs w:val="18"/>
        </w:rPr>
        <w:t>.</w:t>
      </w:r>
      <w:proofErr w:type="gramEnd"/>
      <w:r w:rsidRPr="00AC093A">
        <w:rPr>
          <w:sz w:val="18"/>
          <w:szCs w:val="18"/>
        </w:rPr>
        <w:t xml:space="preserve"> </w:t>
      </w:r>
      <w:proofErr w:type="gramStart"/>
      <w:r w:rsidR="0057678B" w:rsidRPr="00AC093A">
        <w:rPr>
          <w:sz w:val="18"/>
          <w:szCs w:val="18"/>
        </w:rPr>
        <w:t>Which</w:t>
      </w:r>
      <w:r w:rsidRPr="00AC093A">
        <w:rPr>
          <w:sz w:val="18"/>
          <w:szCs w:val="18"/>
        </w:rPr>
        <w:t xml:space="preserve"> means "far-ruling" or "wide-wandering".</w:t>
      </w:r>
      <w:proofErr w:type="gramEnd"/>
      <w:r w:rsidR="00073F33" w:rsidRPr="00AC093A">
        <w:rPr>
          <w:sz w:val="18"/>
          <w:szCs w:val="18"/>
        </w:rPr>
        <w:t xml:space="preserve"> </w:t>
      </w:r>
      <w:r w:rsidRPr="00AC093A">
        <w:rPr>
          <w:sz w:val="18"/>
          <w:szCs w:val="18"/>
        </w:rPr>
        <w:t xml:space="preserve">She was the Goddess of All Things, and desired to make order out of the Chaos. </w:t>
      </w:r>
      <w:proofErr w:type="gramStart"/>
      <w:r w:rsidRPr="00AC093A">
        <w:rPr>
          <w:sz w:val="18"/>
          <w:szCs w:val="18"/>
        </w:rPr>
        <w:t>By coupling</w:t>
      </w:r>
      <w:r w:rsidR="0057678B" w:rsidRPr="00AC093A">
        <w:rPr>
          <w:sz w:val="18"/>
          <w:szCs w:val="18"/>
        </w:rPr>
        <w:t xml:space="preserve"> with a huge and powerful snake.</w:t>
      </w:r>
      <w:proofErr w:type="gramEnd"/>
      <w:r w:rsidR="0057678B" w:rsidRPr="00AC093A">
        <w:rPr>
          <w:sz w:val="18"/>
          <w:szCs w:val="18"/>
        </w:rPr>
        <w:t xml:space="preserve"> </w:t>
      </w:r>
      <w:r w:rsidRPr="00AC093A">
        <w:rPr>
          <w:sz w:val="18"/>
          <w:szCs w:val="18"/>
        </w:rPr>
        <w:t xml:space="preserve"> </w:t>
      </w:r>
      <w:proofErr w:type="spellStart"/>
      <w:r w:rsidRPr="00AC093A">
        <w:rPr>
          <w:b/>
          <w:sz w:val="18"/>
          <w:szCs w:val="18"/>
        </w:rPr>
        <w:t>Ophion</w:t>
      </w:r>
      <w:proofErr w:type="spellEnd"/>
      <w:r w:rsidRPr="00AC093A">
        <w:rPr>
          <w:sz w:val="18"/>
          <w:szCs w:val="18"/>
        </w:rPr>
        <w:t>, or as some legends say, coupling with the North Wind, she gave birth to</w:t>
      </w:r>
      <w:r w:rsidRPr="00AC093A">
        <w:rPr>
          <w:b/>
          <w:sz w:val="18"/>
          <w:szCs w:val="18"/>
        </w:rPr>
        <w:t xml:space="preserve"> Eros</w:t>
      </w:r>
      <w:r w:rsidRPr="00AC093A">
        <w:rPr>
          <w:sz w:val="18"/>
          <w:szCs w:val="18"/>
        </w:rPr>
        <w:t xml:space="preserve">, god of Love, also known as </w:t>
      </w:r>
      <w:proofErr w:type="spellStart"/>
      <w:r w:rsidRPr="00AC093A">
        <w:rPr>
          <w:b/>
          <w:sz w:val="18"/>
          <w:szCs w:val="18"/>
        </w:rPr>
        <w:t>Protagonus</w:t>
      </w:r>
      <w:proofErr w:type="spellEnd"/>
      <w:r w:rsidRPr="00AC093A">
        <w:rPr>
          <w:sz w:val="18"/>
          <w:szCs w:val="18"/>
        </w:rPr>
        <w:t>, the "firstborn".</w:t>
      </w:r>
      <w:r w:rsidR="00073F33" w:rsidRPr="00AC093A">
        <w:rPr>
          <w:sz w:val="18"/>
          <w:szCs w:val="18"/>
        </w:rPr>
        <w:t xml:space="preserve"> </w:t>
      </w:r>
      <w:r w:rsidRPr="00AC093A">
        <w:rPr>
          <w:b/>
          <w:sz w:val="18"/>
          <w:szCs w:val="18"/>
        </w:rPr>
        <w:t>Eurynome</w:t>
      </w:r>
      <w:r w:rsidRPr="00AC093A">
        <w:rPr>
          <w:sz w:val="18"/>
          <w:szCs w:val="18"/>
        </w:rPr>
        <w:t xml:space="preserve"> separated the sky from the sea by dancing on the waves of </w:t>
      </w:r>
      <w:r w:rsidRPr="00AC093A">
        <w:rPr>
          <w:b/>
          <w:sz w:val="18"/>
          <w:szCs w:val="18"/>
        </w:rPr>
        <w:t>Oceanus</w:t>
      </w:r>
      <w:r w:rsidRPr="00AC093A">
        <w:rPr>
          <w:sz w:val="18"/>
          <w:szCs w:val="18"/>
        </w:rPr>
        <w:t>. In this manner, she created great lands upon which she might</w:t>
      </w:r>
      <w:r w:rsidR="00073F33" w:rsidRPr="00AC093A">
        <w:rPr>
          <w:sz w:val="18"/>
          <w:szCs w:val="18"/>
        </w:rPr>
        <w:t xml:space="preserve"> </w:t>
      </w:r>
      <w:r w:rsidRPr="00AC093A">
        <w:rPr>
          <w:sz w:val="18"/>
          <w:szCs w:val="18"/>
        </w:rPr>
        <w:t>wander, a veritable universe, populating it with exotic creatures such as</w:t>
      </w:r>
      <w:r w:rsidRPr="00AC093A">
        <w:rPr>
          <w:b/>
          <w:sz w:val="18"/>
          <w:szCs w:val="18"/>
        </w:rPr>
        <w:t xml:space="preserve"> Nymphs</w:t>
      </w:r>
      <w:r w:rsidRPr="00AC093A">
        <w:rPr>
          <w:sz w:val="18"/>
          <w:szCs w:val="18"/>
        </w:rPr>
        <w:t xml:space="preserve">, </w:t>
      </w:r>
      <w:r w:rsidRPr="00AC093A">
        <w:rPr>
          <w:b/>
          <w:sz w:val="18"/>
          <w:szCs w:val="18"/>
        </w:rPr>
        <w:t>Furies</w:t>
      </w:r>
      <w:r w:rsidRPr="00AC093A">
        <w:rPr>
          <w:sz w:val="18"/>
          <w:szCs w:val="18"/>
        </w:rPr>
        <w:t xml:space="preserve">, and </w:t>
      </w:r>
      <w:r w:rsidRPr="00AC093A">
        <w:rPr>
          <w:b/>
          <w:sz w:val="18"/>
          <w:szCs w:val="18"/>
        </w:rPr>
        <w:t>Charites</w:t>
      </w:r>
      <w:r w:rsidR="006373DD" w:rsidRPr="00AC093A">
        <w:rPr>
          <w:b/>
          <w:sz w:val="18"/>
          <w:szCs w:val="18"/>
        </w:rPr>
        <w:t xml:space="preserve">. </w:t>
      </w:r>
      <w:proofErr w:type="gramStart"/>
      <w:r w:rsidR="006373DD" w:rsidRPr="00AC093A">
        <w:rPr>
          <w:sz w:val="18"/>
          <w:szCs w:val="18"/>
        </w:rPr>
        <w:t>A</w:t>
      </w:r>
      <w:r w:rsidRPr="00AC093A">
        <w:rPr>
          <w:sz w:val="18"/>
          <w:szCs w:val="18"/>
        </w:rPr>
        <w:t>s well as with countless beasts and monsters.</w:t>
      </w:r>
      <w:proofErr w:type="gramEnd"/>
    </w:p>
    <w:p w:rsidR="0057678B" w:rsidRPr="00AC093A" w:rsidRDefault="0057678B" w:rsidP="0057678B">
      <w:pPr>
        <w:pStyle w:val="NormalWeb"/>
        <w:spacing w:before="0" w:beforeAutospacing="0" w:after="0" w:afterAutospacing="0"/>
        <w:rPr>
          <w:sz w:val="18"/>
          <w:szCs w:val="18"/>
        </w:rPr>
      </w:pPr>
    </w:p>
    <w:p w:rsidR="00576BFE" w:rsidRPr="00AC093A" w:rsidRDefault="00576BFE" w:rsidP="0057678B">
      <w:pPr>
        <w:pStyle w:val="NormalWeb"/>
        <w:spacing w:before="0" w:beforeAutospacing="0" w:after="0" w:afterAutospacing="0"/>
        <w:rPr>
          <w:sz w:val="18"/>
          <w:szCs w:val="18"/>
        </w:rPr>
      </w:pPr>
      <w:r w:rsidRPr="00AC093A">
        <w:rPr>
          <w:sz w:val="18"/>
          <w:szCs w:val="18"/>
        </w:rPr>
        <w:t xml:space="preserve">Also born out of </w:t>
      </w:r>
      <w:r w:rsidRPr="00AC093A">
        <w:rPr>
          <w:b/>
          <w:sz w:val="18"/>
          <w:szCs w:val="18"/>
        </w:rPr>
        <w:t>Chaos</w:t>
      </w:r>
      <w:r w:rsidRPr="00AC093A">
        <w:rPr>
          <w:sz w:val="18"/>
          <w:szCs w:val="18"/>
        </w:rPr>
        <w:t xml:space="preserve"> were </w:t>
      </w:r>
      <w:r w:rsidRPr="00AC093A">
        <w:rPr>
          <w:b/>
          <w:sz w:val="18"/>
          <w:szCs w:val="18"/>
        </w:rPr>
        <w:t>Gaia</w:t>
      </w:r>
      <w:r w:rsidRPr="00AC093A">
        <w:rPr>
          <w:sz w:val="18"/>
          <w:szCs w:val="18"/>
        </w:rPr>
        <w:t xml:space="preserve">, called Earth, or Mother Earth, and </w:t>
      </w:r>
      <w:r w:rsidRPr="00AC093A">
        <w:rPr>
          <w:b/>
          <w:sz w:val="18"/>
          <w:szCs w:val="18"/>
        </w:rPr>
        <w:t>Uranus</w:t>
      </w:r>
      <w:r w:rsidRPr="00AC093A">
        <w:rPr>
          <w:sz w:val="18"/>
          <w:szCs w:val="18"/>
        </w:rPr>
        <w:t xml:space="preserve">, the embodiment of the Sky and the Heavens, as well as </w:t>
      </w:r>
      <w:proofErr w:type="spellStart"/>
      <w:r w:rsidRPr="00AC093A">
        <w:rPr>
          <w:b/>
          <w:sz w:val="18"/>
          <w:szCs w:val="18"/>
        </w:rPr>
        <w:t>Tartarus</w:t>
      </w:r>
      <w:proofErr w:type="spellEnd"/>
      <w:r w:rsidRPr="00AC093A">
        <w:rPr>
          <w:b/>
          <w:sz w:val="18"/>
          <w:szCs w:val="18"/>
        </w:rPr>
        <w:t>,</w:t>
      </w:r>
      <w:r w:rsidRPr="00AC093A">
        <w:rPr>
          <w:sz w:val="18"/>
          <w:szCs w:val="18"/>
        </w:rPr>
        <w:t xml:space="preserve"> god of the sunless and terrible region beneath </w:t>
      </w:r>
      <w:r w:rsidRPr="00AC093A">
        <w:rPr>
          <w:b/>
          <w:sz w:val="18"/>
          <w:szCs w:val="18"/>
        </w:rPr>
        <w:t>Gaia</w:t>
      </w:r>
      <w:r w:rsidRPr="00AC093A">
        <w:rPr>
          <w:sz w:val="18"/>
          <w:szCs w:val="18"/>
        </w:rPr>
        <w:t>, the Earth.</w:t>
      </w:r>
      <w:r w:rsidR="00D07AAB" w:rsidRPr="00AC093A">
        <w:rPr>
          <w:sz w:val="18"/>
          <w:szCs w:val="18"/>
        </w:rPr>
        <w:t xml:space="preserve"> </w:t>
      </w:r>
      <w:r w:rsidRPr="00AC093A">
        <w:rPr>
          <w:b/>
          <w:sz w:val="18"/>
          <w:szCs w:val="18"/>
        </w:rPr>
        <w:t>Gaia</w:t>
      </w:r>
      <w:r w:rsidRPr="00AC093A">
        <w:rPr>
          <w:sz w:val="18"/>
          <w:szCs w:val="18"/>
        </w:rPr>
        <w:t xml:space="preserve"> and </w:t>
      </w:r>
      <w:r w:rsidRPr="00AC093A">
        <w:rPr>
          <w:b/>
          <w:sz w:val="18"/>
          <w:szCs w:val="18"/>
        </w:rPr>
        <w:t>Uranus</w:t>
      </w:r>
      <w:r w:rsidRPr="00AC093A">
        <w:rPr>
          <w:sz w:val="18"/>
          <w:szCs w:val="18"/>
        </w:rPr>
        <w:t xml:space="preserve"> married and gave birth to the </w:t>
      </w:r>
      <w:r w:rsidRPr="00AC093A">
        <w:rPr>
          <w:b/>
          <w:sz w:val="18"/>
          <w:szCs w:val="18"/>
        </w:rPr>
        <w:t>Titans</w:t>
      </w:r>
      <w:r w:rsidRPr="00AC093A">
        <w:rPr>
          <w:sz w:val="18"/>
          <w:szCs w:val="18"/>
        </w:rPr>
        <w:t xml:space="preserve">, a race of formidable giants, which included a particularly wily giant named </w:t>
      </w:r>
      <w:proofErr w:type="spellStart"/>
      <w:r w:rsidRPr="00AC093A">
        <w:rPr>
          <w:b/>
          <w:sz w:val="18"/>
          <w:szCs w:val="18"/>
        </w:rPr>
        <w:t>Cronus</w:t>
      </w:r>
      <w:proofErr w:type="spellEnd"/>
      <w:r w:rsidRPr="00AC093A">
        <w:rPr>
          <w:sz w:val="18"/>
          <w:szCs w:val="18"/>
        </w:rPr>
        <w:t>.</w:t>
      </w:r>
      <w:r w:rsidR="00073F33" w:rsidRPr="00AC093A">
        <w:rPr>
          <w:sz w:val="18"/>
          <w:szCs w:val="18"/>
        </w:rPr>
        <w:t xml:space="preserve"> </w:t>
      </w:r>
      <w:r w:rsidRPr="00AC093A">
        <w:rPr>
          <w:sz w:val="18"/>
          <w:szCs w:val="18"/>
        </w:rPr>
        <w:t xml:space="preserve">In what has become one of the recurrent themes of Greek Mythology, </w:t>
      </w:r>
      <w:r w:rsidRPr="00AC093A">
        <w:rPr>
          <w:b/>
          <w:sz w:val="18"/>
          <w:szCs w:val="18"/>
        </w:rPr>
        <w:t>Gaia</w:t>
      </w:r>
      <w:r w:rsidRPr="00AC093A">
        <w:rPr>
          <w:sz w:val="18"/>
          <w:szCs w:val="18"/>
        </w:rPr>
        <w:t xml:space="preserve"> and </w:t>
      </w:r>
      <w:r w:rsidRPr="00AC093A">
        <w:rPr>
          <w:b/>
          <w:sz w:val="18"/>
          <w:szCs w:val="18"/>
        </w:rPr>
        <w:t>Uranus</w:t>
      </w:r>
      <w:r w:rsidRPr="00AC093A">
        <w:rPr>
          <w:sz w:val="18"/>
          <w:szCs w:val="18"/>
        </w:rPr>
        <w:t xml:space="preserve"> warned </w:t>
      </w:r>
      <w:proofErr w:type="spellStart"/>
      <w:r w:rsidRPr="00AC093A">
        <w:rPr>
          <w:b/>
          <w:sz w:val="18"/>
          <w:szCs w:val="18"/>
        </w:rPr>
        <w:t>Cronus</w:t>
      </w:r>
      <w:proofErr w:type="spellEnd"/>
      <w:r w:rsidRPr="00AC093A">
        <w:rPr>
          <w:b/>
          <w:sz w:val="18"/>
          <w:szCs w:val="18"/>
        </w:rPr>
        <w:t xml:space="preserve"> </w:t>
      </w:r>
      <w:r w:rsidRPr="00AC093A">
        <w:rPr>
          <w:sz w:val="18"/>
          <w:szCs w:val="18"/>
        </w:rPr>
        <w:t xml:space="preserve">that a son of his would one day overpower him. </w:t>
      </w:r>
      <w:proofErr w:type="spellStart"/>
      <w:r w:rsidRPr="00AC093A">
        <w:rPr>
          <w:b/>
          <w:sz w:val="18"/>
          <w:szCs w:val="18"/>
        </w:rPr>
        <w:t>Cronus</w:t>
      </w:r>
      <w:proofErr w:type="spellEnd"/>
      <w:r w:rsidRPr="00AC093A">
        <w:rPr>
          <w:sz w:val="18"/>
          <w:szCs w:val="18"/>
        </w:rPr>
        <w:t xml:space="preserve"> therefore swallowed his numerous children by his wife </w:t>
      </w:r>
      <w:r w:rsidRPr="00AC093A">
        <w:rPr>
          <w:b/>
          <w:sz w:val="18"/>
          <w:szCs w:val="18"/>
        </w:rPr>
        <w:t>Rhea</w:t>
      </w:r>
      <w:r w:rsidR="006373DD" w:rsidRPr="00AC093A">
        <w:rPr>
          <w:sz w:val="18"/>
          <w:szCs w:val="18"/>
        </w:rPr>
        <w:t xml:space="preserve">. </w:t>
      </w:r>
      <w:proofErr w:type="gramStart"/>
      <w:r w:rsidR="006373DD" w:rsidRPr="00AC093A">
        <w:rPr>
          <w:sz w:val="18"/>
          <w:szCs w:val="18"/>
        </w:rPr>
        <w:t>To</w:t>
      </w:r>
      <w:r w:rsidRPr="00AC093A">
        <w:rPr>
          <w:sz w:val="18"/>
          <w:szCs w:val="18"/>
        </w:rPr>
        <w:t xml:space="preserve"> keep that forecast from taking place.</w:t>
      </w:r>
      <w:proofErr w:type="gramEnd"/>
      <w:r w:rsidR="00073F33" w:rsidRPr="00AC093A">
        <w:rPr>
          <w:sz w:val="18"/>
          <w:szCs w:val="18"/>
        </w:rPr>
        <w:t xml:space="preserve"> </w:t>
      </w:r>
      <w:r w:rsidRPr="00AC093A">
        <w:rPr>
          <w:sz w:val="18"/>
          <w:szCs w:val="18"/>
        </w:rPr>
        <w:t xml:space="preserve">This angered </w:t>
      </w:r>
      <w:r w:rsidRPr="00AC093A">
        <w:rPr>
          <w:b/>
          <w:sz w:val="18"/>
          <w:szCs w:val="18"/>
        </w:rPr>
        <w:t>Gaia</w:t>
      </w:r>
      <w:r w:rsidRPr="00AC093A">
        <w:rPr>
          <w:sz w:val="18"/>
          <w:szCs w:val="18"/>
        </w:rPr>
        <w:t xml:space="preserve"> greatly, so when the youngest son,</w:t>
      </w:r>
      <w:r w:rsidRPr="00AC093A">
        <w:rPr>
          <w:b/>
          <w:sz w:val="18"/>
          <w:szCs w:val="18"/>
        </w:rPr>
        <w:t xml:space="preserve"> Zeus</w:t>
      </w:r>
      <w:r w:rsidRPr="00AC093A">
        <w:rPr>
          <w:sz w:val="18"/>
          <w:szCs w:val="18"/>
        </w:rPr>
        <w:t xml:space="preserve">, was born, </w:t>
      </w:r>
      <w:r w:rsidRPr="00AC093A">
        <w:rPr>
          <w:b/>
          <w:sz w:val="18"/>
          <w:szCs w:val="18"/>
        </w:rPr>
        <w:t>Gaia</w:t>
      </w:r>
      <w:r w:rsidRPr="00AC093A">
        <w:rPr>
          <w:sz w:val="18"/>
          <w:szCs w:val="18"/>
        </w:rPr>
        <w:t xml:space="preserve"> took a stone, wrapped it in swaddling clothes and offered it to </w:t>
      </w:r>
      <w:proofErr w:type="spellStart"/>
      <w:r w:rsidRPr="00AC093A">
        <w:rPr>
          <w:b/>
          <w:sz w:val="18"/>
          <w:szCs w:val="18"/>
        </w:rPr>
        <w:t>Cronus</w:t>
      </w:r>
      <w:proofErr w:type="spellEnd"/>
      <w:r w:rsidRPr="00AC093A">
        <w:rPr>
          <w:sz w:val="18"/>
          <w:szCs w:val="18"/>
        </w:rPr>
        <w:t xml:space="preserve"> to swallow. This satisfied </w:t>
      </w:r>
      <w:proofErr w:type="spellStart"/>
      <w:r w:rsidRPr="00AC093A">
        <w:rPr>
          <w:b/>
          <w:sz w:val="18"/>
          <w:szCs w:val="18"/>
        </w:rPr>
        <w:t>Cronus</w:t>
      </w:r>
      <w:proofErr w:type="spellEnd"/>
      <w:r w:rsidRPr="00AC093A">
        <w:rPr>
          <w:sz w:val="18"/>
          <w:szCs w:val="18"/>
        </w:rPr>
        <w:t xml:space="preserve">, and </w:t>
      </w:r>
      <w:r w:rsidRPr="00AC093A">
        <w:rPr>
          <w:b/>
          <w:sz w:val="18"/>
          <w:szCs w:val="18"/>
        </w:rPr>
        <w:t xml:space="preserve">Gaia </w:t>
      </w:r>
      <w:r w:rsidRPr="00AC093A">
        <w:rPr>
          <w:sz w:val="18"/>
          <w:szCs w:val="18"/>
        </w:rPr>
        <w:t xml:space="preserve">was able to spirit the baby </w:t>
      </w:r>
      <w:r w:rsidRPr="00AC093A">
        <w:rPr>
          <w:b/>
          <w:sz w:val="18"/>
          <w:szCs w:val="18"/>
        </w:rPr>
        <w:t>Zeus</w:t>
      </w:r>
      <w:r w:rsidRPr="00AC093A">
        <w:rPr>
          <w:sz w:val="18"/>
          <w:szCs w:val="18"/>
        </w:rPr>
        <w:t xml:space="preserve"> away to </w:t>
      </w:r>
      <w:proofErr w:type="gramStart"/>
      <w:r w:rsidRPr="00AC093A">
        <w:rPr>
          <w:sz w:val="18"/>
          <w:szCs w:val="18"/>
        </w:rPr>
        <w:t>be raised</w:t>
      </w:r>
      <w:proofErr w:type="gramEnd"/>
      <w:r w:rsidRPr="00AC093A">
        <w:rPr>
          <w:sz w:val="18"/>
          <w:szCs w:val="18"/>
        </w:rPr>
        <w:t xml:space="preserve"> in Crete, far from his grasping father.</w:t>
      </w:r>
    </w:p>
    <w:p w:rsidR="006373DD" w:rsidRPr="00AC093A" w:rsidRDefault="006373DD" w:rsidP="0057678B">
      <w:pPr>
        <w:pStyle w:val="NormalWeb"/>
        <w:spacing w:before="0" w:beforeAutospacing="0" w:after="0" w:afterAutospacing="0"/>
        <w:rPr>
          <w:sz w:val="18"/>
          <w:szCs w:val="18"/>
        </w:rPr>
      </w:pPr>
    </w:p>
    <w:p w:rsidR="00576BFE" w:rsidRPr="00AC093A" w:rsidRDefault="00576BFE" w:rsidP="0057678B">
      <w:pPr>
        <w:pStyle w:val="NormalWeb"/>
        <w:spacing w:before="0" w:beforeAutospacing="0" w:after="0" w:afterAutospacing="0"/>
        <w:rPr>
          <w:sz w:val="18"/>
          <w:szCs w:val="18"/>
        </w:rPr>
      </w:pPr>
      <w:r w:rsidRPr="00AC093A">
        <w:rPr>
          <w:sz w:val="18"/>
          <w:szCs w:val="18"/>
        </w:rPr>
        <w:t xml:space="preserve">In due course, </w:t>
      </w:r>
      <w:r w:rsidRPr="00AC093A">
        <w:rPr>
          <w:b/>
          <w:sz w:val="18"/>
          <w:szCs w:val="18"/>
        </w:rPr>
        <w:t>Zeus</w:t>
      </w:r>
      <w:r w:rsidRPr="00AC093A">
        <w:rPr>
          <w:sz w:val="18"/>
          <w:szCs w:val="18"/>
        </w:rPr>
        <w:t xml:space="preserve"> grew up, came homeward, and got into immediate conflict with the tyrant </w:t>
      </w:r>
      <w:proofErr w:type="spellStart"/>
      <w:r w:rsidRPr="00AC093A">
        <w:rPr>
          <w:b/>
          <w:sz w:val="18"/>
          <w:szCs w:val="18"/>
        </w:rPr>
        <w:t>Cronus</w:t>
      </w:r>
      <w:proofErr w:type="spellEnd"/>
      <w:r w:rsidRPr="00AC093A">
        <w:rPr>
          <w:sz w:val="18"/>
          <w:szCs w:val="18"/>
        </w:rPr>
        <w:t xml:space="preserve">, who did not know that this newcomer was his own son. </w:t>
      </w:r>
      <w:r w:rsidRPr="00AC093A">
        <w:rPr>
          <w:b/>
          <w:sz w:val="18"/>
          <w:szCs w:val="18"/>
        </w:rPr>
        <w:t>Zeus</w:t>
      </w:r>
      <w:r w:rsidRPr="00AC093A">
        <w:rPr>
          <w:sz w:val="18"/>
          <w:szCs w:val="18"/>
        </w:rPr>
        <w:t xml:space="preserve"> needed his brothers and sisters help in slaying the tyrant, and </w:t>
      </w:r>
      <w:proofErr w:type="spellStart"/>
      <w:r w:rsidRPr="00AC093A">
        <w:rPr>
          <w:b/>
          <w:sz w:val="18"/>
          <w:szCs w:val="18"/>
        </w:rPr>
        <w:t>Metis</w:t>
      </w:r>
      <w:proofErr w:type="spellEnd"/>
      <w:r w:rsidRPr="00AC093A">
        <w:rPr>
          <w:sz w:val="18"/>
          <w:szCs w:val="18"/>
        </w:rPr>
        <w:t xml:space="preserve">, Zeus's first wife, found a way of administering an emetic to </w:t>
      </w:r>
      <w:proofErr w:type="spellStart"/>
      <w:r w:rsidRPr="00AC093A">
        <w:rPr>
          <w:b/>
          <w:sz w:val="18"/>
          <w:szCs w:val="18"/>
        </w:rPr>
        <w:t>Cronus</w:t>
      </w:r>
      <w:proofErr w:type="spellEnd"/>
      <w:r w:rsidRPr="00AC093A">
        <w:rPr>
          <w:sz w:val="18"/>
          <w:szCs w:val="18"/>
        </w:rPr>
        <w:t xml:space="preserve">, who then threw up his five previous children, who were </w:t>
      </w:r>
      <w:r w:rsidRPr="00AC093A">
        <w:rPr>
          <w:b/>
          <w:sz w:val="18"/>
          <w:szCs w:val="18"/>
        </w:rPr>
        <w:t>Hestia</w:t>
      </w:r>
      <w:r w:rsidRPr="00AC093A">
        <w:rPr>
          <w:sz w:val="18"/>
          <w:szCs w:val="18"/>
        </w:rPr>
        <w:t xml:space="preserve">, </w:t>
      </w:r>
      <w:r w:rsidRPr="00AC093A">
        <w:rPr>
          <w:b/>
          <w:sz w:val="18"/>
          <w:szCs w:val="18"/>
        </w:rPr>
        <w:t>Demeter</w:t>
      </w:r>
      <w:r w:rsidRPr="00AC093A">
        <w:rPr>
          <w:sz w:val="18"/>
          <w:szCs w:val="18"/>
        </w:rPr>
        <w:t xml:space="preserve">, </w:t>
      </w:r>
      <w:r w:rsidRPr="00AC093A">
        <w:rPr>
          <w:b/>
          <w:sz w:val="18"/>
          <w:szCs w:val="18"/>
        </w:rPr>
        <w:t>Hera</w:t>
      </w:r>
      <w:r w:rsidRPr="00AC093A">
        <w:rPr>
          <w:sz w:val="18"/>
          <w:szCs w:val="18"/>
        </w:rPr>
        <w:t xml:space="preserve">, </w:t>
      </w:r>
      <w:r w:rsidRPr="00AC093A">
        <w:rPr>
          <w:b/>
          <w:sz w:val="18"/>
          <w:szCs w:val="18"/>
        </w:rPr>
        <w:t>Hades</w:t>
      </w:r>
      <w:r w:rsidRPr="00AC093A">
        <w:rPr>
          <w:sz w:val="18"/>
          <w:szCs w:val="18"/>
        </w:rPr>
        <w:t xml:space="preserve">, and </w:t>
      </w:r>
      <w:r w:rsidRPr="00AC093A">
        <w:rPr>
          <w:b/>
          <w:sz w:val="18"/>
          <w:szCs w:val="18"/>
        </w:rPr>
        <w:t>Poseidon</w:t>
      </w:r>
      <w:r w:rsidRPr="00AC093A">
        <w:rPr>
          <w:sz w:val="18"/>
          <w:szCs w:val="18"/>
        </w:rPr>
        <w:t>. Together they went to battle against their father. The result</w:t>
      </w:r>
      <w:r w:rsidR="006373DD" w:rsidRPr="00AC093A">
        <w:rPr>
          <w:sz w:val="18"/>
          <w:szCs w:val="18"/>
        </w:rPr>
        <w:t>s were that all of his children.</w:t>
      </w:r>
      <w:r w:rsidRPr="00AC093A">
        <w:rPr>
          <w:sz w:val="18"/>
          <w:szCs w:val="18"/>
        </w:rPr>
        <w:t xml:space="preserve"> </w:t>
      </w:r>
      <w:r w:rsidR="006373DD" w:rsidRPr="00AC093A">
        <w:rPr>
          <w:sz w:val="18"/>
          <w:szCs w:val="18"/>
        </w:rPr>
        <w:t>Led</w:t>
      </w:r>
      <w:r w:rsidRPr="00AC093A">
        <w:rPr>
          <w:sz w:val="18"/>
          <w:szCs w:val="18"/>
        </w:rPr>
        <w:t xml:space="preserve"> by </w:t>
      </w:r>
      <w:r w:rsidRPr="00AC093A">
        <w:rPr>
          <w:b/>
          <w:sz w:val="18"/>
          <w:szCs w:val="18"/>
        </w:rPr>
        <w:t>Zeus</w:t>
      </w:r>
      <w:r w:rsidRPr="00AC093A">
        <w:rPr>
          <w:sz w:val="18"/>
          <w:szCs w:val="18"/>
        </w:rPr>
        <w:t xml:space="preserve">, vanquished </w:t>
      </w:r>
      <w:proofErr w:type="spellStart"/>
      <w:r w:rsidRPr="00AC093A">
        <w:rPr>
          <w:b/>
          <w:sz w:val="18"/>
          <w:szCs w:val="18"/>
        </w:rPr>
        <w:t>Cronus</w:t>
      </w:r>
      <w:proofErr w:type="spellEnd"/>
      <w:r w:rsidRPr="00AC093A">
        <w:rPr>
          <w:sz w:val="18"/>
          <w:szCs w:val="18"/>
        </w:rPr>
        <w:t xml:space="preserve"> forever into </w:t>
      </w:r>
      <w:proofErr w:type="spellStart"/>
      <w:r w:rsidRPr="00AC093A">
        <w:rPr>
          <w:b/>
          <w:sz w:val="18"/>
          <w:szCs w:val="18"/>
        </w:rPr>
        <w:t>Tartarus</w:t>
      </w:r>
      <w:proofErr w:type="spellEnd"/>
      <w:r w:rsidRPr="00AC093A">
        <w:rPr>
          <w:b/>
          <w:sz w:val="18"/>
          <w:szCs w:val="18"/>
        </w:rPr>
        <w:t>'</w:t>
      </w:r>
      <w:r w:rsidRPr="00AC093A">
        <w:rPr>
          <w:sz w:val="18"/>
          <w:szCs w:val="18"/>
        </w:rPr>
        <w:t xml:space="preserve"> domain, </w:t>
      </w:r>
      <w:proofErr w:type="gramStart"/>
      <w:r w:rsidRPr="00AC093A">
        <w:rPr>
          <w:sz w:val="18"/>
          <w:szCs w:val="18"/>
        </w:rPr>
        <w:t>the</w:t>
      </w:r>
      <w:proofErr w:type="gramEnd"/>
      <w:r w:rsidRPr="00AC093A">
        <w:rPr>
          <w:sz w:val="18"/>
          <w:szCs w:val="18"/>
        </w:rPr>
        <w:t xml:space="preserve"> Dark World under the Earth.</w:t>
      </w:r>
    </w:p>
    <w:p w:rsidR="006373DD" w:rsidRPr="00AC093A" w:rsidRDefault="006373DD" w:rsidP="0057678B">
      <w:pPr>
        <w:pStyle w:val="NormalWeb"/>
        <w:spacing w:before="0" w:beforeAutospacing="0" w:after="0" w:afterAutospacing="0"/>
        <w:rPr>
          <w:sz w:val="18"/>
          <w:szCs w:val="18"/>
        </w:rPr>
      </w:pPr>
    </w:p>
    <w:p w:rsidR="00576BFE" w:rsidRPr="00AC093A" w:rsidRDefault="00576BFE" w:rsidP="0057678B">
      <w:pPr>
        <w:pStyle w:val="NormalWeb"/>
        <w:spacing w:before="0" w:beforeAutospacing="0" w:after="0" w:afterAutospacing="0"/>
        <w:rPr>
          <w:sz w:val="18"/>
          <w:szCs w:val="18"/>
        </w:rPr>
      </w:pPr>
      <w:r w:rsidRPr="00AC093A">
        <w:rPr>
          <w:sz w:val="18"/>
          <w:szCs w:val="18"/>
        </w:rPr>
        <w:t xml:space="preserve">Thus, </w:t>
      </w:r>
      <w:r w:rsidRPr="00AC093A">
        <w:rPr>
          <w:b/>
          <w:sz w:val="18"/>
          <w:szCs w:val="18"/>
        </w:rPr>
        <w:t>Zeus</w:t>
      </w:r>
      <w:r w:rsidRPr="00AC093A">
        <w:rPr>
          <w:sz w:val="18"/>
          <w:szCs w:val="18"/>
        </w:rPr>
        <w:t xml:space="preserve"> triumphed over not only his father, and his father's family of Giants, he triumphed over his brothers and sisters as well, </w:t>
      </w:r>
      <w:proofErr w:type="gramStart"/>
      <w:r w:rsidRPr="00AC093A">
        <w:rPr>
          <w:sz w:val="18"/>
          <w:szCs w:val="18"/>
        </w:rPr>
        <w:t>dividing up</w:t>
      </w:r>
      <w:proofErr w:type="gramEnd"/>
      <w:r w:rsidRPr="00AC093A">
        <w:rPr>
          <w:sz w:val="18"/>
          <w:szCs w:val="18"/>
        </w:rPr>
        <w:t xml:space="preserve"> the universe as he fancied, in short, bringing order out of Chaos.</w:t>
      </w:r>
      <w:r w:rsidR="00073F33" w:rsidRPr="00AC093A">
        <w:rPr>
          <w:sz w:val="18"/>
          <w:szCs w:val="18"/>
        </w:rPr>
        <w:t xml:space="preserve"> </w:t>
      </w:r>
      <w:r w:rsidRPr="00AC093A">
        <w:rPr>
          <w:sz w:val="18"/>
          <w:szCs w:val="18"/>
        </w:rPr>
        <w:t xml:space="preserve">He made himself Supreme God over all, creating a great and beautiful place for his favored gods to live, on </w:t>
      </w:r>
      <w:r w:rsidRPr="00AC093A">
        <w:rPr>
          <w:b/>
          <w:sz w:val="18"/>
          <w:szCs w:val="18"/>
        </w:rPr>
        <w:t>Mount Olympus</w:t>
      </w:r>
      <w:r w:rsidRPr="00AC093A">
        <w:rPr>
          <w:sz w:val="18"/>
          <w:szCs w:val="18"/>
        </w:rPr>
        <w:t xml:space="preserve">, in Thessaly. All the others </w:t>
      </w:r>
      <w:proofErr w:type="gramStart"/>
      <w:r w:rsidRPr="00AC093A">
        <w:rPr>
          <w:sz w:val="18"/>
          <w:szCs w:val="18"/>
        </w:rPr>
        <w:t>were left</w:t>
      </w:r>
      <w:proofErr w:type="gramEnd"/>
      <w:r w:rsidRPr="00AC093A">
        <w:rPr>
          <w:sz w:val="18"/>
          <w:szCs w:val="18"/>
        </w:rPr>
        <w:t xml:space="preserve"> to fend for themselves in lands below Mount Olympus.</w:t>
      </w:r>
    </w:p>
    <w:p w:rsidR="006373DD" w:rsidRPr="00AC093A" w:rsidRDefault="006373DD" w:rsidP="0057678B">
      <w:pPr>
        <w:pStyle w:val="NormalWeb"/>
        <w:spacing w:before="0" w:beforeAutospacing="0" w:after="0" w:afterAutospacing="0"/>
        <w:rPr>
          <w:sz w:val="18"/>
          <w:szCs w:val="18"/>
        </w:rPr>
      </w:pPr>
    </w:p>
    <w:p w:rsidR="00576BFE" w:rsidRPr="00AC093A" w:rsidRDefault="00576BFE" w:rsidP="0057678B">
      <w:pPr>
        <w:pStyle w:val="NormalWeb"/>
        <w:spacing w:before="0" w:beforeAutospacing="0" w:after="0" w:afterAutospacing="0"/>
        <w:rPr>
          <w:sz w:val="18"/>
          <w:szCs w:val="18"/>
        </w:rPr>
      </w:pPr>
      <w:r w:rsidRPr="00AC093A">
        <w:rPr>
          <w:b/>
          <w:sz w:val="18"/>
          <w:szCs w:val="18"/>
        </w:rPr>
        <w:t>Zeus</w:t>
      </w:r>
      <w:r w:rsidRPr="00AC093A">
        <w:rPr>
          <w:sz w:val="18"/>
          <w:szCs w:val="18"/>
        </w:rPr>
        <w:t xml:space="preserve"> made himself God of the Sky and all its phenomena, including the clouds as well as the thunderbolts. </w:t>
      </w:r>
      <w:r w:rsidRPr="00AC093A">
        <w:rPr>
          <w:b/>
          <w:sz w:val="18"/>
          <w:szCs w:val="18"/>
        </w:rPr>
        <w:t xml:space="preserve">Hestia </w:t>
      </w:r>
      <w:r w:rsidRPr="00AC093A">
        <w:rPr>
          <w:sz w:val="18"/>
          <w:szCs w:val="18"/>
        </w:rPr>
        <w:t xml:space="preserve">became goddess of the Hearth. To his brother </w:t>
      </w:r>
      <w:r w:rsidRPr="00AC093A">
        <w:rPr>
          <w:b/>
          <w:sz w:val="18"/>
          <w:szCs w:val="18"/>
        </w:rPr>
        <w:t>Poseidon</w:t>
      </w:r>
      <w:r w:rsidRPr="00AC093A">
        <w:rPr>
          <w:sz w:val="18"/>
          <w:szCs w:val="18"/>
        </w:rPr>
        <w:t xml:space="preserve">, he gave the rule of the Sea. </w:t>
      </w:r>
      <w:r w:rsidRPr="00AC093A">
        <w:rPr>
          <w:b/>
          <w:sz w:val="18"/>
          <w:szCs w:val="18"/>
        </w:rPr>
        <w:t>Demeter</w:t>
      </w:r>
      <w:r w:rsidRPr="00AC093A">
        <w:rPr>
          <w:sz w:val="18"/>
          <w:szCs w:val="18"/>
        </w:rPr>
        <w:t xml:space="preserve"> became a goddess of Fertility, </w:t>
      </w:r>
      <w:r w:rsidRPr="00AC093A">
        <w:rPr>
          <w:b/>
          <w:sz w:val="18"/>
          <w:szCs w:val="18"/>
        </w:rPr>
        <w:t>Hera</w:t>
      </w:r>
      <w:r w:rsidRPr="00AC093A">
        <w:rPr>
          <w:sz w:val="18"/>
          <w:szCs w:val="18"/>
        </w:rPr>
        <w:t xml:space="preserve"> (before she married Zeus and became a jealous wife), was goddess of Marriage and Childbirth, while </w:t>
      </w:r>
      <w:r w:rsidRPr="00AC093A">
        <w:rPr>
          <w:b/>
          <w:sz w:val="18"/>
          <w:szCs w:val="18"/>
        </w:rPr>
        <w:t>H</w:t>
      </w:r>
      <w:r w:rsidR="00095C05" w:rsidRPr="00AC093A">
        <w:rPr>
          <w:b/>
          <w:sz w:val="18"/>
          <w:szCs w:val="18"/>
        </w:rPr>
        <w:t>ades</w:t>
      </w:r>
      <w:r w:rsidR="00095C05" w:rsidRPr="00AC093A">
        <w:rPr>
          <w:sz w:val="18"/>
          <w:szCs w:val="18"/>
        </w:rPr>
        <w:t xml:space="preserve">, one of his other brothers. </w:t>
      </w:r>
      <w:proofErr w:type="gramStart"/>
      <w:r w:rsidR="00095C05" w:rsidRPr="00AC093A">
        <w:rPr>
          <w:sz w:val="18"/>
          <w:szCs w:val="18"/>
        </w:rPr>
        <w:t>Was</w:t>
      </w:r>
      <w:r w:rsidRPr="00AC093A">
        <w:rPr>
          <w:sz w:val="18"/>
          <w:szCs w:val="18"/>
        </w:rPr>
        <w:t xml:space="preserve"> made</w:t>
      </w:r>
      <w:proofErr w:type="gramEnd"/>
      <w:r w:rsidRPr="00AC093A">
        <w:rPr>
          <w:sz w:val="18"/>
          <w:szCs w:val="18"/>
        </w:rPr>
        <w:t xml:space="preserve"> god of the Underworld.</w:t>
      </w:r>
    </w:p>
    <w:p w:rsidR="00095C05" w:rsidRPr="00AC093A" w:rsidRDefault="00095C05" w:rsidP="0057678B">
      <w:pPr>
        <w:pStyle w:val="NormalWeb"/>
        <w:spacing w:before="0" w:beforeAutospacing="0" w:after="0" w:afterAutospacing="0"/>
        <w:rPr>
          <w:sz w:val="18"/>
          <w:szCs w:val="18"/>
        </w:rPr>
      </w:pPr>
    </w:p>
    <w:p w:rsidR="00576BFE" w:rsidRPr="00AC093A" w:rsidRDefault="00576BFE" w:rsidP="0057678B">
      <w:pPr>
        <w:pStyle w:val="NormalWeb"/>
        <w:spacing w:before="0" w:beforeAutospacing="0" w:after="0" w:afterAutospacing="0"/>
        <w:rPr>
          <w:sz w:val="18"/>
          <w:szCs w:val="18"/>
        </w:rPr>
      </w:pPr>
      <w:r w:rsidRPr="00AC093A">
        <w:rPr>
          <w:sz w:val="18"/>
          <w:szCs w:val="18"/>
        </w:rPr>
        <w:t xml:space="preserve">Zeus did indeed bring order out of </w:t>
      </w:r>
      <w:r w:rsidRPr="00AC093A">
        <w:rPr>
          <w:b/>
          <w:sz w:val="18"/>
          <w:szCs w:val="18"/>
        </w:rPr>
        <w:t>Chaos</w:t>
      </w:r>
      <w:r w:rsidRPr="00AC093A">
        <w:rPr>
          <w:sz w:val="18"/>
          <w:szCs w:val="18"/>
        </w:rPr>
        <w:t xml:space="preserve">, but one of his failings was that he did not look kindly upon the people, those creatures that populated the lands over which he reigned. Many were not beautiful, and </w:t>
      </w:r>
      <w:r w:rsidRPr="00AC093A">
        <w:rPr>
          <w:b/>
          <w:sz w:val="18"/>
          <w:szCs w:val="18"/>
        </w:rPr>
        <w:t>Zeus</w:t>
      </w:r>
      <w:r w:rsidRPr="00AC093A">
        <w:rPr>
          <w:sz w:val="18"/>
          <w:szCs w:val="18"/>
        </w:rPr>
        <w:t xml:space="preserve"> had contempt for anyone who was not beautiful</w:t>
      </w:r>
      <w:r w:rsidR="00D07AAB" w:rsidRPr="00AC093A">
        <w:rPr>
          <w:sz w:val="18"/>
          <w:szCs w:val="18"/>
        </w:rPr>
        <w:t>.</w:t>
      </w:r>
      <w:r w:rsidRPr="00AC093A">
        <w:rPr>
          <w:sz w:val="18"/>
          <w:szCs w:val="18"/>
        </w:rPr>
        <w:t xml:space="preserve"> </w:t>
      </w:r>
      <w:proofErr w:type="gramStart"/>
      <w:r w:rsidRPr="00AC093A">
        <w:rPr>
          <w:sz w:val="18"/>
          <w:szCs w:val="18"/>
        </w:rPr>
        <w:t>And</w:t>
      </w:r>
      <w:proofErr w:type="gramEnd"/>
      <w:r w:rsidRPr="00AC093A">
        <w:rPr>
          <w:sz w:val="18"/>
          <w:szCs w:val="18"/>
        </w:rPr>
        <w:t xml:space="preserve"> of course they were not immortal, as the </w:t>
      </w:r>
      <w:r w:rsidRPr="00AC093A">
        <w:rPr>
          <w:b/>
          <w:sz w:val="18"/>
          <w:szCs w:val="18"/>
        </w:rPr>
        <w:t>Olympian gods</w:t>
      </w:r>
      <w:r w:rsidR="00D07AAB" w:rsidRPr="00AC093A">
        <w:rPr>
          <w:sz w:val="18"/>
          <w:szCs w:val="18"/>
        </w:rPr>
        <w:t xml:space="preserve"> were.</w:t>
      </w:r>
      <w:r w:rsidRPr="00AC093A">
        <w:rPr>
          <w:sz w:val="18"/>
          <w:szCs w:val="18"/>
        </w:rPr>
        <w:t xml:space="preserve"> </w:t>
      </w:r>
      <w:proofErr w:type="gramStart"/>
      <w:r w:rsidRPr="00AC093A">
        <w:rPr>
          <w:sz w:val="18"/>
          <w:szCs w:val="18"/>
        </w:rPr>
        <w:t>and</w:t>
      </w:r>
      <w:proofErr w:type="gramEnd"/>
      <w:r w:rsidRPr="00AC093A">
        <w:rPr>
          <w:sz w:val="18"/>
          <w:szCs w:val="18"/>
        </w:rPr>
        <w:t xml:space="preserve"> they complained about the lack of good food and the everlasting cold nights. </w:t>
      </w:r>
      <w:r w:rsidRPr="00AC093A">
        <w:rPr>
          <w:b/>
          <w:sz w:val="18"/>
          <w:szCs w:val="18"/>
        </w:rPr>
        <w:t>Zeus</w:t>
      </w:r>
      <w:r w:rsidRPr="00AC093A">
        <w:rPr>
          <w:sz w:val="18"/>
          <w:szCs w:val="18"/>
        </w:rPr>
        <w:t xml:space="preserve"> ignored their complaints, while he and the other gods feasted endlessly on steaming hot game from the surrounding forests, and had great crackling fires in every room of their palaces where they lived in the cold winter.</w:t>
      </w:r>
    </w:p>
    <w:p w:rsidR="00D07AAB" w:rsidRPr="00AC093A" w:rsidRDefault="00D07AAB" w:rsidP="0057678B">
      <w:pPr>
        <w:pStyle w:val="NormalWeb"/>
        <w:spacing w:before="0" w:beforeAutospacing="0" w:after="0" w:afterAutospacing="0"/>
        <w:rPr>
          <w:sz w:val="18"/>
          <w:szCs w:val="18"/>
        </w:rPr>
      </w:pPr>
    </w:p>
    <w:p w:rsidR="00576BFE" w:rsidRPr="00AC093A" w:rsidRDefault="00576BFE" w:rsidP="0057678B">
      <w:pPr>
        <w:pStyle w:val="NormalWeb"/>
        <w:spacing w:before="0" w:beforeAutospacing="0" w:after="0" w:afterAutospacing="0"/>
        <w:rPr>
          <w:sz w:val="18"/>
          <w:szCs w:val="18"/>
        </w:rPr>
      </w:pPr>
      <w:r w:rsidRPr="00AC093A">
        <w:rPr>
          <w:sz w:val="18"/>
          <w:szCs w:val="18"/>
        </w:rPr>
        <w:t xml:space="preserve">Enter </w:t>
      </w:r>
      <w:r w:rsidRPr="00AC093A">
        <w:rPr>
          <w:b/>
          <w:sz w:val="18"/>
          <w:szCs w:val="18"/>
        </w:rPr>
        <w:t>Prometheus,</w:t>
      </w:r>
      <w:r w:rsidRPr="00AC093A">
        <w:rPr>
          <w:sz w:val="18"/>
          <w:szCs w:val="18"/>
        </w:rPr>
        <w:t xml:space="preserve"> one of the</w:t>
      </w:r>
      <w:r w:rsidRPr="00AC093A">
        <w:rPr>
          <w:b/>
          <w:sz w:val="18"/>
          <w:szCs w:val="18"/>
        </w:rPr>
        <w:t xml:space="preserve"> Titans</w:t>
      </w:r>
      <w:r w:rsidRPr="00AC093A">
        <w:rPr>
          <w:sz w:val="18"/>
          <w:szCs w:val="18"/>
        </w:rPr>
        <w:t xml:space="preserve"> not vanquished in the war between Zeus and the giants. It </w:t>
      </w:r>
      <w:proofErr w:type="gramStart"/>
      <w:r w:rsidRPr="00AC093A">
        <w:rPr>
          <w:sz w:val="18"/>
          <w:szCs w:val="18"/>
        </w:rPr>
        <w:t>is said</w:t>
      </w:r>
      <w:proofErr w:type="gramEnd"/>
      <w:r w:rsidRPr="00AC093A">
        <w:rPr>
          <w:sz w:val="18"/>
          <w:szCs w:val="18"/>
        </w:rPr>
        <w:t xml:space="preserve"> in many myths that </w:t>
      </w:r>
      <w:r w:rsidRPr="00AC093A">
        <w:rPr>
          <w:b/>
          <w:sz w:val="18"/>
          <w:szCs w:val="18"/>
        </w:rPr>
        <w:t xml:space="preserve">Prometheus </w:t>
      </w:r>
      <w:r w:rsidRPr="00AC093A">
        <w:rPr>
          <w:sz w:val="18"/>
          <w:szCs w:val="18"/>
        </w:rPr>
        <w:t>had created d a race of people from clay, or that he had combined specks of every living creature, molded them to</w:t>
      </w:r>
      <w:r w:rsidR="00073F33" w:rsidRPr="00AC093A">
        <w:rPr>
          <w:sz w:val="18"/>
          <w:szCs w:val="18"/>
        </w:rPr>
        <w:t>gether, and produced a new race.</w:t>
      </w:r>
      <w:r w:rsidRPr="00AC093A">
        <w:rPr>
          <w:sz w:val="18"/>
          <w:szCs w:val="18"/>
        </w:rPr>
        <w:t xml:space="preserve"> The </w:t>
      </w:r>
      <w:proofErr w:type="gramStart"/>
      <w:r w:rsidRPr="00AC093A">
        <w:rPr>
          <w:sz w:val="18"/>
          <w:szCs w:val="18"/>
        </w:rPr>
        <w:t>Common Man.</w:t>
      </w:r>
      <w:proofErr w:type="gramEnd"/>
      <w:r w:rsidRPr="00AC093A">
        <w:rPr>
          <w:sz w:val="18"/>
          <w:szCs w:val="18"/>
        </w:rPr>
        <w:t xml:space="preserve"> At the very </w:t>
      </w:r>
      <w:proofErr w:type="gramStart"/>
      <w:r w:rsidRPr="00AC093A">
        <w:rPr>
          <w:sz w:val="18"/>
          <w:szCs w:val="18"/>
        </w:rPr>
        <w:t>least</w:t>
      </w:r>
      <w:proofErr w:type="gramEnd"/>
      <w:r w:rsidRPr="00AC093A">
        <w:rPr>
          <w:sz w:val="18"/>
          <w:szCs w:val="18"/>
        </w:rPr>
        <w:t xml:space="preserve"> he was their champion before Zeus.</w:t>
      </w:r>
      <w:r w:rsidR="00073F33" w:rsidRPr="00AC093A">
        <w:rPr>
          <w:sz w:val="18"/>
          <w:szCs w:val="18"/>
        </w:rPr>
        <w:t xml:space="preserve"> </w:t>
      </w:r>
      <w:r w:rsidRPr="00AC093A">
        <w:rPr>
          <w:sz w:val="18"/>
          <w:szCs w:val="18"/>
        </w:rPr>
        <w:t xml:space="preserve">Fire for cooking and heating </w:t>
      </w:r>
      <w:proofErr w:type="gramStart"/>
      <w:r w:rsidRPr="00AC093A">
        <w:rPr>
          <w:sz w:val="18"/>
          <w:szCs w:val="18"/>
        </w:rPr>
        <w:t>was reserved</w:t>
      </w:r>
      <w:proofErr w:type="gramEnd"/>
      <w:r w:rsidRPr="00AC093A">
        <w:rPr>
          <w:sz w:val="18"/>
          <w:szCs w:val="18"/>
        </w:rPr>
        <w:t xml:space="preserve"> only for the gods to enjoy. </w:t>
      </w:r>
      <w:r w:rsidRPr="00AC093A">
        <w:rPr>
          <w:b/>
          <w:sz w:val="18"/>
          <w:szCs w:val="18"/>
        </w:rPr>
        <w:t>Prometheus</w:t>
      </w:r>
      <w:r w:rsidRPr="00AC093A">
        <w:rPr>
          <w:sz w:val="18"/>
          <w:szCs w:val="18"/>
        </w:rPr>
        <w:t xml:space="preserve"> stole some of the sparks of a glowing fire from the Olympians, so that the people below Olympus could have fire for cooking and warmth in the winter, thus greatly improving their lot in life.</w:t>
      </w:r>
      <w:r w:rsidR="00073F33" w:rsidRPr="00AC093A">
        <w:rPr>
          <w:sz w:val="18"/>
          <w:szCs w:val="18"/>
        </w:rPr>
        <w:t xml:space="preserve"> </w:t>
      </w:r>
      <w:r w:rsidRPr="00AC093A">
        <w:rPr>
          <w:b/>
          <w:sz w:val="18"/>
          <w:szCs w:val="18"/>
        </w:rPr>
        <w:t xml:space="preserve">Zeus </w:t>
      </w:r>
      <w:r w:rsidRPr="00AC093A">
        <w:rPr>
          <w:sz w:val="18"/>
          <w:szCs w:val="18"/>
        </w:rPr>
        <w:t>was furious at this insult to his absolute power</w:t>
      </w:r>
      <w:r w:rsidR="00073F33" w:rsidRPr="00AC093A">
        <w:rPr>
          <w:sz w:val="18"/>
          <w:szCs w:val="18"/>
        </w:rPr>
        <w:t>.  H</w:t>
      </w:r>
      <w:r w:rsidRPr="00AC093A">
        <w:rPr>
          <w:sz w:val="18"/>
          <w:szCs w:val="18"/>
        </w:rPr>
        <w:t xml:space="preserve">ad </w:t>
      </w:r>
      <w:r w:rsidRPr="00AC093A">
        <w:rPr>
          <w:b/>
          <w:sz w:val="18"/>
          <w:szCs w:val="18"/>
        </w:rPr>
        <w:t>Prometheus</w:t>
      </w:r>
      <w:r w:rsidRPr="00AC093A">
        <w:rPr>
          <w:sz w:val="18"/>
          <w:szCs w:val="18"/>
        </w:rPr>
        <w:t xml:space="preserve"> bound and chained to a mountain, sending an eagle to attack him daily.</w:t>
      </w:r>
    </w:p>
    <w:p w:rsidR="00D07AAB" w:rsidRPr="00AC093A" w:rsidRDefault="00D07AAB" w:rsidP="0057678B">
      <w:pPr>
        <w:pStyle w:val="NormalWeb"/>
        <w:spacing w:before="0" w:beforeAutospacing="0" w:after="0" w:afterAutospacing="0"/>
        <w:rPr>
          <w:sz w:val="18"/>
          <w:szCs w:val="18"/>
        </w:rPr>
      </w:pPr>
    </w:p>
    <w:p w:rsidR="00576BFE" w:rsidRPr="00AC093A" w:rsidRDefault="00073F33" w:rsidP="0057678B">
      <w:pPr>
        <w:pStyle w:val="NormalWeb"/>
        <w:spacing w:before="0" w:beforeAutospacing="0" w:after="0" w:afterAutospacing="0"/>
        <w:rPr>
          <w:sz w:val="18"/>
          <w:szCs w:val="18"/>
        </w:rPr>
      </w:pPr>
      <w:proofErr w:type="gramStart"/>
      <w:r w:rsidRPr="00AC093A">
        <w:rPr>
          <w:sz w:val="18"/>
          <w:szCs w:val="18"/>
        </w:rPr>
        <w:t>Adding insult to injury.</w:t>
      </w:r>
      <w:proofErr w:type="gramEnd"/>
      <w:r w:rsidR="00576BFE" w:rsidRPr="00AC093A">
        <w:rPr>
          <w:sz w:val="18"/>
          <w:szCs w:val="18"/>
        </w:rPr>
        <w:t xml:space="preserve"> Zeus had his fellow Olympian, </w:t>
      </w:r>
      <w:r w:rsidR="00576BFE" w:rsidRPr="00AC093A">
        <w:rPr>
          <w:b/>
          <w:sz w:val="18"/>
          <w:szCs w:val="18"/>
        </w:rPr>
        <w:t>Hephaestus</w:t>
      </w:r>
      <w:r w:rsidR="00576BFE" w:rsidRPr="00AC093A">
        <w:rPr>
          <w:sz w:val="18"/>
          <w:szCs w:val="18"/>
        </w:rPr>
        <w:t>, fashion a wicked but beautiful creature to torment</w:t>
      </w:r>
      <w:r w:rsidR="00576BFE" w:rsidRPr="00AC093A">
        <w:rPr>
          <w:b/>
          <w:sz w:val="18"/>
          <w:szCs w:val="18"/>
        </w:rPr>
        <w:t xml:space="preserve"> Prometheus</w:t>
      </w:r>
      <w:r w:rsidR="00576BFE" w:rsidRPr="00AC093A">
        <w:rPr>
          <w:sz w:val="18"/>
          <w:szCs w:val="18"/>
        </w:rPr>
        <w:t xml:space="preserve">. It was a woman, whom they named </w:t>
      </w:r>
      <w:r w:rsidR="00576BFE" w:rsidRPr="00AC093A">
        <w:rPr>
          <w:b/>
          <w:sz w:val="18"/>
          <w:szCs w:val="18"/>
        </w:rPr>
        <w:t>Pandora</w:t>
      </w:r>
      <w:r w:rsidR="00576BFE" w:rsidRPr="00AC093A">
        <w:rPr>
          <w:sz w:val="18"/>
          <w:szCs w:val="18"/>
        </w:rPr>
        <w:t xml:space="preserve">, which means "all gifts". She </w:t>
      </w:r>
      <w:proofErr w:type="gramStart"/>
      <w:r w:rsidR="00576BFE" w:rsidRPr="00AC093A">
        <w:rPr>
          <w:sz w:val="18"/>
          <w:szCs w:val="18"/>
        </w:rPr>
        <w:t>was given</w:t>
      </w:r>
      <w:proofErr w:type="gramEnd"/>
      <w:r w:rsidR="00576BFE" w:rsidRPr="00AC093A">
        <w:rPr>
          <w:sz w:val="18"/>
          <w:szCs w:val="18"/>
        </w:rPr>
        <w:t xml:space="preserve"> a precious and beautiful box, which she was told not to open, but curiosity got the better of her, and out flew "all the evils that plague men." The only "gift" that stayed in the box was "Hope".</w:t>
      </w:r>
    </w:p>
    <w:p w:rsidR="00576BFE" w:rsidRPr="00AC093A" w:rsidRDefault="00576BFE" w:rsidP="0057678B">
      <w:pPr>
        <w:pStyle w:val="NormalWeb"/>
        <w:spacing w:before="0" w:beforeAutospacing="0" w:after="0" w:afterAutospacing="0"/>
        <w:rPr>
          <w:sz w:val="18"/>
          <w:szCs w:val="18"/>
        </w:rPr>
      </w:pPr>
      <w:proofErr w:type="gramStart"/>
      <w:r w:rsidRPr="00AC093A">
        <w:rPr>
          <w:sz w:val="18"/>
          <w:szCs w:val="18"/>
        </w:rPr>
        <w:t>So</w:t>
      </w:r>
      <w:proofErr w:type="gramEnd"/>
      <w:r w:rsidRPr="00AC093A">
        <w:rPr>
          <w:sz w:val="18"/>
          <w:szCs w:val="18"/>
        </w:rPr>
        <w:t>, from "far-ruling"</w:t>
      </w:r>
      <w:r w:rsidRPr="00AC093A">
        <w:rPr>
          <w:b/>
          <w:sz w:val="18"/>
          <w:szCs w:val="18"/>
        </w:rPr>
        <w:t xml:space="preserve"> Eurynome</w:t>
      </w:r>
      <w:r w:rsidRPr="00AC093A">
        <w:rPr>
          <w:sz w:val="18"/>
          <w:szCs w:val="18"/>
        </w:rPr>
        <w:t xml:space="preserve"> to the creation of the Common Man</w:t>
      </w:r>
      <w:r w:rsidR="00073F33" w:rsidRPr="00AC093A">
        <w:rPr>
          <w:sz w:val="18"/>
          <w:szCs w:val="18"/>
        </w:rPr>
        <w:t>.</w:t>
      </w:r>
      <w:r w:rsidRPr="00AC093A">
        <w:rPr>
          <w:sz w:val="18"/>
          <w:szCs w:val="18"/>
        </w:rPr>
        <w:t xml:space="preserve"> Greek creation myths are inextricably filled with difficulties, though often ameliorated by the gift of Hope. A myriad of other myths tell of the joys and adventures of great heroes and </w:t>
      </w:r>
      <w:proofErr w:type="gramStart"/>
      <w:r w:rsidRPr="00AC093A">
        <w:rPr>
          <w:sz w:val="18"/>
          <w:szCs w:val="18"/>
        </w:rPr>
        <w:t>heroines</w:t>
      </w:r>
      <w:proofErr w:type="gramEnd"/>
      <w:r w:rsidRPr="00AC093A">
        <w:rPr>
          <w:sz w:val="18"/>
          <w:szCs w:val="18"/>
        </w:rPr>
        <w:t>, other gods and goddesses</w:t>
      </w:r>
      <w:r w:rsidR="00073F33" w:rsidRPr="00AC093A">
        <w:rPr>
          <w:sz w:val="18"/>
          <w:szCs w:val="18"/>
        </w:rPr>
        <w:t>.</w:t>
      </w:r>
      <w:r w:rsidRPr="00AC093A">
        <w:rPr>
          <w:sz w:val="18"/>
          <w:szCs w:val="18"/>
        </w:rPr>
        <w:t xml:space="preserve"> </w:t>
      </w:r>
      <w:r w:rsidR="00073F33" w:rsidRPr="00AC093A">
        <w:rPr>
          <w:sz w:val="18"/>
          <w:szCs w:val="18"/>
        </w:rPr>
        <w:t>As</w:t>
      </w:r>
      <w:r w:rsidRPr="00AC093A">
        <w:rPr>
          <w:sz w:val="18"/>
          <w:szCs w:val="18"/>
        </w:rPr>
        <w:t xml:space="preserve"> well as fantastic creatures from all parts of ancient Greece. </w:t>
      </w:r>
    </w:p>
    <w:p w:rsidR="00D07AAB" w:rsidRPr="00AC093A" w:rsidRDefault="00D07AAB" w:rsidP="0057678B">
      <w:pPr>
        <w:pStyle w:val="NormalWeb"/>
        <w:spacing w:before="0" w:beforeAutospacing="0" w:after="0" w:afterAutospacing="0"/>
        <w:rPr>
          <w:rStyle w:val="Strong"/>
          <w:rFonts w:eastAsiaTheme="majorEastAsia"/>
          <w:sz w:val="18"/>
          <w:szCs w:val="18"/>
        </w:rPr>
      </w:pPr>
    </w:p>
    <w:p w:rsidR="00D04800" w:rsidRPr="0057678B" w:rsidRDefault="00576BFE" w:rsidP="00C678CD">
      <w:pPr>
        <w:pStyle w:val="NormalWeb"/>
        <w:spacing w:before="0" w:beforeAutospacing="0" w:after="0" w:afterAutospacing="0"/>
      </w:pPr>
      <w:r w:rsidRPr="00AC093A">
        <w:rPr>
          <w:rStyle w:val="Strong"/>
          <w:rFonts w:eastAsiaTheme="majorEastAsia"/>
          <w:sz w:val="18"/>
          <w:szCs w:val="18"/>
        </w:rPr>
        <w:t>Apologia</w:t>
      </w:r>
      <w:r w:rsidR="00073F33" w:rsidRPr="00AC093A">
        <w:rPr>
          <w:rStyle w:val="Strong"/>
          <w:rFonts w:eastAsiaTheme="majorEastAsia"/>
          <w:sz w:val="18"/>
          <w:szCs w:val="18"/>
        </w:rPr>
        <w:t xml:space="preserve">: </w:t>
      </w:r>
      <w:r w:rsidRPr="00AC093A">
        <w:rPr>
          <w:sz w:val="18"/>
          <w:szCs w:val="18"/>
        </w:rPr>
        <w:t xml:space="preserve">Every myth, Greek or otherwise, that has ever been told or written, varies in the telling. The basic themes </w:t>
      </w:r>
      <w:proofErr w:type="gramStart"/>
      <w:r w:rsidRPr="00AC093A">
        <w:rPr>
          <w:sz w:val="18"/>
          <w:szCs w:val="18"/>
        </w:rPr>
        <w:t>are repeated</w:t>
      </w:r>
      <w:proofErr w:type="gramEnd"/>
      <w:r w:rsidRPr="00AC093A">
        <w:rPr>
          <w:sz w:val="18"/>
          <w:szCs w:val="18"/>
        </w:rPr>
        <w:t xml:space="preserve"> in many of them, but details, even story lines will differ considerably, from village to village, eon to eon.</w:t>
      </w:r>
      <w:r w:rsidR="00073F33" w:rsidRPr="00AC093A">
        <w:rPr>
          <w:sz w:val="18"/>
          <w:szCs w:val="18"/>
        </w:rPr>
        <w:t xml:space="preserve"> </w:t>
      </w:r>
      <w:r w:rsidRPr="00AC093A">
        <w:rPr>
          <w:sz w:val="18"/>
          <w:szCs w:val="18"/>
        </w:rPr>
        <w:t xml:space="preserve">When one understands </w:t>
      </w:r>
      <w:r w:rsidR="00073F33" w:rsidRPr="00AC093A">
        <w:rPr>
          <w:sz w:val="18"/>
          <w:szCs w:val="18"/>
        </w:rPr>
        <w:t>that,</w:t>
      </w:r>
      <w:r w:rsidRPr="00AC093A">
        <w:rPr>
          <w:sz w:val="18"/>
          <w:szCs w:val="18"/>
        </w:rPr>
        <w:t xml:space="preserve"> the myths </w:t>
      </w:r>
      <w:proofErr w:type="gramStart"/>
      <w:r w:rsidRPr="00AC093A">
        <w:rPr>
          <w:sz w:val="18"/>
          <w:szCs w:val="18"/>
        </w:rPr>
        <w:t>have been told</w:t>
      </w:r>
      <w:proofErr w:type="gramEnd"/>
      <w:r w:rsidRPr="00AC093A">
        <w:rPr>
          <w:sz w:val="18"/>
          <w:szCs w:val="18"/>
        </w:rPr>
        <w:t xml:space="preserve"> for many centuries before being written down, which first occurred about 800 BCE, one can relish the differences in the </w:t>
      </w:r>
      <w:proofErr w:type="spellStart"/>
      <w:r w:rsidRPr="00AC093A">
        <w:rPr>
          <w:sz w:val="18"/>
          <w:szCs w:val="18"/>
        </w:rPr>
        <w:t>tellings</w:t>
      </w:r>
      <w:proofErr w:type="spellEnd"/>
      <w:r w:rsidRPr="00AC093A">
        <w:rPr>
          <w:sz w:val="18"/>
          <w:szCs w:val="18"/>
        </w:rPr>
        <w:t xml:space="preserve"> and enjoy the Greek's brilliant and artful imagination throughout the ages.</w:t>
      </w:r>
    </w:p>
    <w:sectPr w:rsidR="00D04800" w:rsidRPr="0057678B" w:rsidSect="00670043">
      <w:pgSz w:w="12240" w:h="15840"/>
      <w:pgMar w:top="576" w:right="576" w:bottom="576" w:left="57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D338A"/>
    <w:multiLevelType w:val="multilevel"/>
    <w:tmpl w:val="C8BC78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CC92E6F"/>
    <w:multiLevelType w:val="multilevel"/>
    <w:tmpl w:val="4EBAA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137DDB"/>
    <w:multiLevelType w:val="multilevel"/>
    <w:tmpl w:val="4088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80B5F38"/>
    <w:multiLevelType w:val="multilevel"/>
    <w:tmpl w:val="3F9A5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A567A2"/>
    <w:multiLevelType w:val="multilevel"/>
    <w:tmpl w:val="0046E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D3C428B"/>
    <w:multiLevelType w:val="singleLevel"/>
    <w:tmpl w:val="0409000F"/>
    <w:lvl w:ilvl="0">
      <w:start w:val="1"/>
      <w:numFmt w:val="decimal"/>
      <w:lvlText w:val="%1."/>
      <w:lvlJc w:val="left"/>
      <w:pPr>
        <w:tabs>
          <w:tab w:val="num" w:pos="360"/>
        </w:tabs>
        <w:ind w:left="360" w:hanging="360"/>
      </w:pPr>
    </w:lvl>
  </w:abstractNum>
  <w:abstractNum w:abstractNumId="6">
    <w:nsid w:val="78232AB4"/>
    <w:multiLevelType w:val="multilevel"/>
    <w:tmpl w:val="D96ED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2"/>
  </w:num>
  <w:num w:numId="3">
    <w:abstractNumId w:val="0"/>
  </w:num>
  <w:num w:numId="4">
    <w:abstractNumId w:val="1"/>
  </w:num>
  <w:num w:numId="5">
    <w:abstractNumId w:val="4"/>
  </w:num>
  <w:num w:numId="6">
    <w:abstractNumId w:val="3"/>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drawingGridHorizontalSpacing w:val="110"/>
  <w:displayHorizontalDrawingGridEvery w:val="2"/>
  <w:characterSpacingControl w:val="doNotCompress"/>
  <w:compat/>
  <w:rsids>
    <w:rsidRoot w:val="00670043"/>
    <w:rsid w:val="00073F33"/>
    <w:rsid w:val="00095C05"/>
    <w:rsid w:val="000976A8"/>
    <w:rsid w:val="000F4193"/>
    <w:rsid w:val="001700CB"/>
    <w:rsid w:val="00240599"/>
    <w:rsid w:val="003C634F"/>
    <w:rsid w:val="003F6B75"/>
    <w:rsid w:val="00434B8A"/>
    <w:rsid w:val="004948C8"/>
    <w:rsid w:val="004F2CF3"/>
    <w:rsid w:val="0057678B"/>
    <w:rsid w:val="00576BFE"/>
    <w:rsid w:val="005B7DB3"/>
    <w:rsid w:val="005D289F"/>
    <w:rsid w:val="006373DD"/>
    <w:rsid w:val="00643F02"/>
    <w:rsid w:val="00670043"/>
    <w:rsid w:val="00687732"/>
    <w:rsid w:val="006E2D4E"/>
    <w:rsid w:val="00760616"/>
    <w:rsid w:val="007D0258"/>
    <w:rsid w:val="00804900"/>
    <w:rsid w:val="008507CF"/>
    <w:rsid w:val="00974B2F"/>
    <w:rsid w:val="009F0DDD"/>
    <w:rsid w:val="00A103FC"/>
    <w:rsid w:val="00A6079E"/>
    <w:rsid w:val="00A8545E"/>
    <w:rsid w:val="00A90197"/>
    <w:rsid w:val="00AC093A"/>
    <w:rsid w:val="00AD3309"/>
    <w:rsid w:val="00BF4A59"/>
    <w:rsid w:val="00C60DED"/>
    <w:rsid w:val="00C678CD"/>
    <w:rsid w:val="00CF4922"/>
    <w:rsid w:val="00D04800"/>
    <w:rsid w:val="00D07AAB"/>
    <w:rsid w:val="00D372E5"/>
    <w:rsid w:val="00E362EC"/>
    <w:rsid w:val="00E87F7D"/>
    <w:rsid w:val="00EF0679"/>
    <w:rsid w:val="00F40FC0"/>
    <w:rsid w:val="00F54B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043"/>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576BFE"/>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D04800"/>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00CB"/>
    <w:pPr>
      <w:ind w:left="720"/>
      <w:contextualSpacing/>
    </w:pPr>
  </w:style>
  <w:style w:type="table" w:styleId="TableGrid">
    <w:name w:val="Table Grid"/>
    <w:basedOn w:val="TableNormal"/>
    <w:uiPriority w:val="59"/>
    <w:rsid w:val="00E87F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D04800"/>
    <w:rPr>
      <w:rFonts w:ascii="Times New Roman" w:eastAsia="Times New Roman" w:hAnsi="Times New Roman" w:cs="Times New Roman"/>
      <w:b/>
      <w:bCs/>
      <w:sz w:val="36"/>
      <w:szCs w:val="36"/>
    </w:rPr>
  </w:style>
  <w:style w:type="paragraph" w:styleId="NormalWeb">
    <w:name w:val="Normal (Web)"/>
    <w:basedOn w:val="Normal"/>
    <w:uiPriority w:val="99"/>
    <w:unhideWhenUsed/>
    <w:rsid w:val="00D04800"/>
    <w:pPr>
      <w:spacing w:before="100" w:beforeAutospacing="1" w:after="100" w:afterAutospacing="1"/>
    </w:pPr>
    <w:rPr>
      <w:sz w:val="24"/>
      <w:szCs w:val="24"/>
    </w:rPr>
  </w:style>
  <w:style w:type="character" w:customStyle="1" w:styleId="Heading1Char">
    <w:name w:val="Heading 1 Char"/>
    <w:basedOn w:val="DefaultParagraphFont"/>
    <w:link w:val="Heading1"/>
    <w:uiPriority w:val="9"/>
    <w:rsid w:val="00576BFE"/>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576BFE"/>
    <w:rPr>
      <w:color w:val="0000FF"/>
      <w:u w:val="single"/>
    </w:rPr>
  </w:style>
  <w:style w:type="character" w:styleId="Strong">
    <w:name w:val="Strong"/>
    <w:basedOn w:val="DefaultParagraphFont"/>
    <w:uiPriority w:val="22"/>
    <w:qFormat/>
    <w:rsid w:val="00576BFE"/>
    <w:rPr>
      <w:b/>
      <w:bCs/>
    </w:rPr>
  </w:style>
</w:styles>
</file>

<file path=word/webSettings.xml><?xml version="1.0" encoding="utf-8"?>
<w:webSettings xmlns:r="http://schemas.openxmlformats.org/officeDocument/2006/relationships" xmlns:w="http://schemas.openxmlformats.org/wordprocessingml/2006/main">
  <w:divs>
    <w:div w:id="278218087">
      <w:bodyDiv w:val="1"/>
      <w:marLeft w:val="0"/>
      <w:marRight w:val="0"/>
      <w:marTop w:val="0"/>
      <w:marBottom w:val="0"/>
      <w:divBdr>
        <w:top w:val="none" w:sz="0" w:space="0" w:color="auto"/>
        <w:left w:val="none" w:sz="0" w:space="0" w:color="auto"/>
        <w:bottom w:val="none" w:sz="0" w:space="0" w:color="auto"/>
        <w:right w:val="none" w:sz="0" w:space="0" w:color="auto"/>
      </w:divBdr>
      <w:divsChild>
        <w:div w:id="1951813544">
          <w:marLeft w:val="0"/>
          <w:marRight w:val="0"/>
          <w:marTop w:val="0"/>
          <w:marBottom w:val="180"/>
          <w:divBdr>
            <w:top w:val="single" w:sz="12" w:space="0" w:color="FF3300"/>
            <w:left w:val="none" w:sz="0" w:space="0" w:color="auto"/>
            <w:bottom w:val="none" w:sz="0" w:space="0" w:color="auto"/>
            <w:right w:val="none" w:sz="0" w:space="0" w:color="auto"/>
          </w:divBdr>
          <w:divsChild>
            <w:div w:id="1796633534">
              <w:marLeft w:val="0"/>
              <w:marRight w:val="0"/>
              <w:marTop w:val="0"/>
              <w:marBottom w:val="0"/>
              <w:divBdr>
                <w:top w:val="none" w:sz="0" w:space="0" w:color="auto"/>
                <w:left w:val="none" w:sz="0" w:space="0" w:color="auto"/>
                <w:bottom w:val="none" w:sz="0" w:space="0" w:color="auto"/>
                <w:right w:val="none" w:sz="0" w:space="0" w:color="auto"/>
              </w:divBdr>
              <w:divsChild>
                <w:div w:id="199055142">
                  <w:marLeft w:val="0"/>
                  <w:marRight w:val="-3481"/>
                  <w:marTop w:val="0"/>
                  <w:marBottom w:val="0"/>
                  <w:divBdr>
                    <w:top w:val="none" w:sz="0" w:space="0" w:color="auto"/>
                    <w:left w:val="none" w:sz="0" w:space="0" w:color="auto"/>
                    <w:bottom w:val="none" w:sz="0" w:space="0" w:color="auto"/>
                    <w:right w:val="none" w:sz="0" w:space="0" w:color="auto"/>
                  </w:divBdr>
                  <w:divsChild>
                    <w:div w:id="1114980320">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394548531">
      <w:bodyDiv w:val="1"/>
      <w:marLeft w:val="0"/>
      <w:marRight w:val="0"/>
      <w:marTop w:val="0"/>
      <w:marBottom w:val="0"/>
      <w:divBdr>
        <w:top w:val="none" w:sz="0" w:space="0" w:color="auto"/>
        <w:left w:val="none" w:sz="0" w:space="0" w:color="auto"/>
        <w:bottom w:val="none" w:sz="0" w:space="0" w:color="auto"/>
        <w:right w:val="none" w:sz="0" w:space="0" w:color="auto"/>
      </w:divBdr>
      <w:divsChild>
        <w:div w:id="1715540877">
          <w:marLeft w:val="0"/>
          <w:marRight w:val="0"/>
          <w:marTop w:val="0"/>
          <w:marBottom w:val="0"/>
          <w:divBdr>
            <w:top w:val="none" w:sz="0" w:space="0" w:color="auto"/>
            <w:left w:val="none" w:sz="0" w:space="0" w:color="auto"/>
            <w:bottom w:val="none" w:sz="0" w:space="0" w:color="auto"/>
            <w:right w:val="none" w:sz="0" w:space="0" w:color="auto"/>
          </w:divBdr>
          <w:divsChild>
            <w:div w:id="1830097924">
              <w:marLeft w:val="0"/>
              <w:marRight w:val="0"/>
              <w:marTop w:val="0"/>
              <w:marBottom w:val="0"/>
              <w:divBdr>
                <w:top w:val="none" w:sz="0" w:space="0" w:color="auto"/>
                <w:left w:val="none" w:sz="0" w:space="0" w:color="auto"/>
                <w:bottom w:val="none" w:sz="0" w:space="0" w:color="auto"/>
                <w:right w:val="none" w:sz="0" w:space="0" w:color="auto"/>
              </w:divBdr>
              <w:divsChild>
                <w:div w:id="1054768927">
                  <w:marLeft w:val="0"/>
                  <w:marRight w:val="0"/>
                  <w:marTop w:val="0"/>
                  <w:marBottom w:val="0"/>
                  <w:divBdr>
                    <w:top w:val="none" w:sz="0" w:space="0" w:color="auto"/>
                    <w:left w:val="none" w:sz="0" w:space="0" w:color="auto"/>
                    <w:bottom w:val="none" w:sz="0" w:space="0" w:color="auto"/>
                    <w:right w:val="none" w:sz="0" w:space="0" w:color="auto"/>
                  </w:divBdr>
                  <w:divsChild>
                    <w:div w:id="180565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6099573">
      <w:bodyDiv w:val="1"/>
      <w:marLeft w:val="0"/>
      <w:marRight w:val="0"/>
      <w:marTop w:val="0"/>
      <w:marBottom w:val="0"/>
      <w:divBdr>
        <w:top w:val="none" w:sz="0" w:space="0" w:color="auto"/>
        <w:left w:val="none" w:sz="0" w:space="0" w:color="auto"/>
        <w:bottom w:val="none" w:sz="0" w:space="0" w:color="auto"/>
        <w:right w:val="none" w:sz="0" w:space="0" w:color="auto"/>
      </w:divBdr>
      <w:divsChild>
        <w:div w:id="1878659487">
          <w:marLeft w:val="0"/>
          <w:marRight w:val="0"/>
          <w:marTop w:val="0"/>
          <w:marBottom w:val="0"/>
          <w:divBdr>
            <w:top w:val="none" w:sz="0" w:space="0" w:color="auto"/>
            <w:left w:val="none" w:sz="0" w:space="0" w:color="auto"/>
            <w:bottom w:val="none" w:sz="0" w:space="0" w:color="auto"/>
            <w:right w:val="none" w:sz="0" w:space="0" w:color="auto"/>
          </w:divBdr>
          <w:divsChild>
            <w:div w:id="223025517">
              <w:marLeft w:val="0"/>
              <w:marRight w:val="0"/>
              <w:marTop w:val="0"/>
              <w:marBottom w:val="0"/>
              <w:divBdr>
                <w:top w:val="none" w:sz="0" w:space="0" w:color="auto"/>
                <w:left w:val="none" w:sz="0" w:space="0" w:color="auto"/>
                <w:bottom w:val="none" w:sz="0" w:space="0" w:color="auto"/>
                <w:right w:val="none" w:sz="0" w:space="0" w:color="auto"/>
              </w:divBdr>
              <w:divsChild>
                <w:div w:id="781070713">
                  <w:marLeft w:val="0"/>
                  <w:marRight w:val="0"/>
                  <w:marTop w:val="0"/>
                  <w:marBottom w:val="0"/>
                  <w:divBdr>
                    <w:top w:val="none" w:sz="0" w:space="0" w:color="auto"/>
                    <w:left w:val="none" w:sz="0" w:space="0" w:color="auto"/>
                    <w:bottom w:val="none" w:sz="0" w:space="0" w:color="auto"/>
                    <w:right w:val="none" w:sz="0" w:space="0" w:color="auto"/>
                  </w:divBdr>
                  <w:divsChild>
                    <w:div w:id="1968314548">
                      <w:marLeft w:val="0"/>
                      <w:marRight w:val="0"/>
                      <w:marTop w:val="0"/>
                      <w:marBottom w:val="0"/>
                      <w:divBdr>
                        <w:top w:val="none" w:sz="0" w:space="0" w:color="auto"/>
                        <w:left w:val="none" w:sz="0" w:space="0" w:color="auto"/>
                        <w:bottom w:val="none" w:sz="0" w:space="0" w:color="auto"/>
                        <w:right w:val="none" w:sz="0" w:space="0" w:color="auto"/>
                      </w:divBdr>
                      <w:divsChild>
                        <w:div w:id="1476144661">
                          <w:marLeft w:val="0"/>
                          <w:marRight w:val="0"/>
                          <w:marTop w:val="0"/>
                          <w:marBottom w:val="0"/>
                          <w:divBdr>
                            <w:top w:val="none" w:sz="0" w:space="0" w:color="auto"/>
                            <w:left w:val="none" w:sz="0" w:space="0" w:color="auto"/>
                            <w:bottom w:val="none" w:sz="0" w:space="0" w:color="auto"/>
                            <w:right w:val="none" w:sz="0" w:space="0" w:color="auto"/>
                          </w:divBdr>
                          <w:divsChild>
                            <w:div w:id="1895387014">
                              <w:marLeft w:val="0"/>
                              <w:marRight w:val="0"/>
                              <w:marTop w:val="0"/>
                              <w:marBottom w:val="0"/>
                              <w:divBdr>
                                <w:top w:val="none" w:sz="0" w:space="0" w:color="auto"/>
                                <w:left w:val="none" w:sz="0" w:space="0" w:color="auto"/>
                                <w:bottom w:val="none" w:sz="0" w:space="0" w:color="auto"/>
                                <w:right w:val="none" w:sz="0" w:space="0" w:color="auto"/>
                              </w:divBdr>
                              <w:divsChild>
                                <w:div w:id="285047933">
                                  <w:marLeft w:val="0"/>
                                  <w:marRight w:val="0"/>
                                  <w:marTop w:val="0"/>
                                  <w:marBottom w:val="0"/>
                                  <w:divBdr>
                                    <w:top w:val="none" w:sz="0" w:space="0" w:color="auto"/>
                                    <w:left w:val="none" w:sz="0" w:space="0" w:color="auto"/>
                                    <w:bottom w:val="none" w:sz="0" w:space="0" w:color="auto"/>
                                    <w:right w:val="none" w:sz="0" w:space="0" w:color="auto"/>
                                  </w:divBdr>
                                </w:div>
                                <w:div w:id="184617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3766058">
      <w:bodyDiv w:val="1"/>
      <w:marLeft w:val="0"/>
      <w:marRight w:val="0"/>
      <w:marTop w:val="0"/>
      <w:marBottom w:val="0"/>
      <w:divBdr>
        <w:top w:val="none" w:sz="0" w:space="0" w:color="auto"/>
        <w:left w:val="none" w:sz="0" w:space="0" w:color="auto"/>
        <w:bottom w:val="none" w:sz="0" w:space="0" w:color="auto"/>
        <w:right w:val="none" w:sz="0" w:space="0" w:color="auto"/>
      </w:divBdr>
      <w:divsChild>
        <w:div w:id="1020082148">
          <w:marLeft w:val="0"/>
          <w:marRight w:val="0"/>
          <w:marTop w:val="0"/>
          <w:marBottom w:val="180"/>
          <w:divBdr>
            <w:top w:val="single" w:sz="12" w:space="0" w:color="FF3300"/>
            <w:left w:val="none" w:sz="0" w:space="0" w:color="auto"/>
            <w:bottom w:val="none" w:sz="0" w:space="0" w:color="auto"/>
            <w:right w:val="none" w:sz="0" w:space="0" w:color="auto"/>
          </w:divBdr>
          <w:divsChild>
            <w:div w:id="768544620">
              <w:marLeft w:val="0"/>
              <w:marRight w:val="0"/>
              <w:marTop w:val="0"/>
              <w:marBottom w:val="0"/>
              <w:divBdr>
                <w:top w:val="none" w:sz="0" w:space="0" w:color="auto"/>
                <w:left w:val="none" w:sz="0" w:space="0" w:color="auto"/>
                <w:bottom w:val="none" w:sz="0" w:space="0" w:color="auto"/>
                <w:right w:val="none" w:sz="0" w:space="0" w:color="auto"/>
              </w:divBdr>
              <w:divsChild>
                <w:div w:id="423651089">
                  <w:marLeft w:val="0"/>
                  <w:marRight w:val="-3481"/>
                  <w:marTop w:val="0"/>
                  <w:marBottom w:val="0"/>
                  <w:divBdr>
                    <w:top w:val="none" w:sz="0" w:space="0" w:color="auto"/>
                    <w:left w:val="none" w:sz="0" w:space="0" w:color="auto"/>
                    <w:bottom w:val="none" w:sz="0" w:space="0" w:color="auto"/>
                    <w:right w:val="none" w:sz="0" w:space="0" w:color="auto"/>
                  </w:divBdr>
                  <w:divsChild>
                    <w:div w:id="1893886684">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421491229">
      <w:bodyDiv w:val="1"/>
      <w:marLeft w:val="0"/>
      <w:marRight w:val="0"/>
      <w:marTop w:val="0"/>
      <w:marBottom w:val="0"/>
      <w:divBdr>
        <w:top w:val="none" w:sz="0" w:space="0" w:color="auto"/>
        <w:left w:val="none" w:sz="0" w:space="0" w:color="auto"/>
        <w:bottom w:val="none" w:sz="0" w:space="0" w:color="auto"/>
        <w:right w:val="none" w:sz="0" w:space="0" w:color="auto"/>
      </w:divBdr>
      <w:divsChild>
        <w:div w:id="451675876">
          <w:marLeft w:val="0"/>
          <w:marRight w:val="0"/>
          <w:marTop w:val="0"/>
          <w:marBottom w:val="180"/>
          <w:divBdr>
            <w:top w:val="single" w:sz="12" w:space="0" w:color="FF3300"/>
            <w:left w:val="none" w:sz="0" w:space="0" w:color="auto"/>
            <w:bottom w:val="none" w:sz="0" w:space="0" w:color="auto"/>
            <w:right w:val="none" w:sz="0" w:space="0" w:color="auto"/>
          </w:divBdr>
          <w:divsChild>
            <w:div w:id="1884633463">
              <w:marLeft w:val="0"/>
              <w:marRight w:val="0"/>
              <w:marTop w:val="0"/>
              <w:marBottom w:val="0"/>
              <w:divBdr>
                <w:top w:val="none" w:sz="0" w:space="0" w:color="auto"/>
                <w:left w:val="none" w:sz="0" w:space="0" w:color="auto"/>
                <w:bottom w:val="none" w:sz="0" w:space="0" w:color="auto"/>
                <w:right w:val="none" w:sz="0" w:space="0" w:color="auto"/>
              </w:divBdr>
              <w:divsChild>
                <w:div w:id="867331506">
                  <w:marLeft w:val="0"/>
                  <w:marRight w:val="-3481"/>
                  <w:marTop w:val="0"/>
                  <w:marBottom w:val="0"/>
                  <w:divBdr>
                    <w:top w:val="none" w:sz="0" w:space="0" w:color="auto"/>
                    <w:left w:val="none" w:sz="0" w:space="0" w:color="auto"/>
                    <w:bottom w:val="none" w:sz="0" w:space="0" w:color="auto"/>
                    <w:right w:val="none" w:sz="0" w:space="0" w:color="auto"/>
                  </w:divBdr>
                  <w:divsChild>
                    <w:div w:id="1653943484">
                      <w:marLeft w:val="0"/>
                      <w:marRight w:val="0"/>
                      <w:marTop w:val="360"/>
                      <w:marBottom w:val="360"/>
                      <w:divBdr>
                        <w:top w:val="none" w:sz="0" w:space="0" w:color="auto"/>
                        <w:left w:val="none" w:sz="0" w:space="0" w:color="auto"/>
                        <w:bottom w:val="none" w:sz="0" w:space="0" w:color="auto"/>
                        <w:right w:val="none" w:sz="0" w:space="0" w:color="auto"/>
                      </w:divBdr>
                    </w:div>
                  </w:divsChild>
                </w:div>
              </w:divsChild>
            </w:div>
          </w:divsChild>
        </w:div>
      </w:divsChild>
    </w:div>
    <w:div w:id="1616906044">
      <w:bodyDiv w:val="1"/>
      <w:marLeft w:val="0"/>
      <w:marRight w:val="0"/>
      <w:marTop w:val="0"/>
      <w:marBottom w:val="0"/>
      <w:divBdr>
        <w:top w:val="none" w:sz="0" w:space="0" w:color="auto"/>
        <w:left w:val="none" w:sz="0" w:space="0" w:color="auto"/>
        <w:bottom w:val="none" w:sz="0" w:space="0" w:color="auto"/>
        <w:right w:val="none" w:sz="0" w:space="0" w:color="auto"/>
      </w:divBdr>
    </w:div>
    <w:div w:id="1859075003">
      <w:bodyDiv w:val="1"/>
      <w:marLeft w:val="0"/>
      <w:marRight w:val="0"/>
      <w:marTop w:val="0"/>
      <w:marBottom w:val="0"/>
      <w:divBdr>
        <w:top w:val="none" w:sz="0" w:space="0" w:color="auto"/>
        <w:left w:val="none" w:sz="0" w:space="0" w:color="auto"/>
        <w:bottom w:val="none" w:sz="0" w:space="0" w:color="auto"/>
        <w:right w:val="none" w:sz="0" w:space="0" w:color="auto"/>
      </w:divBdr>
      <w:divsChild>
        <w:div w:id="1745838360">
          <w:marLeft w:val="0"/>
          <w:marRight w:val="0"/>
          <w:marTop w:val="0"/>
          <w:marBottom w:val="0"/>
          <w:divBdr>
            <w:top w:val="none" w:sz="0" w:space="0" w:color="auto"/>
            <w:left w:val="none" w:sz="0" w:space="0" w:color="auto"/>
            <w:bottom w:val="none" w:sz="0" w:space="0" w:color="auto"/>
            <w:right w:val="none" w:sz="0" w:space="0" w:color="auto"/>
          </w:divBdr>
          <w:divsChild>
            <w:div w:id="1880505928">
              <w:marLeft w:val="0"/>
              <w:marRight w:val="0"/>
              <w:marTop w:val="0"/>
              <w:marBottom w:val="0"/>
              <w:divBdr>
                <w:top w:val="none" w:sz="0" w:space="0" w:color="auto"/>
                <w:left w:val="none" w:sz="0" w:space="0" w:color="auto"/>
                <w:bottom w:val="none" w:sz="0" w:space="0" w:color="auto"/>
                <w:right w:val="none" w:sz="0" w:space="0" w:color="auto"/>
              </w:divBdr>
              <w:divsChild>
                <w:div w:id="155919686">
                  <w:marLeft w:val="0"/>
                  <w:marRight w:val="0"/>
                  <w:marTop w:val="0"/>
                  <w:marBottom w:val="0"/>
                  <w:divBdr>
                    <w:top w:val="none" w:sz="0" w:space="0" w:color="auto"/>
                    <w:left w:val="none" w:sz="0" w:space="0" w:color="auto"/>
                    <w:bottom w:val="none" w:sz="0" w:space="0" w:color="auto"/>
                    <w:right w:val="none" w:sz="0" w:space="0" w:color="auto"/>
                  </w:divBdr>
                  <w:divsChild>
                    <w:div w:id="107921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259365">
      <w:bodyDiv w:val="1"/>
      <w:marLeft w:val="0"/>
      <w:marRight w:val="0"/>
      <w:marTop w:val="0"/>
      <w:marBottom w:val="0"/>
      <w:divBdr>
        <w:top w:val="none" w:sz="0" w:space="0" w:color="auto"/>
        <w:left w:val="none" w:sz="0" w:space="0" w:color="auto"/>
        <w:bottom w:val="none" w:sz="0" w:space="0" w:color="auto"/>
        <w:right w:val="none" w:sz="0" w:space="0" w:color="auto"/>
      </w:divBdr>
      <w:divsChild>
        <w:div w:id="127555533">
          <w:marLeft w:val="0"/>
          <w:marRight w:val="0"/>
          <w:marTop w:val="0"/>
          <w:marBottom w:val="0"/>
          <w:divBdr>
            <w:top w:val="none" w:sz="0" w:space="0" w:color="auto"/>
            <w:left w:val="none" w:sz="0" w:space="0" w:color="auto"/>
            <w:bottom w:val="none" w:sz="0" w:space="0" w:color="auto"/>
            <w:right w:val="none" w:sz="0" w:space="0" w:color="auto"/>
          </w:divBdr>
          <w:divsChild>
            <w:div w:id="130755273">
              <w:marLeft w:val="0"/>
              <w:marRight w:val="0"/>
              <w:marTop w:val="0"/>
              <w:marBottom w:val="0"/>
              <w:divBdr>
                <w:top w:val="none" w:sz="0" w:space="0" w:color="auto"/>
                <w:left w:val="none" w:sz="0" w:space="0" w:color="auto"/>
                <w:bottom w:val="none" w:sz="0" w:space="0" w:color="auto"/>
                <w:right w:val="none" w:sz="0" w:space="0" w:color="auto"/>
              </w:divBdr>
              <w:divsChild>
                <w:div w:id="901136819">
                  <w:marLeft w:val="0"/>
                  <w:marRight w:val="0"/>
                  <w:marTop w:val="0"/>
                  <w:marBottom w:val="0"/>
                  <w:divBdr>
                    <w:top w:val="none" w:sz="0" w:space="0" w:color="auto"/>
                    <w:left w:val="none" w:sz="0" w:space="0" w:color="auto"/>
                    <w:bottom w:val="none" w:sz="0" w:space="0" w:color="auto"/>
                    <w:right w:val="none" w:sz="0" w:space="0" w:color="auto"/>
                  </w:divBdr>
                  <w:divsChild>
                    <w:div w:id="198928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antheon.org/articles/g/greek_creation_myth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2</Pages>
  <Words>1749</Words>
  <Characters>9973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dc:creator>
  <cp:keywords/>
  <dc:description/>
  <cp:lastModifiedBy>Mike</cp:lastModifiedBy>
  <cp:revision>31</cp:revision>
  <dcterms:created xsi:type="dcterms:W3CDTF">2011-09-07T01:07:00Z</dcterms:created>
  <dcterms:modified xsi:type="dcterms:W3CDTF">2011-09-08T02:19:00Z</dcterms:modified>
</cp:coreProperties>
</file>