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49513" w14:textId="77777777" w:rsidR="00AC1577" w:rsidRPr="00AC1577" w:rsidRDefault="00AC1577" w:rsidP="00AC1577">
      <w:pPr>
        <w:jc w:val="center"/>
        <w:rPr>
          <w:b/>
          <w:sz w:val="20"/>
          <w:szCs w:val="20"/>
        </w:rPr>
      </w:pPr>
      <w:r w:rsidRPr="00AC1577">
        <w:rPr>
          <w:b/>
          <w:sz w:val="20"/>
          <w:szCs w:val="20"/>
        </w:rPr>
        <w:t>DBQ rules</w:t>
      </w:r>
    </w:p>
    <w:p w14:paraId="7C07A163" w14:textId="77777777" w:rsidR="00AC1577" w:rsidRPr="00AC1577" w:rsidRDefault="00AC1577" w:rsidP="00AC1577">
      <w:pPr>
        <w:rPr>
          <w:b/>
          <w:sz w:val="20"/>
          <w:szCs w:val="20"/>
        </w:rPr>
      </w:pPr>
      <w:r w:rsidRPr="00AC1577">
        <w:rPr>
          <w:b/>
          <w:sz w:val="20"/>
          <w:szCs w:val="20"/>
        </w:rPr>
        <w:t>1.  Three sentence introduction.</w:t>
      </w:r>
    </w:p>
    <w:p w14:paraId="4BC7489B" w14:textId="5F68C0B7" w:rsidR="00DB013D" w:rsidRDefault="00DB013D" w:rsidP="00DB013D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F6AE4">
        <w:rPr>
          <w:sz w:val="20"/>
          <w:szCs w:val="20"/>
        </w:rPr>
        <w:t xml:space="preserve">SENTENCE </w:t>
      </w:r>
      <w:r>
        <w:rPr>
          <w:sz w:val="20"/>
          <w:szCs w:val="20"/>
        </w:rPr>
        <w:t>#</w:t>
      </w:r>
      <w:proofErr w:type="gramStart"/>
      <w:r>
        <w:rPr>
          <w:sz w:val="20"/>
          <w:szCs w:val="20"/>
        </w:rPr>
        <w:t xml:space="preserve">1  </w:t>
      </w:r>
      <w:r w:rsidRPr="0032662F">
        <w:rPr>
          <w:color w:val="FF0000"/>
          <w:sz w:val="20"/>
          <w:szCs w:val="20"/>
        </w:rPr>
        <w:t>Always</w:t>
      </w:r>
      <w:proofErr w:type="gramEnd"/>
      <w:r w:rsidRPr="0032662F">
        <w:rPr>
          <w:color w:val="FF0000"/>
          <w:sz w:val="20"/>
          <w:szCs w:val="20"/>
        </w:rPr>
        <w:t xml:space="preserve"> start by stating:  </w:t>
      </w:r>
      <w:r w:rsidRPr="0032662F">
        <w:rPr>
          <w:color w:val="FF0000"/>
          <w:sz w:val="20"/>
          <w:szCs w:val="20"/>
          <w:u w:val="single"/>
        </w:rPr>
        <w:t>“There were positive and negative</w:t>
      </w:r>
      <w:r>
        <w:rPr>
          <w:sz w:val="20"/>
          <w:szCs w:val="20"/>
        </w:rPr>
        <w:t xml:space="preserve">…………………(USE KEY PROMPT TERMS) </w:t>
      </w:r>
      <w:r w:rsidRPr="00DB013D">
        <w:rPr>
          <w:sz w:val="20"/>
          <w:szCs w:val="20"/>
          <w:u w:val="single"/>
        </w:rPr>
        <w:t>as seen in</w:t>
      </w:r>
      <w:r>
        <w:rPr>
          <w:sz w:val="20"/>
          <w:szCs w:val="20"/>
        </w:rPr>
        <w:t>……….(</w:t>
      </w:r>
      <w:r w:rsidR="00AC1577" w:rsidRPr="00AC1577">
        <w:rPr>
          <w:sz w:val="20"/>
          <w:szCs w:val="20"/>
        </w:rPr>
        <w:t xml:space="preserve"> Where are the sources from?  Stick to three dominant countries.  Th</w:t>
      </w:r>
      <w:r>
        <w:rPr>
          <w:sz w:val="20"/>
          <w:szCs w:val="20"/>
        </w:rPr>
        <w:t>ere could only be one country. )</w:t>
      </w:r>
    </w:p>
    <w:p w14:paraId="3739339B" w14:textId="50B62677" w:rsidR="00AC1577" w:rsidRPr="00AC1577" w:rsidRDefault="00DB013D" w:rsidP="00DB013D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F6AE4">
        <w:rPr>
          <w:sz w:val="20"/>
          <w:szCs w:val="20"/>
        </w:rPr>
        <w:t xml:space="preserve">SENTENCE </w:t>
      </w:r>
      <w:r>
        <w:rPr>
          <w:sz w:val="20"/>
          <w:szCs w:val="20"/>
        </w:rPr>
        <w:t>#2</w:t>
      </w:r>
      <w:proofErr w:type="gramStart"/>
      <w:r>
        <w:rPr>
          <w:sz w:val="20"/>
          <w:szCs w:val="20"/>
        </w:rPr>
        <w:t xml:space="preserve">..Identfy </w:t>
      </w:r>
      <w:r w:rsidR="00AC1577" w:rsidRPr="0032662F">
        <w:rPr>
          <w:color w:val="FF0000"/>
          <w:sz w:val="20"/>
          <w:szCs w:val="20"/>
        </w:rPr>
        <w:t>three types of people</w:t>
      </w:r>
      <w:r w:rsidR="00AC1577" w:rsidRPr="00AC1577">
        <w:rPr>
          <w:sz w:val="20"/>
          <w:szCs w:val="20"/>
        </w:rPr>
        <w:t xml:space="preserve"> that are common in the sources.</w:t>
      </w:r>
      <w:proofErr w:type="gramEnd"/>
      <w:r w:rsidR="00AC1577" w:rsidRPr="00AC1577">
        <w:rPr>
          <w:sz w:val="20"/>
          <w:szCs w:val="20"/>
        </w:rPr>
        <w:t xml:space="preserve">  Most DBQ sources are </w:t>
      </w:r>
      <w:r>
        <w:rPr>
          <w:sz w:val="20"/>
          <w:szCs w:val="20"/>
        </w:rPr>
        <w:t xml:space="preserve">from </w:t>
      </w:r>
      <w:r w:rsidR="00AC1577" w:rsidRPr="0032662F">
        <w:rPr>
          <w:color w:val="FF0000"/>
          <w:sz w:val="20"/>
          <w:szCs w:val="20"/>
        </w:rPr>
        <w:t>e</w:t>
      </w:r>
      <w:r w:rsidRPr="0032662F">
        <w:rPr>
          <w:color w:val="FF0000"/>
          <w:sz w:val="20"/>
          <w:szCs w:val="20"/>
        </w:rPr>
        <w:t>ducated</w:t>
      </w:r>
      <w:r>
        <w:rPr>
          <w:sz w:val="20"/>
          <w:szCs w:val="20"/>
        </w:rPr>
        <w:t xml:space="preserve"> people but look </w:t>
      </w:r>
      <w:r w:rsidR="00AC1577" w:rsidRPr="00AC1577">
        <w:rPr>
          <w:sz w:val="20"/>
          <w:szCs w:val="20"/>
        </w:rPr>
        <w:t xml:space="preserve">specific </w:t>
      </w:r>
      <w:r w:rsidRPr="00AC1577">
        <w:rPr>
          <w:sz w:val="20"/>
          <w:szCs w:val="20"/>
        </w:rPr>
        <w:t xml:space="preserve">people </w:t>
      </w:r>
      <w:r>
        <w:rPr>
          <w:sz w:val="20"/>
          <w:szCs w:val="20"/>
        </w:rPr>
        <w:t>that</w:t>
      </w:r>
      <w:r w:rsidR="00AC1577" w:rsidRPr="00AC1577">
        <w:rPr>
          <w:sz w:val="20"/>
          <w:szCs w:val="20"/>
        </w:rPr>
        <w:t xml:space="preserve"> ap</w:t>
      </w:r>
      <w:r>
        <w:rPr>
          <w:sz w:val="20"/>
          <w:szCs w:val="20"/>
        </w:rPr>
        <w:t>pear at least two</w:t>
      </w:r>
      <w:r w:rsidR="00AC1577" w:rsidRPr="00AC1577">
        <w:rPr>
          <w:sz w:val="20"/>
          <w:szCs w:val="20"/>
        </w:rPr>
        <w:t xml:space="preserve"> times.  Stick to three groups of people.</w:t>
      </w:r>
      <w:r>
        <w:rPr>
          <w:sz w:val="20"/>
          <w:szCs w:val="20"/>
        </w:rPr>
        <w:t xml:space="preserve">  </w:t>
      </w:r>
    </w:p>
    <w:p w14:paraId="287D9E39" w14:textId="3323D257" w:rsidR="00AC1577" w:rsidRPr="00AC1577" w:rsidRDefault="00AC1577" w:rsidP="00AC1577">
      <w:pPr>
        <w:rPr>
          <w:sz w:val="20"/>
          <w:szCs w:val="20"/>
        </w:rPr>
      </w:pPr>
      <w:r w:rsidRPr="00AC1577">
        <w:rPr>
          <w:sz w:val="20"/>
          <w:szCs w:val="20"/>
        </w:rPr>
        <w:tab/>
      </w:r>
      <w:proofErr w:type="gramStart"/>
      <w:r w:rsidR="00AF6AE4">
        <w:rPr>
          <w:sz w:val="20"/>
          <w:szCs w:val="20"/>
        </w:rPr>
        <w:t xml:space="preserve">SENTENCE </w:t>
      </w:r>
      <w:r w:rsidRPr="00AC1577">
        <w:rPr>
          <w:sz w:val="20"/>
          <w:szCs w:val="20"/>
        </w:rPr>
        <w:t>#3.</w:t>
      </w:r>
      <w:proofErr w:type="gramEnd"/>
      <w:r w:rsidRPr="00AC1577">
        <w:rPr>
          <w:sz w:val="20"/>
          <w:szCs w:val="20"/>
        </w:rPr>
        <w:t xml:space="preserve">  Thesis begins the same:  </w:t>
      </w:r>
      <w:r w:rsidRPr="0032662F">
        <w:rPr>
          <w:color w:val="FF0000"/>
          <w:sz w:val="20"/>
          <w:szCs w:val="20"/>
          <w:u w:val="single"/>
        </w:rPr>
        <w:t xml:space="preserve">Based on the writings, ________, and ________ from </w:t>
      </w:r>
      <w:r w:rsidRPr="0032662F">
        <w:rPr>
          <w:color w:val="FF0000"/>
          <w:sz w:val="20"/>
          <w:szCs w:val="20"/>
          <w:u w:val="single"/>
        </w:rPr>
        <w:tab/>
      </w:r>
      <w:r w:rsidRPr="0032662F">
        <w:rPr>
          <w:color w:val="FF0000"/>
          <w:sz w:val="20"/>
          <w:szCs w:val="20"/>
        </w:rPr>
        <w:t>d</w:t>
      </w:r>
      <w:r w:rsidR="00DB013D" w:rsidRPr="0032662F">
        <w:rPr>
          <w:color w:val="FF0000"/>
          <w:sz w:val="20"/>
          <w:szCs w:val="20"/>
        </w:rPr>
        <w:t>ate of doc #1 to date of doc #</w:t>
      </w:r>
      <w:proofErr w:type="gramStart"/>
      <w:r w:rsidR="00DB013D" w:rsidRPr="0032662F">
        <w:rPr>
          <w:color w:val="FF0000"/>
          <w:sz w:val="20"/>
          <w:szCs w:val="20"/>
        </w:rPr>
        <w:t>2……(</w:t>
      </w:r>
      <w:proofErr w:type="gramEnd"/>
      <w:r w:rsidR="00DB013D">
        <w:rPr>
          <w:sz w:val="20"/>
          <w:szCs w:val="20"/>
        </w:rPr>
        <w:t>USE KEY PROMPT TERMS RELATED TO THE SPECIFIC PROMPT)</w:t>
      </w:r>
      <w:r w:rsidR="00AF6AE4">
        <w:rPr>
          <w:sz w:val="20"/>
          <w:szCs w:val="20"/>
        </w:rPr>
        <w:t xml:space="preserve">.  List the three groups that </w:t>
      </w:r>
      <w:proofErr w:type="gramStart"/>
      <w:r w:rsidR="00AF6AE4">
        <w:rPr>
          <w:sz w:val="20"/>
          <w:szCs w:val="20"/>
        </w:rPr>
        <w:t>you  will</w:t>
      </w:r>
      <w:proofErr w:type="gramEnd"/>
      <w:r w:rsidR="00AF6AE4">
        <w:rPr>
          <w:sz w:val="20"/>
          <w:szCs w:val="20"/>
        </w:rPr>
        <w:t xml:space="preserve"> organize your essay around.  WRITE ESSAY IN THE ORDER OF THE THESIS GROUPS!</w:t>
      </w:r>
    </w:p>
    <w:p w14:paraId="762BAD2C" w14:textId="77777777" w:rsidR="00AC1577" w:rsidRPr="00AC1577" w:rsidRDefault="00AC1577" w:rsidP="00AC1577">
      <w:pPr>
        <w:rPr>
          <w:sz w:val="20"/>
          <w:szCs w:val="20"/>
        </w:rPr>
      </w:pPr>
      <w:r w:rsidRPr="00AC1577">
        <w:rPr>
          <w:b/>
          <w:sz w:val="20"/>
          <w:szCs w:val="20"/>
        </w:rPr>
        <w:t>2</w:t>
      </w:r>
      <w:r w:rsidRPr="00AC1577">
        <w:rPr>
          <w:sz w:val="20"/>
          <w:szCs w:val="20"/>
        </w:rPr>
        <w:t xml:space="preserve">. Be sure that each body paragraph begins the same changing only the group you are using in your thesis.  Always start referring to a document with attribution.  </w:t>
      </w:r>
      <w:r w:rsidRPr="0032662F">
        <w:rPr>
          <w:color w:val="FF0000"/>
          <w:sz w:val="20"/>
          <w:szCs w:val="20"/>
          <w:u w:val="single"/>
        </w:rPr>
        <w:t xml:space="preserve">At the end of the sentence that begins with attribution write the document number. </w:t>
      </w:r>
      <w:r w:rsidRPr="0032662F">
        <w:rPr>
          <w:color w:val="FF0000"/>
          <w:sz w:val="20"/>
          <w:szCs w:val="20"/>
        </w:rPr>
        <w:t xml:space="preserve"> (</w:t>
      </w:r>
      <w:r w:rsidRPr="00AC1577">
        <w:rPr>
          <w:sz w:val="20"/>
          <w:szCs w:val="20"/>
        </w:rPr>
        <w:t xml:space="preserve">3) </w:t>
      </w:r>
      <w:proofErr w:type="gramStart"/>
      <w:r w:rsidRPr="00AC1577">
        <w:rPr>
          <w:sz w:val="20"/>
          <w:szCs w:val="20"/>
        </w:rPr>
        <w:t>for</w:t>
      </w:r>
      <w:proofErr w:type="gramEnd"/>
      <w:r w:rsidRPr="00AC1577">
        <w:rPr>
          <w:sz w:val="20"/>
          <w:szCs w:val="20"/>
        </w:rPr>
        <w:t xml:space="preserve"> example.  </w:t>
      </w:r>
      <w:r w:rsidRPr="0032662F">
        <w:rPr>
          <w:color w:val="FF0000"/>
          <w:sz w:val="20"/>
          <w:szCs w:val="20"/>
          <w:u w:val="single"/>
        </w:rPr>
        <w:t>Do not include the person's position with attribution</w:t>
      </w:r>
      <w:r w:rsidRPr="00DB013D">
        <w:rPr>
          <w:sz w:val="20"/>
          <w:szCs w:val="20"/>
          <w:u w:val="single"/>
        </w:rPr>
        <w:t>.</w:t>
      </w:r>
      <w:r w:rsidRPr="00AC1577">
        <w:rPr>
          <w:sz w:val="20"/>
          <w:szCs w:val="20"/>
        </w:rPr>
        <w:t xml:space="preserve">  That will usually be a part of the POV.  </w:t>
      </w:r>
      <w:r w:rsidRPr="0032662F">
        <w:rPr>
          <w:color w:val="FF0000"/>
          <w:sz w:val="20"/>
          <w:szCs w:val="20"/>
          <w:u w:val="single"/>
        </w:rPr>
        <w:t>Do not write book names or that a source wrote a letter or journal.</w:t>
      </w:r>
      <w:r w:rsidRPr="00AC1577">
        <w:rPr>
          <w:sz w:val="20"/>
          <w:szCs w:val="20"/>
        </w:rPr>
        <w:t xml:space="preserve">  It wastes valuable time.  Just state what the source says that supports your group or key prompt terms.</w:t>
      </w:r>
    </w:p>
    <w:p w14:paraId="049F613B" w14:textId="77777777" w:rsidR="00AC1577" w:rsidRPr="00AC1577" w:rsidRDefault="00AC1577" w:rsidP="00AC1577">
      <w:pPr>
        <w:rPr>
          <w:sz w:val="20"/>
          <w:szCs w:val="20"/>
        </w:rPr>
      </w:pPr>
      <w:r w:rsidRPr="00AC1577">
        <w:rPr>
          <w:b/>
          <w:sz w:val="20"/>
          <w:szCs w:val="20"/>
        </w:rPr>
        <w:t>3.</w:t>
      </w:r>
      <w:r w:rsidRPr="00AC1577">
        <w:rPr>
          <w:sz w:val="20"/>
          <w:szCs w:val="20"/>
        </w:rPr>
        <w:t xml:space="preserve">  Use documents one time only.</w:t>
      </w:r>
    </w:p>
    <w:p w14:paraId="7161CBCE" w14:textId="0AE193C6" w:rsidR="00AC1577" w:rsidRPr="00AC1577" w:rsidRDefault="00AC1577" w:rsidP="00AC1577">
      <w:pPr>
        <w:rPr>
          <w:sz w:val="20"/>
          <w:szCs w:val="20"/>
        </w:rPr>
      </w:pPr>
      <w:r w:rsidRPr="00A15926">
        <w:rPr>
          <w:b/>
          <w:sz w:val="20"/>
          <w:szCs w:val="20"/>
        </w:rPr>
        <w:t>4</w:t>
      </w:r>
      <w:r w:rsidRPr="0032662F">
        <w:rPr>
          <w:color w:val="FF0000"/>
          <w:sz w:val="20"/>
          <w:szCs w:val="20"/>
        </w:rPr>
        <w:t xml:space="preserve">.  </w:t>
      </w:r>
      <w:r w:rsidRPr="0032662F">
        <w:rPr>
          <w:color w:val="FF0000"/>
          <w:sz w:val="20"/>
          <w:szCs w:val="20"/>
          <w:u w:val="single"/>
        </w:rPr>
        <w:t>POV follows attribution sentence</w:t>
      </w:r>
      <w:r w:rsidRPr="00AC1577">
        <w:rPr>
          <w:sz w:val="20"/>
          <w:szCs w:val="20"/>
        </w:rPr>
        <w:t xml:space="preserve">.  Here you discuss the source and comment on </w:t>
      </w:r>
      <w:r w:rsidRPr="0032662F">
        <w:rPr>
          <w:color w:val="0000FF"/>
          <w:sz w:val="20"/>
          <w:szCs w:val="20"/>
        </w:rPr>
        <w:t>why the source believes what they do.  The occupation, gender, class, nationality may contribute to their beliefs</w:t>
      </w:r>
      <w:r w:rsidRPr="00AC1577">
        <w:rPr>
          <w:sz w:val="20"/>
          <w:szCs w:val="20"/>
        </w:rPr>
        <w:t>.  You need a minimum of 3 POVs but strive for 5 for the entire essay.  POV may need several sentences.</w:t>
      </w:r>
      <w:r w:rsidR="00AF6AE4">
        <w:rPr>
          <w:sz w:val="20"/>
          <w:szCs w:val="20"/>
        </w:rPr>
        <w:t xml:space="preserve">  </w:t>
      </w:r>
      <w:r w:rsidR="00AF6AE4" w:rsidRPr="0032662F">
        <w:rPr>
          <w:color w:val="0000FF"/>
          <w:sz w:val="20"/>
          <w:szCs w:val="20"/>
        </w:rPr>
        <w:t xml:space="preserve">Do NOT use terms like BIASED, ACCURATE </w:t>
      </w:r>
      <w:bookmarkStart w:id="0" w:name="_GoBack"/>
      <w:r w:rsidR="00AF6AE4" w:rsidRPr="0032662F">
        <w:rPr>
          <w:color w:val="0000FF"/>
          <w:sz w:val="20"/>
          <w:szCs w:val="20"/>
        </w:rPr>
        <w:t>OR RELIA</w:t>
      </w:r>
      <w:r w:rsidR="0032662F" w:rsidRPr="0032662F">
        <w:rPr>
          <w:color w:val="0000FF"/>
          <w:sz w:val="20"/>
          <w:szCs w:val="20"/>
        </w:rPr>
        <w:t>BLE in your POV.</w:t>
      </w:r>
      <w:r w:rsidR="0032662F">
        <w:rPr>
          <w:sz w:val="20"/>
          <w:szCs w:val="20"/>
        </w:rPr>
        <w:t xml:space="preserve">  Just explain </w:t>
      </w:r>
      <w:r w:rsidR="00AF6AE4">
        <w:rPr>
          <w:sz w:val="20"/>
          <w:szCs w:val="20"/>
        </w:rPr>
        <w:t>why the source would be biased, accurate or reliable.</w:t>
      </w:r>
    </w:p>
    <w:bookmarkEnd w:id="0"/>
    <w:p w14:paraId="4FD48097" w14:textId="77777777" w:rsidR="00AC1577" w:rsidRPr="00AC1577" w:rsidRDefault="00AC1577" w:rsidP="00AC1577">
      <w:pPr>
        <w:rPr>
          <w:sz w:val="20"/>
          <w:szCs w:val="20"/>
        </w:rPr>
      </w:pPr>
      <w:r w:rsidRPr="00A15926">
        <w:rPr>
          <w:b/>
          <w:sz w:val="20"/>
          <w:szCs w:val="20"/>
        </w:rPr>
        <w:t>5.</w:t>
      </w:r>
      <w:r w:rsidRPr="00AC1577">
        <w:rPr>
          <w:sz w:val="20"/>
          <w:szCs w:val="20"/>
        </w:rPr>
        <w:t xml:space="preserve">  </w:t>
      </w:r>
      <w:r w:rsidRPr="0032662F">
        <w:rPr>
          <w:color w:val="FF0000"/>
          <w:sz w:val="20"/>
          <w:szCs w:val="20"/>
          <w:u w:val="single"/>
        </w:rPr>
        <w:t>Do not quote the docs</w:t>
      </w:r>
      <w:r w:rsidRPr="00AC1577">
        <w:rPr>
          <w:sz w:val="20"/>
          <w:szCs w:val="20"/>
        </w:rPr>
        <w:t>. The readers know what the docs say.  Also don't use the vocabulary of the time.  Just explain what the source is really saying.  Be the historian.</w:t>
      </w:r>
    </w:p>
    <w:p w14:paraId="26560A48" w14:textId="77777777" w:rsidR="00AC1577" w:rsidRPr="00AC1577" w:rsidRDefault="00AC1577" w:rsidP="00AC1577">
      <w:pPr>
        <w:rPr>
          <w:sz w:val="20"/>
          <w:szCs w:val="20"/>
        </w:rPr>
      </w:pPr>
      <w:r w:rsidRPr="00A15926">
        <w:rPr>
          <w:b/>
          <w:sz w:val="20"/>
          <w:szCs w:val="20"/>
        </w:rPr>
        <w:t>6.</w:t>
      </w:r>
      <w:r w:rsidRPr="00AC1577">
        <w:rPr>
          <w:sz w:val="20"/>
          <w:szCs w:val="20"/>
        </w:rPr>
        <w:t xml:space="preserve">  Do not make personal comments about what the sources say.  </w:t>
      </w:r>
      <w:r w:rsidRPr="00DB013D">
        <w:rPr>
          <w:sz w:val="20"/>
          <w:szCs w:val="20"/>
          <w:u w:val="single"/>
        </w:rPr>
        <w:t>You are a neutral observer. Be the historian.</w:t>
      </w:r>
      <w:r w:rsidRPr="00AC1577">
        <w:rPr>
          <w:sz w:val="20"/>
          <w:szCs w:val="20"/>
        </w:rPr>
        <w:t xml:space="preserve">  </w:t>
      </w:r>
    </w:p>
    <w:p w14:paraId="4DD53570" w14:textId="2F2510D3" w:rsidR="00AC1577" w:rsidRPr="00AC1577" w:rsidRDefault="00AC1577" w:rsidP="00AC1577">
      <w:pPr>
        <w:rPr>
          <w:sz w:val="20"/>
          <w:szCs w:val="20"/>
        </w:rPr>
      </w:pPr>
      <w:r w:rsidRPr="00A15926">
        <w:rPr>
          <w:b/>
          <w:sz w:val="20"/>
          <w:szCs w:val="20"/>
        </w:rPr>
        <w:t>7.</w:t>
      </w:r>
      <w:r w:rsidRPr="00AC1577">
        <w:rPr>
          <w:sz w:val="20"/>
          <w:szCs w:val="20"/>
        </w:rPr>
        <w:t xml:space="preserve">  </w:t>
      </w:r>
      <w:r w:rsidRPr="0032662F">
        <w:rPr>
          <w:color w:val="FF0000"/>
          <w:sz w:val="20"/>
          <w:szCs w:val="20"/>
          <w:u w:val="single"/>
        </w:rPr>
        <w:t>Do not end a paragraph with a doc numbe</w:t>
      </w:r>
      <w:r w:rsidRPr="0032662F">
        <w:rPr>
          <w:color w:val="FF0000"/>
          <w:sz w:val="20"/>
          <w:szCs w:val="20"/>
        </w:rPr>
        <w:t>r</w:t>
      </w:r>
      <w:r w:rsidRPr="00AC1577">
        <w:rPr>
          <w:sz w:val="20"/>
          <w:szCs w:val="20"/>
        </w:rPr>
        <w:t xml:space="preserve"> unless you are using statistics, maps, or an illustration to support your content.</w:t>
      </w:r>
      <w:r w:rsidR="0032662F">
        <w:rPr>
          <w:sz w:val="20"/>
          <w:szCs w:val="20"/>
        </w:rPr>
        <w:t xml:space="preserve"> Statistics, maps or illustrations could be used as </w:t>
      </w:r>
      <w:proofErr w:type="gramStart"/>
      <w:r w:rsidR="0032662F">
        <w:rPr>
          <w:sz w:val="20"/>
          <w:szCs w:val="20"/>
        </w:rPr>
        <w:t>POV  but</w:t>
      </w:r>
      <w:proofErr w:type="gramEnd"/>
      <w:r w:rsidR="0032662F">
        <w:rPr>
          <w:sz w:val="20"/>
          <w:szCs w:val="20"/>
        </w:rPr>
        <w:t xml:space="preserve"> be sure to link them to your group.</w:t>
      </w:r>
    </w:p>
    <w:p w14:paraId="076FD5E5" w14:textId="087FEFF4" w:rsidR="00AC1577" w:rsidRPr="00AC1577" w:rsidRDefault="00AC1577" w:rsidP="00AC1577">
      <w:pPr>
        <w:rPr>
          <w:sz w:val="20"/>
          <w:szCs w:val="20"/>
        </w:rPr>
      </w:pPr>
      <w:r w:rsidRPr="00A15926">
        <w:rPr>
          <w:b/>
          <w:sz w:val="20"/>
          <w:szCs w:val="20"/>
        </w:rPr>
        <w:t>8.</w:t>
      </w:r>
      <w:r w:rsidRPr="00AC1577">
        <w:rPr>
          <w:sz w:val="20"/>
          <w:szCs w:val="20"/>
        </w:rPr>
        <w:t xml:space="preserve">  </w:t>
      </w:r>
      <w:r w:rsidRPr="0032662F">
        <w:rPr>
          <w:color w:val="FF0000"/>
          <w:sz w:val="20"/>
          <w:szCs w:val="20"/>
        </w:rPr>
        <w:t>Do not</w:t>
      </w:r>
      <w:r w:rsidRPr="00AC1577">
        <w:rPr>
          <w:sz w:val="20"/>
          <w:szCs w:val="20"/>
        </w:rPr>
        <w:t xml:space="preserve"> use</w:t>
      </w:r>
      <w:r w:rsidR="0032662F">
        <w:rPr>
          <w:sz w:val="20"/>
          <w:szCs w:val="20"/>
        </w:rPr>
        <w:t xml:space="preserve"> positive or negative as groups or in your topic sentences.</w:t>
      </w:r>
    </w:p>
    <w:p w14:paraId="686D5B40" w14:textId="77777777" w:rsidR="00AC1577" w:rsidRPr="0032662F" w:rsidRDefault="00AC1577" w:rsidP="00AC1577">
      <w:pPr>
        <w:rPr>
          <w:color w:val="FF0000"/>
          <w:sz w:val="20"/>
          <w:szCs w:val="20"/>
        </w:rPr>
      </w:pPr>
      <w:r w:rsidRPr="00A15926">
        <w:rPr>
          <w:b/>
          <w:sz w:val="20"/>
          <w:szCs w:val="20"/>
        </w:rPr>
        <w:t>9.</w:t>
      </w:r>
      <w:r w:rsidRPr="00AC1577">
        <w:rPr>
          <w:sz w:val="20"/>
          <w:szCs w:val="20"/>
        </w:rPr>
        <w:t xml:space="preserve">  </w:t>
      </w:r>
      <w:r w:rsidRPr="0032662F">
        <w:rPr>
          <w:color w:val="FF0000"/>
          <w:sz w:val="20"/>
          <w:szCs w:val="20"/>
        </w:rPr>
        <w:t>Groups can answer the prompt but do not have to.  Groups need some common link.</w:t>
      </w:r>
    </w:p>
    <w:p w14:paraId="465294C5" w14:textId="48C21383" w:rsidR="00AC1577" w:rsidRPr="00AC1577" w:rsidRDefault="00AC1577" w:rsidP="00AC1577">
      <w:pPr>
        <w:rPr>
          <w:sz w:val="20"/>
          <w:szCs w:val="20"/>
        </w:rPr>
      </w:pPr>
      <w:r w:rsidRPr="00A15926">
        <w:rPr>
          <w:b/>
          <w:sz w:val="20"/>
          <w:szCs w:val="20"/>
        </w:rPr>
        <w:t>10</w:t>
      </w:r>
      <w:r w:rsidRPr="0032662F">
        <w:rPr>
          <w:b/>
          <w:color w:val="FF0000"/>
          <w:sz w:val="20"/>
          <w:szCs w:val="20"/>
        </w:rPr>
        <w:t>.</w:t>
      </w:r>
      <w:r w:rsidR="0032662F" w:rsidRPr="0032662F">
        <w:rPr>
          <w:color w:val="FF0000"/>
          <w:sz w:val="20"/>
          <w:szCs w:val="20"/>
        </w:rPr>
        <w:t xml:space="preserve">  Change over time.  (</w:t>
      </w:r>
      <w:proofErr w:type="gramStart"/>
      <w:r w:rsidR="0032662F" w:rsidRPr="0032662F">
        <w:rPr>
          <w:color w:val="FF0000"/>
          <w:sz w:val="20"/>
          <w:szCs w:val="20"/>
        </w:rPr>
        <w:t>COT</w:t>
      </w:r>
      <w:r w:rsidR="0032662F">
        <w:rPr>
          <w:sz w:val="20"/>
          <w:szCs w:val="20"/>
        </w:rPr>
        <w:t xml:space="preserve"> )</w:t>
      </w:r>
      <w:proofErr w:type="gramEnd"/>
      <w:r w:rsidR="0032662F">
        <w:rPr>
          <w:sz w:val="20"/>
          <w:szCs w:val="20"/>
        </w:rPr>
        <w:t xml:space="preserve"> </w:t>
      </w:r>
      <w:r w:rsidRPr="00AC1577">
        <w:rPr>
          <w:sz w:val="20"/>
          <w:szCs w:val="20"/>
        </w:rPr>
        <w:t xml:space="preserve"> </w:t>
      </w:r>
      <w:r w:rsidRPr="0032662F">
        <w:rPr>
          <w:color w:val="0000FF"/>
          <w:sz w:val="20"/>
          <w:szCs w:val="20"/>
          <w:u w:val="single"/>
        </w:rPr>
        <w:t>If a DBQ spans a wide range from the first doc to the last doc then comment on the change over time.</w:t>
      </w:r>
      <w:r w:rsidRPr="0032662F">
        <w:rPr>
          <w:color w:val="0000FF"/>
          <w:sz w:val="20"/>
          <w:szCs w:val="20"/>
        </w:rPr>
        <w:t xml:space="preserve"> </w:t>
      </w:r>
      <w:r w:rsidRPr="00AC1577">
        <w:rPr>
          <w:sz w:val="20"/>
          <w:szCs w:val="20"/>
        </w:rPr>
        <w:t>Later docs may represent a change that needs to be addressed.  Do this by starting</w:t>
      </w:r>
      <w:r w:rsidR="00DB013D">
        <w:rPr>
          <w:sz w:val="20"/>
          <w:szCs w:val="20"/>
        </w:rPr>
        <w:t xml:space="preserve"> with the date of the doc.  Write:" B</w:t>
      </w:r>
      <w:r w:rsidRPr="00AC1577">
        <w:rPr>
          <w:sz w:val="20"/>
          <w:szCs w:val="20"/>
        </w:rPr>
        <w:t xml:space="preserve">y </w:t>
      </w:r>
      <w:proofErr w:type="gramStart"/>
      <w:r w:rsidRPr="00AC1577">
        <w:rPr>
          <w:sz w:val="20"/>
          <w:szCs w:val="20"/>
        </w:rPr>
        <w:t xml:space="preserve">1850 </w:t>
      </w:r>
      <w:r w:rsidRPr="0032662F">
        <w:rPr>
          <w:color w:val="FF0000"/>
          <w:sz w:val="20"/>
          <w:szCs w:val="20"/>
        </w:rPr>
        <w:t>....."</w:t>
      </w:r>
      <w:proofErr w:type="gramEnd"/>
      <w:r w:rsidR="0032662F" w:rsidRPr="0032662F">
        <w:rPr>
          <w:color w:val="FF0000"/>
          <w:sz w:val="20"/>
          <w:szCs w:val="20"/>
        </w:rPr>
        <w:t xml:space="preserve">  Be sure to read the Historical Background t</w:t>
      </w:r>
      <w:r w:rsidR="0032662F">
        <w:rPr>
          <w:sz w:val="20"/>
          <w:szCs w:val="20"/>
        </w:rPr>
        <w:t xml:space="preserve">hat appears just after the prompt to see if there are important dates mentioned there that could be a link to the documents you are using.  Don’t forget to mention some </w:t>
      </w:r>
      <w:r w:rsidR="0032662F" w:rsidRPr="0032662F">
        <w:rPr>
          <w:color w:val="FF0000"/>
          <w:sz w:val="20"/>
          <w:szCs w:val="20"/>
        </w:rPr>
        <w:t>outside information (OI)</w:t>
      </w:r>
      <w:r w:rsidR="0032662F">
        <w:rPr>
          <w:sz w:val="20"/>
          <w:szCs w:val="20"/>
        </w:rPr>
        <w:t xml:space="preserve"> that is relevant to the prompt for one of your sources.</w:t>
      </w:r>
    </w:p>
    <w:p w14:paraId="69222055" w14:textId="77777777" w:rsidR="00AC1577" w:rsidRPr="00AC1577" w:rsidRDefault="00AC1577" w:rsidP="00AC1577">
      <w:pPr>
        <w:rPr>
          <w:sz w:val="20"/>
          <w:szCs w:val="20"/>
        </w:rPr>
      </w:pPr>
    </w:p>
    <w:p w14:paraId="5D3F43C1" w14:textId="77777777" w:rsidR="0093146B" w:rsidRPr="00AC1577" w:rsidRDefault="0093146B">
      <w:pPr>
        <w:rPr>
          <w:sz w:val="20"/>
          <w:szCs w:val="20"/>
        </w:rPr>
      </w:pPr>
    </w:p>
    <w:sectPr w:rsidR="0093146B" w:rsidRPr="00AC1577" w:rsidSect="00AF6AE4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577"/>
    <w:rsid w:val="0032662F"/>
    <w:rsid w:val="0093146B"/>
    <w:rsid w:val="00A15926"/>
    <w:rsid w:val="00AC1577"/>
    <w:rsid w:val="00AF6AE4"/>
    <w:rsid w:val="00DB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0054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447</Words>
  <Characters>2551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WVUSD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Rita Puzo</cp:lastModifiedBy>
  <cp:revision>5</cp:revision>
  <cp:lastPrinted>2013-02-18T22:47:00Z</cp:lastPrinted>
  <dcterms:created xsi:type="dcterms:W3CDTF">2012-11-07T21:27:00Z</dcterms:created>
  <dcterms:modified xsi:type="dcterms:W3CDTF">2013-04-24T21:05:00Z</dcterms:modified>
</cp:coreProperties>
</file>