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2882" w:rsidRDefault="00D955E6" w:rsidP="007E30E9">
      <w:pPr>
        <w:jc w:val="center"/>
        <w:rPr>
          <w:rFonts w:ascii="Consolas" w:hAnsi="Consolas" w:cs="Consolas"/>
          <w:sz w:val="32"/>
          <w:szCs w:val="32"/>
        </w:rPr>
      </w:pPr>
      <w:r>
        <w:rPr>
          <w:rFonts w:ascii="Consolas" w:hAnsi="Consolas" w:cs="Consolas"/>
          <w:sz w:val="32"/>
          <w:szCs w:val="32"/>
        </w:rPr>
        <w:t>The Principles of</w:t>
      </w:r>
      <w:r w:rsidR="007E30E9" w:rsidRPr="007E30E9">
        <w:rPr>
          <w:rFonts w:ascii="Consolas" w:hAnsi="Consolas" w:cs="Consolas"/>
          <w:sz w:val="32"/>
          <w:szCs w:val="32"/>
        </w:rPr>
        <w:t xml:space="preserve"> the Declaration of Independence</w:t>
      </w:r>
    </w:p>
    <w:p w:rsidR="005B223D" w:rsidRPr="004C63DC" w:rsidRDefault="005B223D" w:rsidP="005B223D">
      <w:pPr>
        <w:rPr>
          <w:rFonts w:ascii="Consolas" w:hAnsi="Consolas" w:cs="Consolas"/>
          <w:i/>
          <w:sz w:val="16"/>
          <w:szCs w:val="16"/>
        </w:rPr>
      </w:pPr>
      <w:r w:rsidRPr="004C63DC">
        <w:rPr>
          <w:rFonts w:ascii="Consolas" w:hAnsi="Consolas" w:cs="Consolas"/>
          <w:i/>
          <w:sz w:val="16"/>
          <w:szCs w:val="16"/>
        </w:rPr>
        <w:t xml:space="preserve">Written by Thomas Jefferson in 1776, the Declaration of Independence was inspired by John Locke and the Continental philosophers. What Jefferson did was to summarize their philosophy in “self-evident truths” and listed the grievances against the King of England in order to justify before the world the reasons for breaking ties with the colonies and the mother country. </w:t>
      </w:r>
    </w:p>
    <w:p w:rsidR="006B16FD" w:rsidRPr="005B223D" w:rsidRDefault="006B16FD" w:rsidP="005B223D">
      <w:pPr>
        <w:rPr>
          <w:rFonts w:ascii="Consolas" w:hAnsi="Consolas" w:cs="Consolas"/>
          <w:sz w:val="20"/>
          <w:szCs w:val="20"/>
        </w:rPr>
      </w:pPr>
      <w:r>
        <w:rPr>
          <w:rFonts w:ascii="Consolas" w:hAnsi="Consolas" w:cs="Consolas"/>
          <w:sz w:val="20"/>
          <w:szCs w:val="20"/>
        </w:rPr>
        <w:t xml:space="preserve">Directions: Read the excerpts from the Declaration of Independence and list the important principles in your own words. </w:t>
      </w:r>
    </w:p>
    <w:tbl>
      <w:tblPr>
        <w:tblStyle w:val="TableGrid"/>
        <w:tblW w:w="0" w:type="auto"/>
        <w:tblLook w:val="04A0" w:firstRow="1" w:lastRow="0" w:firstColumn="1" w:lastColumn="0" w:noHBand="0" w:noVBand="1"/>
      </w:tblPr>
      <w:tblGrid>
        <w:gridCol w:w="4788"/>
        <w:gridCol w:w="4788"/>
      </w:tblGrid>
      <w:tr w:rsidR="00864974" w:rsidTr="00864974">
        <w:tc>
          <w:tcPr>
            <w:tcW w:w="4788" w:type="dxa"/>
          </w:tcPr>
          <w:p w:rsidR="00864974" w:rsidRDefault="00864974" w:rsidP="007E30E9">
            <w:pPr>
              <w:jc w:val="center"/>
              <w:rPr>
                <w:rFonts w:ascii="Consolas" w:hAnsi="Consolas" w:cs="Consolas"/>
                <w:sz w:val="24"/>
                <w:szCs w:val="24"/>
              </w:rPr>
            </w:pPr>
            <w:r>
              <w:rPr>
                <w:rFonts w:ascii="Consolas" w:hAnsi="Consolas" w:cs="Consolas"/>
                <w:sz w:val="24"/>
                <w:szCs w:val="24"/>
              </w:rPr>
              <w:t>Excerpt</w:t>
            </w:r>
          </w:p>
        </w:tc>
        <w:tc>
          <w:tcPr>
            <w:tcW w:w="4788" w:type="dxa"/>
          </w:tcPr>
          <w:p w:rsidR="00864974" w:rsidRDefault="00864974" w:rsidP="007E30E9">
            <w:pPr>
              <w:jc w:val="center"/>
              <w:rPr>
                <w:rFonts w:ascii="Consolas" w:hAnsi="Consolas" w:cs="Consolas"/>
                <w:sz w:val="24"/>
                <w:szCs w:val="24"/>
              </w:rPr>
            </w:pPr>
            <w:r>
              <w:rPr>
                <w:rFonts w:ascii="Consolas" w:hAnsi="Consolas" w:cs="Consolas"/>
                <w:sz w:val="24"/>
                <w:szCs w:val="24"/>
              </w:rPr>
              <w:t>Principle</w:t>
            </w:r>
            <w:r w:rsidR="00A8278E">
              <w:rPr>
                <w:rFonts w:ascii="Consolas" w:hAnsi="Consolas" w:cs="Consolas"/>
                <w:sz w:val="24"/>
                <w:szCs w:val="24"/>
              </w:rPr>
              <w:t>s</w:t>
            </w:r>
          </w:p>
        </w:tc>
      </w:tr>
      <w:tr w:rsidR="00864974" w:rsidTr="00864974">
        <w:tc>
          <w:tcPr>
            <w:tcW w:w="4788" w:type="dxa"/>
          </w:tcPr>
          <w:p w:rsidR="00864974" w:rsidRPr="00D811DD" w:rsidRDefault="006F7071" w:rsidP="006F7071">
            <w:pPr>
              <w:rPr>
                <w:rFonts w:ascii="Times New Roman" w:hAnsi="Times New Roman" w:cs="Times New Roman"/>
                <w:i/>
                <w:sz w:val="20"/>
                <w:szCs w:val="20"/>
              </w:rPr>
            </w:pPr>
            <w:r w:rsidRPr="00D811DD">
              <w:rPr>
                <w:rFonts w:ascii="Times New Roman" w:hAnsi="Times New Roman" w:cs="Times New Roman"/>
                <w:i/>
                <w:sz w:val="20"/>
                <w:szCs w:val="20"/>
              </w:rPr>
              <w:t xml:space="preserve">We hold these truths to be self-evident, that all men are created equal, that they are endowed by their Creator with certain unalienable Rights, that among these are Life, Liberty and pursuit of Happiness.—That to secure these rights, Governments are instituted among Men, deriving their just powers from the consent of the governed. </w:t>
            </w:r>
          </w:p>
        </w:tc>
        <w:tc>
          <w:tcPr>
            <w:tcW w:w="4788" w:type="dxa"/>
          </w:tcPr>
          <w:p w:rsidR="00864974" w:rsidRDefault="00864974" w:rsidP="007E30E9">
            <w:pPr>
              <w:jc w:val="center"/>
              <w:rPr>
                <w:rFonts w:ascii="Consolas" w:hAnsi="Consolas" w:cs="Consolas"/>
                <w:sz w:val="24"/>
                <w:szCs w:val="24"/>
              </w:rPr>
            </w:pPr>
          </w:p>
        </w:tc>
      </w:tr>
      <w:tr w:rsidR="00864974" w:rsidTr="00864974">
        <w:tc>
          <w:tcPr>
            <w:tcW w:w="4788" w:type="dxa"/>
          </w:tcPr>
          <w:p w:rsidR="00864974" w:rsidRPr="00D811DD" w:rsidRDefault="008220AB" w:rsidP="004128CE">
            <w:pPr>
              <w:rPr>
                <w:rFonts w:ascii="Times New Roman" w:hAnsi="Times New Roman" w:cs="Times New Roman"/>
                <w:i/>
                <w:sz w:val="20"/>
                <w:szCs w:val="20"/>
              </w:rPr>
            </w:pPr>
            <w:r w:rsidRPr="00D811DD">
              <w:rPr>
                <w:rFonts w:ascii="Times New Roman" w:hAnsi="Times New Roman" w:cs="Times New Roman"/>
                <w:i/>
                <w:sz w:val="20"/>
                <w:szCs w:val="20"/>
              </w:rPr>
              <w:t xml:space="preserve">That whenever any Form of Government becomes destructive of these ends, it is the Right of the People to alter or </w:t>
            </w:r>
            <w:r w:rsidR="004128CE" w:rsidRPr="00D811DD">
              <w:rPr>
                <w:rFonts w:ascii="Times New Roman" w:hAnsi="Times New Roman" w:cs="Times New Roman"/>
                <w:i/>
                <w:sz w:val="20"/>
                <w:szCs w:val="20"/>
              </w:rPr>
              <w:t xml:space="preserve">to abolish it, and to institute </w:t>
            </w:r>
            <w:r w:rsidRPr="00D811DD">
              <w:rPr>
                <w:rFonts w:ascii="Times New Roman" w:hAnsi="Times New Roman" w:cs="Times New Roman"/>
                <w:i/>
                <w:sz w:val="20"/>
                <w:szCs w:val="20"/>
              </w:rPr>
              <w:t xml:space="preserve">new Government. </w:t>
            </w:r>
          </w:p>
        </w:tc>
        <w:tc>
          <w:tcPr>
            <w:tcW w:w="4788" w:type="dxa"/>
          </w:tcPr>
          <w:p w:rsidR="00864974" w:rsidRDefault="00864974" w:rsidP="007E30E9">
            <w:pPr>
              <w:jc w:val="center"/>
              <w:rPr>
                <w:rFonts w:ascii="Consolas" w:hAnsi="Consolas" w:cs="Consolas"/>
                <w:sz w:val="24"/>
                <w:szCs w:val="24"/>
              </w:rPr>
            </w:pPr>
          </w:p>
          <w:p w:rsidR="00265B05" w:rsidRDefault="00265B05" w:rsidP="007E30E9">
            <w:pPr>
              <w:jc w:val="center"/>
              <w:rPr>
                <w:rFonts w:ascii="Consolas" w:hAnsi="Consolas" w:cs="Consolas"/>
                <w:sz w:val="24"/>
                <w:szCs w:val="24"/>
              </w:rPr>
            </w:pPr>
          </w:p>
          <w:p w:rsidR="00265B05" w:rsidRDefault="00265B05" w:rsidP="007E30E9">
            <w:pPr>
              <w:jc w:val="center"/>
              <w:rPr>
                <w:rFonts w:ascii="Consolas" w:hAnsi="Consolas" w:cs="Consolas"/>
                <w:sz w:val="24"/>
                <w:szCs w:val="24"/>
              </w:rPr>
            </w:pPr>
          </w:p>
          <w:p w:rsidR="00265B05" w:rsidRDefault="00265B05" w:rsidP="007E30E9">
            <w:pPr>
              <w:jc w:val="center"/>
              <w:rPr>
                <w:rFonts w:ascii="Consolas" w:hAnsi="Consolas" w:cs="Consolas"/>
                <w:sz w:val="24"/>
                <w:szCs w:val="24"/>
              </w:rPr>
            </w:pPr>
          </w:p>
        </w:tc>
      </w:tr>
      <w:tr w:rsidR="00864974" w:rsidTr="00864974">
        <w:tc>
          <w:tcPr>
            <w:tcW w:w="4788" w:type="dxa"/>
          </w:tcPr>
          <w:p w:rsidR="00864974" w:rsidRPr="00D811DD" w:rsidRDefault="00916693" w:rsidP="00916693">
            <w:pPr>
              <w:rPr>
                <w:rFonts w:ascii="Times New Roman" w:hAnsi="Times New Roman" w:cs="Times New Roman"/>
                <w:i/>
                <w:sz w:val="20"/>
                <w:szCs w:val="20"/>
              </w:rPr>
            </w:pPr>
            <w:r w:rsidRPr="00D811DD">
              <w:rPr>
                <w:rFonts w:ascii="Times New Roman" w:hAnsi="Times New Roman" w:cs="Times New Roman"/>
                <w:i/>
                <w:sz w:val="20"/>
                <w:szCs w:val="20"/>
              </w:rPr>
              <w:t xml:space="preserve">But when a long train of abuses and usurpations, pursuing invariably the same Object evinces a design to reduce the under absolute Despotism, it is their right, it is their duty, to throw off such Government, and to provide new Guards for their future security. </w:t>
            </w:r>
          </w:p>
        </w:tc>
        <w:tc>
          <w:tcPr>
            <w:tcW w:w="4788" w:type="dxa"/>
          </w:tcPr>
          <w:p w:rsidR="00864974" w:rsidRDefault="00864974" w:rsidP="007E30E9">
            <w:pPr>
              <w:jc w:val="center"/>
              <w:rPr>
                <w:rFonts w:ascii="Consolas" w:hAnsi="Consolas" w:cs="Consolas"/>
                <w:sz w:val="24"/>
                <w:szCs w:val="24"/>
              </w:rPr>
            </w:pPr>
          </w:p>
        </w:tc>
      </w:tr>
    </w:tbl>
    <w:p w:rsidR="00D811DD" w:rsidRDefault="00D811DD" w:rsidP="007E30E9">
      <w:pPr>
        <w:jc w:val="center"/>
        <w:rPr>
          <w:rFonts w:ascii="Consolas" w:hAnsi="Consolas" w:cs="Consolas"/>
          <w:sz w:val="32"/>
          <w:szCs w:val="32"/>
        </w:rPr>
      </w:pPr>
    </w:p>
    <w:p w:rsidR="00D955E6" w:rsidRDefault="00D811DD" w:rsidP="007E30E9">
      <w:pPr>
        <w:jc w:val="center"/>
        <w:rPr>
          <w:rFonts w:ascii="Consolas" w:hAnsi="Consolas" w:cs="Consolas"/>
          <w:sz w:val="32"/>
          <w:szCs w:val="32"/>
        </w:rPr>
      </w:pPr>
      <w:r>
        <w:rPr>
          <w:rFonts w:ascii="Consolas" w:hAnsi="Consolas" w:cs="Consolas"/>
          <w:sz w:val="32"/>
          <w:szCs w:val="32"/>
        </w:rPr>
        <w:t>The Principles of</w:t>
      </w:r>
      <w:r w:rsidRPr="007E30E9">
        <w:rPr>
          <w:rFonts w:ascii="Consolas" w:hAnsi="Consolas" w:cs="Consolas"/>
          <w:sz w:val="32"/>
          <w:szCs w:val="32"/>
        </w:rPr>
        <w:t xml:space="preserve"> the</w:t>
      </w:r>
      <w:r>
        <w:rPr>
          <w:rFonts w:ascii="Consolas" w:hAnsi="Consolas" w:cs="Consolas"/>
          <w:sz w:val="32"/>
          <w:szCs w:val="32"/>
        </w:rPr>
        <w:t xml:space="preserve"> Bill of Rights</w:t>
      </w:r>
    </w:p>
    <w:tbl>
      <w:tblPr>
        <w:tblStyle w:val="TableGrid"/>
        <w:tblW w:w="0" w:type="auto"/>
        <w:tblLook w:val="04A0" w:firstRow="1" w:lastRow="0" w:firstColumn="1" w:lastColumn="0" w:noHBand="0" w:noVBand="1"/>
      </w:tblPr>
      <w:tblGrid>
        <w:gridCol w:w="4788"/>
        <w:gridCol w:w="4788"/>
      </w:tblGrid>
      <w:tr w:rsidR="00F74734" w:rsidTr="00221446">
        <w:tc>
          <w:tcPr>
            <w:tcW w:w="4788" w:type="dxa"/>
          </w:tcPr>
          <w:p w:rsidR="00F74734" w:rsidRDefault="00F74734" w:rsidP="00221446">
            <w:pPr>
              <w:jc w:val="center"/>
              <w:rPr>
                <w:rFonts w:ascii="Consolas" w:hAnsi="Consolas" w:cs="Consolas"/>
                <w:sz w:val="24"/>
                <w:szCs w:val="24"/>
              </w:rPr>
            </w:pPr>
            <w:r>
              <w:rPr>
                <w:rFonts w:ascii="Consolas" w:hAnsi="Consolas" w:cs="Consolas"/>
                <w:sz w:val="24"/>
                <w:szCs w:val="24"/>
              </w:rPr>
              <w:t>Excerpt</w:t>
            </w:r>
          </w:p>
        </w:tc>
        <w:tc>
          <w:tcPr>
            <w:tcW w:w="4788" w:type="dxa"/>
          </w:tcPr>
          <w:p w:rsidR="00F74734" w:rsidRDefault="00F74734" w:rsidP="00221446">
            <w:pPr>
              <w:jc w:val="center"/>
              <w:rPr>
                <w:rFonts w:ascii="Consolas" w:hAnsi="Consolas" w:cs="Consolas"/>
                <w:sz w:val="24"/>
                <w:szCs w:val="24"/>
              </w:rPr>
            </w:pPr>
            <w:r>
              <w:rPr>
                <w:rFonts w:ascii="Consolas" w:hAnsi="Consolas" w:cs="Consolas"/>
                <w:sz w:val="24"/>
                <w:szCs w:val="24"/>
              </w:rPr>
              <w:t>Principle</w:t>
            </w:r>
            <w:r w:rsidR="00A8278E">
              <w:rPr>
                <w:rFonts w:ascii="Consolas" w:hAnsi="Consolas" w:cs="Consolas"/>
                <w:sz w:val="24"/>
                <w:szCs w:val="24"/>
              </w:rPr>
              <w:t>s</w:t>
            </w:r>
          </w:p>
        </w:tc>
      </w:tr>
      <w:tr w:rsidR="00F74734" w:rsidTr="00221446">
        <w:tc>
          <w:tcPr>
            <w:tcW w:w="4788" w:type="dxa"/>
          </w:tcPr>
          <w:p w:rsidR="00F74734" w:rsidRPr="00D811DD" w:rsidRDefault="00203BFC" w:rsidP="00221446">
            <w:pPr>
              <w:rPr>
                <w:rFonts w:ascii="Times New Roman" w:hAnsi="Times New Roman" w:cs="Times New Roman"/>
                <w:i/>
                <w:sz w:val="20"/>
                <w:szCs w:val="20"/>
              </w:rPr>
            </w:pPr>
            <w:r>
              <w:rPr>
                <w:rFonts w:ascii="Times New Roman" w:hAnsi="Times New Roman" w:cs="Times New Roman"/>
                <w:sz w:val="20"/>
                <w:szCs w:val="20"/>
              </w:rPr>
              <w:t>Amendment I</w:t>
            </w:r>
            <w:r w:rsidR="004C290C" w:rsidRPr="004C290C">
              <w:rPr>
                <w:rFonts w:ascii="Times New Roman" w:hAnsi="Times New Roman" w:cs="Times New Roman"/>
                <w:sz w:val="20"/>
                <w:szCs w:val="20"/>
              </w:rPr>
              <w:t>:</w:t>
            </w:r>
            <w:r w:rsidR="004C290C">
              <w:rPr>
                <w:rFonts w:ascii="Times New Roman" w:hAnsi="Times New Roman" w:cs="Times New Roman"/>
                <w:i/>
                <w:sz w:val="20"/>
                <w:szCs w:val="20"/>
              </w:rPr>
              <w:t xml:space="preserve"> </w:t>
            </w:r>
            <w:r w:rsidR="004C290C" w:rsidRPr="004C290C">
              <w:rPr>
                <w:rFonts w:ascii="Times New Roman" w:hAnsi="Times New Roman" w:cs="Times New Roman"/>
                <w:i/>
                <w:sz w:val="20"/>
                <w:szCs w:val="20"/>
              </w:rPr>
              <w:t>Congress shall make no law respecting an establishment of religion, or prohibiting the free exercise thereof; or abridging the freedom of speech, or of the press; or the right of the people peaceably to assemble, and to petition the government for a redress of grievances.</w:t>
            </w:r>
          </w:p>
        </w:tc>
        <w:tc>
          <w:tcPr>
            <w:tcW w:w="4788" w:type="dxa"/>
          </w:tcPr>
          <w:p w:rsidR="00F74734" w:rsidRDefault="00F74734" w:rsidP="00221446">
            <w:pPr>
              <w:jc w:val="center"/>
              <w:rPr>
                <w:rFonts w:ascii="Consolas" w:hAnsi="Consolas" w:cs="Consolas"/>
                <w:sz w:val="24"/>
                <w:szCs w:val="24"/>
              </w:rPr>
            </w:pPr>
          </w:p>
        </w:tc>
      </w:tr>
      <w:tr w:rsidR="00F74734" w:rsidTr="00221446">
        <w:tc>
          <w:tcPr>
            <w:tcW w:w="4788" w:type="dxa"/>
          </w:tcPr>
          <w:p w:rsidR="00F74734" w:rsidRPr="00D811DD" w:rsidRDefault="00203BFC" w:rsidP="00221446">
            <w:pPr>
              <w:rPr>
                <w:rFonts w:ascii="Times New Roman" w:hAnsi="Times New Roman" w:cs="Times New Roman"/>
                <w:i/>
                <w:sz w:val="20"/>
                <w:szCs w:val="20"/>
              </w:rPr>
            </w:pPr>
            <w:r>
              <w:rPr>
                <w:rFonts w:ascii="Times New Roman" w:hAnsi="Times New Roman" w:cs="Times New Roman"/>
                <w:sz w:val="20"/>
                <w:szCs w:val="20"/>
              </w:rPr>
              <w:t xml:space="preserve">Amendment IV: </w:t>
            </w:r>
            <w:r w:rsidRPr="00203BFC">
              <w:rPr>
                <w:rFonts w:ascii="Times New Roman" w:hAnsi="Times New Roman" w:cs="Times New Roman"/>
                <w:i/>
                <w:sz w:val="20"/>
                <w:szCs w:val="20"/>
              </w:rPr>
              <w:t>The right of the people to be secure in their persons, houses, papers, and effects, against unreasonable searches and seizures, shall not be violated, and no warrants shall issue, but upon probable cause, supported by oath or affirmation, and particularly describing the place to be searched, and the persons or things to be seized.</w:t>
            </w:r>
          </w:p>
        </w:tc>
        <w:tc>
          <w:tcPr>
            <w:tcW w:w="4788" w:type="dxa"/>
          </w:tcPr>
          <w:p w:rsidR="00F74734" w:rsidRDefault="00F74734" w:rsidP="00221446">
            <w:pPr>
              <w:jc w:val="center"/>
              <w:rPr>
                <w:rFonts w:ascii="Consolas" w:hAnsi="Consolas" w:cs="Consolas"/>
                <w:sz w:val="24"/>
                <w:szCs w:val="24"/>
              </w:rPr>
            </w:pPr>
          </w:p>
          <w:p w:rsidR="00265B05" w:rsidRDefault="00265B05" w:rsidP="00221446">
            <w:pPr>
              <w:jc w:val="center"/>
              <w:rPr>
                <w:rFonts w:ascii="Consolas" w:hAnsi="Consolas" w:cs="Consolas"/>
                <w:sz w:val="24"/>
                <w:szCs w:val="24"/>
              </w:rPr>
            </w:pPr>
          </w:p>
          <w:p w:rsidR="00265B05" w:rsidRDefault="00265B05" w:rsidP="00221446">
            <w:pPr>
              <w:jc w:val="center"/>
              <w:rPr>
                <w:rFonts w:ascii="Consolas" w:hAnsi="Consolas" w:cs="Consolas"/>
                <w:sz w:val="24"/>
                <w:szCs w:val="24"/>
              </w:rPr>
            </w:pPr>
          </w:p>
          <w:p w:rsidR="00265B05" w:rsidRDefault="00265B05" w:rsidP="00221446">
            <w:pPr>
              <w:jc w:val="center"/>
              <w:rPr>
                <w:rFonts w:ascii="Consolas" w:hAnsi="Consolas" w:cs="Consolas"/>
                <w:sz w:val="24"/>
                <w:szCs w:val="24"/>
              </w:rPr>
            </w:pPr>
          </w:p>
          <w:p w:rsidR="00265B05" w:rsidRDefault="00265B05" w:rsidP="00221446">
            <w:pPr>
              <w:jc w:val="center"/>
              <w:rPr>
                <w:rFonts w:ascii="Consolas" w:hAnsi="Consolas" w:cs="Consolas"/>
                <w:sz w:val="24"/>
                <w:szCs w:val="24"/>
              </w:rPr>
            </w:pPr>
          </w:p>
          <w:p w:rsidR="00265B05" w:rsidRDefault="00265B05" w:rsidP="00265B05">
            <w:pPr>
              <w:rPr>
                <w:rFonts w:ascii="Consolas" w:hAnsi="Consolas" w:cs="Consolas"/>
                <w:sz w:val="24"/>
                <w:szCs w:val="24"/>
              </w:rPr>
            </w:pPr>
            <w:bookmarkStart w:id="0" w:name="_GoBack"/>
            <w:bookmarkEnd w:id="0"/>
          </w:p>
        </w:tc>
      </w:tr>
      <w:tr w:rsidR="00F74734" w:rsidTr="00221446">
        <w:tc>
          <w:tcPr>
            <w:tcW w:w="4788" w:type="dxa"/>
          </w:tcPr>
          <w:p w:rsidR="00F74734" w:rsidRPr="00D811DD" w:rsidRDefault="00203BFC" w:rsidP="00221446">
            <w:pPr>
              <w:rPr>
                <w:rFonts w:ascii="Times New Roman" w:hAnsi="Times New Roman" w:cs="Times New Roman"/>
                <w:i/>
                <w:sz w:val="20"/>
                <w:szCs w:val="20"/>
              </w:rPr>
            </w:pPr>
            <w:r>
              <w:rPr>
                <w:rFonts w:ascii="Times New Roman" w:hAnsi="Times New Roman" w:cs="Times New Roman"/>
                <w:sz w:val="20"/>
                <w:szCs w:val="20"/>
              </w:rPr>
              <w:t xml:space="preserve">Amendment X: </w:t>
            </w:r>
            <w:r w:rsidR="004C290C" w:rsidRPr="004C290C">
              <w:rPr>
                <w:rFonts w:ascii="Times New Roman" w:hAnsi="Times New Roman" w:cs="Times New Roman"/>
                <w:i/>
                <w:sz w:val="20"/>
                <w:szCs w:val="20"/>
              </w:rPr>
              <w:t>The powers not delegated to the United States by the Constitution, nor prohibited by it to the states, are reserved to the states respectively, or to the people.</w:t>
            </w:r>
          </w:p>
        </w:tc>
        <w:tc>
          <w:tcPr>
            <w:tcW w:w="4788" w:type="dxa"/>
          </w:tcPr>
          <w:p w:rsidR="00F74734" w:rsidRDefault="00F74734" w:rsidP="00221446">
            <w:pPr>
              <w:jc w:val="center"/>
              <w:rPr>
                <w:rFonts w:ascii="Consolas" w:hAnsi="Consolas" w:cs="Consolas"/>
                <w:sz w:val="24"/>
                <w:szCs w:val="24"/>
              </w:rPr>
            </w:pPr>
          </w:p>
          <w:p w:rsidR="00265B05" w:rsidRDefault="00265B05" w:rsidP="00221446">
            <w:pPr>
              <w:jc w:val="center"/>
              <w:rPr>
                <w:rFonts w:ascii="Consolas" w:hAnsi="Consolas" w:cs="Consolas"/>
                <w:sz w:val="24"/>
                <w:szCs w:val="24"/>
              </w:rPr>
            </w:pPr>
          </w:p>
          <w:p w:rsidR="00265B05" w:rsidRDefault="00265B05" w:rsidP="00221446">
            <w:pPr>
              <w:jc w:val="center"/>
              <w:rPr>
                <w:rFonts w:ascii="Consolas" w:hAnsi="Consolas" w:cs="Consolas"/>
                <w:sz w:val="24"/>
                <w:szCs w:val="24"/>
              </w:rPr>
            </w:pPr>
          </w:p>
          <w:p w:rsidR="00265B05" w:rsidRDefault="00265B05" w:rsidP="00221446">
            <w:pPr>
              <w:jc w:val="center"/>
              <w:rPr>
                <w:rFonts w:ascii="Consolas" w:hAnsi="Consolas" w:cs="Consolas"/>
                <w:sz w:val="24"/>
                <w:szCs w:val="24"/>
              </w:rPr>
            </w:pPr>
          </w:p>
          <w:p w:rsidR="00265B05" w:rsidRDefault="00265B05" w:rsidP="00221446">
            <w:pPr>
              <w:jc w:val="center"/>
              <w:rPr>
                <w:rFonts w:ascii="Consolas" w:hAnsi="Consolas" w:cs="Consolas"/>
                <w:sz w:val="24"/>
                <w:szCs w:val="24"/>
              </w:rPr>
            </w:pPr>
          </w:p>
        </w:tc>
      </w:tr>
    </w:tbl>
    <w:p w:rsidR="00F74734" w:rsidRPr="00D955E6" w:rsidRDefault="00F74734" w:rsidP="007E30E9">
      <w:pPr>
        <w:jc w:val="center"/>
        <w:rPr>
          <w:rFonts w:ascii="Consolas" w:hAnsi="Consolas" w:cs="Consolas"/>
          <w:sz w:val="24"/>
          <w:szCs w:val="24"/>
        </w:rPr>
      </w:pPr>
    </w:p>
    <w:sectPr w:rsidR="00F74734" w:rsidRPr="00D955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0E9"/>
    <w:rsid w:val="000A764A"/>
    <w:rsid w:val="001506D7"/>
    <w:rsid w:val="00203BFC"/>
    <w:rsid w:val="002441AE"/>
    <w:rsid w:val="00247358"/>
    <w:rsid w:val="00254B0D"/>
    <w:rsid w:val="00265B05"/>
    <w:rsid w:val="00282924"/>
    <w:rsid w:val="002915A8"/>
    <w:rsid w:val="002A6946"/>
    <w:rsid w:val="002F5A7B"/>
    <w:rsid w:val="004128CE"/>
    <w:rsid w:val="00432A92"/>
    <w:rsid w:val="0043565B"/>
    <w:rsid w:val="00443F99"/>
    <w:rsid w:val="00446B6F"/>
    <w:rsid w:val="00496CAF"/>
    <w:rsid w:val="004C290C"/>
    <w:rsid w:val="004C63DC"/>
    <w:rsid w:val="004D4953"/>
    <w:rsid w:val="00524F95"/>
    <w:rsid w:val="005B223D"/>
    <w:rsid w:val="005C4DE1"/>
    <w:rsid w:val="005E48DE"/>
    <w:rsid w:val="00601663"/>
    <w:rsid w:val="006478DE"/>
    <w:rsid w:val="00664E01"/>
    <w:rsid w:val="006B16FD"/>
    <w:rsid w:val="006E665B"/>
    <w:rsid w:val="006F7071"/>
    <w:rsid w:val="00705257"/>
    <w:rsid w:val="007139DB"/>
    <w:rsid w:val="00751890"/>
    <w:rsid w:val="00771BC6"/>
    <w:rsid w:val="007762A8"/>
    <w:rsid w:val="007E30E9"/>
    <w:rsid w:val="007E7944"/>
    <w:rsid w:val="00820B4C"/>
    <w:rsid w:val="008220AB"/>
    <w:rsid w:val="00864974"/>
    <w:rsid w:val="00883A34"/>
    <w:rsid w:val="00885E90"/>
    <w:rsid w:val="008C7811"/>
    <w:rsid w:val="008D7B4F"/>
    <w:rsid w:val="009036C2"/>
    <w:rsid w:val="00916693"/>
    <w:rsid w:val="009174D1"/>
    <w:rsid w:val="00947151"/>
    <w:rsid w:val="00970DC5"/>
    <w:rsid w:val="009A56B6"/>
    <w:rsid w:val="009E2B2D"/>
    <w:rsid w:val="00A203F1"/>
    <w:rsid w:val="00A30875"/>
    <w:rsid w:val="00A46E51"/>
    <w:rsid w:val="00A8278E"/>
    <w:rsid w:val="00AA7A1D"/>
    <w:rsid w:val="00AC751E"/>
    <w:rsid w:val="00B31A74"/>
    <w:rsid w:val="00B7014A"/>
    <w:rsid w:val="00BE3E92"/>
    <w:rsid w:val="00C13D8A"/>
    <w:rsid w:val="00C7421B"/>
    <w:rsid w:val="00CA69F0"/>
    <w:rsid w:val="00CD4D60"/>
    <w:rsid w:val="00CE2882"/>
    <w:rsid w:val="00CE6E5F"/>
    <w:rsid w:val="00D46736"/>
    <w:rsid w:val="00D70293"/>
    <w:rsid w:val="00D80169"/>
    <w:rsid w:val="00D811DD"/>
    <w:rsid w:val="00D955E6"/>
    <w:rsid w:val="00DC1B41"/>
    <w:rsid w:val="00E804EB"/>
    <w:rsid w:val="00F74734"/>
    <w:rsid w:val="00F95AED"/>
    <w:rsid w:val="00FB5C80"/>
    <w:rsid w:val="00FE13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649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6497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2</Pages>
  <Words>330</Words>
  <Characters>1885</Characters>
  <Application>Microsoft Office Word</Application>
  <DocSecurity>0</DocSecurity>
  <Lines>15</Lines>
  <Paragraphs>4</Paragraphs>
  <ScaleCrop>false</ScaleCrop>
  <Company/>
  <LinksUpToDate>false</LinksUpToDate>
  <CharactersWithSpaces>2211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Chalk Dust Diva</dc:creator>
  <cp:lastModifiedBy>Chalk Dust Diva</cp:lastModifiedBy>
  <cp:revision>23</cp:revision>
  <dcterms:created xsi:type="dcterms:W3CDTF">2013-09-21T23:34:00Z</dcterms:created>
  <dcterms:modified xsi:type="dcterms:W3CDTF">2013-09-22T00:50:00Z</dcterms:modified>
</cp:coreProperties>
</file>