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73B" w:rsidRPr="005019AE" w:rsidRDefault="009A173B" w:rsidP="009A173B">
      <w:pPr>
        <w:spacing w:after="0" w:line="240" w:lineRule="auto"/>
        <w:jc w:val="center"/>
        <w:rPr>
          <w:rFonts w:ascii="Verdana" w:hAnsi="Verdana"/>
          <w:b/>
        </w:rPr>
      </w:pPr>
      <w:r w:rsidRPr="005019AE">
        <w:rPr>
          <w:rFonts w:ascii="Verdana" w:hAnsi="Verdana"/>
          <w:b/>
        </w:rPr>
        <w:t xml:space="preserve">Unit 6: </w:t>
      </w:r>
      <w:r w:rsidR="005019AE" w:rsidRPr="005019AE">
        <w:rPr>
          <w:rFonts w:ascii="Verdana" w:hAnsi="Verdana"/>
          <w:b/>
        </w:rPr>
        <w:t>In Pursuit of True Happiness</w:t>
      </w:r>
    </w:p>
    <w:p w:rsidR="002F2FA5" w:rsidRPr="005019AE" w:rsidRDefault="009A173B" w:rsidP="009A173B">
      <w:pPr>
        <w:spacing w:after="0" w:line="240" w:lineRule="auto"/>
        <w:jc w:val="center"/>
        <w:rPr>
          <w:rFonts w:ascii="Verdana" w:hAnsi="Verdana"/>
          <w:b/>
        </w:rPr>
      </w:pPr>
      <w:r w:rsidRPr="005019AE">
        <w:rPr>
          <w:rFonts w:ascii="Verdana" w:hAnsi="Verdana"/>
          <w:b/>
        </w:rPr>
        <w:t xml:space="preserve"> Performance Task</w:t>
      </w:r>
    </w:p>
    <w:p w:rsidR="005019AE" w:rsidRPr="005019AE" w:rsidRDefault="005019AE" w:rsidP="005019AE">
      <w:pPr>
        <w:jc w:val="center"/>
        <w:rPr>
          <w:rFonts w:ascii="Verdana" w:hAnsi="Verdana"/>
          <w:b/>
        </w:rPr>
      </w:pPr>
    </w:p>
    <w:p w:rsidR="00000000" w:rsidRPr="005019AE" w:rsidRDefault="00BC0A45" w:rsidP="005019AE">
      <w:pPr>
        <w:jc w:val="center"/>
        <w:rPr>
          <w:rFonts w:ascii="Verdana" w:hAnsi="Verdana"/>
          <w:b/>
        </w:rPr>
      </w:pPr>
      <w:r w:rsidRPr="005019AE">
        <w:rPr>
          <w:rFonts w:ascii="Verdana" w:hAnsi="Verdana"/>
          <w:b/>
        </w:rPr>
        <w:t xml:space="preserve">What is your view on </w:t>
      </w:r>
      <w:r w:rsidR="00321563">
        <w:rPr>
          <w:rFonts w:ascii="Verdana" w:hAnsi="Verdana"/>
          <w:b/>
        </w:rPr>
        <w:t xml:space="preserve">true </w:t>
      </w:r>
      <w:r w:rsidRPr="005019AE">
        <w:rPr>
          <w:rFonts w:ascii="Verdana" w:hAnsi="Verdana"/>
          <w:b/>
        </w:rPr>
        <w:t xml:space="preserve">happiness? How do you think </w:t>
      </w:r>
      <w:r w:rsidR="00321563">
        <w:rPr>
          <w:rFonts w:ascii="Verdana" w:hAnsi="Verdana"/>
          <w:b/>
        </w:rPr>
        <w:t xml:space="preserve">true </w:t>
      </w:r>
      <w:r w:rsidRPr="005019AE">
        <w:rPr>
          <w:rFonts w:ascii="Verdana" w:hAnsi="Verdana"/>
          <w:b/>
        </w:rPr>
        <w:t xml:space="preserve">happiness is attained? </w:t>
      </w:r>
    </w:p>
    <w:p w:rsidR="005019AE" w:rsidRPr="005019AE" w:rsidRDefault="005019AE" w:rsidP="005019AE">
      <w:pPr>
        <w:rPr>
          <w:rFonts w:ascii="Verdana" w:hAnsi="Verdana"/>
          <w:b/>
        </w:rPr>
      </w:pPr>
      <w:r w:rsidRPr="005019AE">
        <w:rPr>
          <w:rFonts w:ascii="Verdana" w:hAnsi="Verdana"/>
          <w:b/>
        </w:rPr>
        <w:t>Write a personal narrative responding to these questions. Include a personal anecdote, following the narrati</w:t>
      </w:r>
      <w:r w:rsidR="00BC0A45">
        <w:rPr>
          <w:rFonts w:ascii="Verdana" w:hAnsi="Verdana"/>
          <w:b/>
        </w:rPr>
        <w:t>ve arch. Introduce internal and</w:t>
      </w:r>
      <w:r w:rsidRPr="005019AE">
        <w:rPr>
          <w:rFonts w:ascii="Verdana" w:hAnsi="Verdana"/>
          <w:b/>
        </w:rPr>
        <w:t xml:space="preserve"> external conflict</w:t>
      </w:r>
      <w:r w:rsidR="00BC0A45">
        <w:rPr>
          <w:rFonts w:ascii="Verdana" w:hAnsi="Verdana"/>
          <w:b/>
        </w:rPr>
        <w:t>s in your exposition, which are</w:t>
      </w:r>
      <w:r w:rsidRPr="005019AE">
        <w:rPr>
          <w:rFonts w:ascii="Verdana" w:hAnsi="Verdana"/>
          <w:b/>
        </w:rPr>
        <w:t xml:space="preserve"> resolved by the conclusion. Be sure to include a moment of reflection in your conclusion. Include dialogue when appropriate, sensory details, and use precise language to convey a specific tone. </w:t>
      </w:r>
    </w:p>
    <w:p w:rsidR="009A173B" w:rsidRPr="005019AE" w:rsidRDefault="009A173B" w:rsidP="009A173B">
      <w:pPr>
        <w:rPr>
          <w:rFonts w:ascii="Verdana" w:hAnsi="Verdana"/>
          <w:b/>
        </w:rPr>
      </w:pPr>
      <w:r w:rsidRPr="005019AE">
        <w:rPr>
          <w:rFonts w:ascii="Verdana" w:hAnsi="Verdana"/>
          <w:b/>
        </w:rPr>
        <w:t>Essential question:</w:t>
      </w:r>
    </w:p>
    <w:p w:rsidR="009A173B" w:rsidRPr="005019AE" w:rsidRDefault="005019AE" w:rsidP="009A173B">
      <w:pPr>
        <w:rPr>
          <w:rFonts w:ascii="Verdana" w:hAnsi="Verdana"/>
          <w:b/>
        </w:rPr>
      </w:pPr>
      <w:r w:rsidRPr="005019AE">
        <w:rPr>
          <w:rFonts w:ascii="Verdana" w:hAnsi="Verdana"/>
          <w:b/>
        </w:rPr>
        <w:t>What is a significant moment in your life in which you felt truly happy? What did it teach you about happiness and how it is attained?</w:t>
      </w:r>
    </w:p>
    <w:p w:rsidR="009A173B" w:rsidRDefault="009A173B" w:rsidP="009A173B"/>
    <w:p w:rsidR="009A173B" w:rsidRDefault="009A173B" w:rsidP="009A173B">
      <w:r>
        <w:t>Criteria List</w:t>
      </w:r>
    </w:p>
    <w:p w:rsidR="009A173B" w:rsidRDefault="009A173B" w:rsidP="009A173B">
      <w:pPr>
        <w:pStyle w:val="ListParagraph"/>
        <w:numPr>
          <w:ilvl w:val="0"/>
          <w:numId w:val="1"/>
        </w:numPr>
      </w:pPr>
      <w:r>
        <w:t>Did I brainstorm and plan my response?</w:t>
      </w:r>
    </w:p>
    <w:p w:rsidR="009A173B" w:rsidRDefault="009A173B" w:rsidP="009A173B">
      <w:pPr>
        <w:pStyle w:val="ListParagraph"/>
        <w:numPr>
          <w:ilvl w:val="0"/>
          <w:numId w:val="1"/>
        </w:numPr>
      </w:pPr>
      <w:r>
        <w:t>Did I use a graphic organizer to help organize the details?</w:t>
      </w:r>
    </w:p>
    <w:p w:rsidR="009A173B" w:rsidRDefault="009A173B" w:rsidP="009A173B">
      <w:pPr>
        <w:pStyle w:val="ListParagraph"/>
        <w:numPr>
          <w:ilvl w:val="0"/>
          <w:numId w:val="1"/>
        </w:numPr>
      </w:pPr>
      <w:r>
        <w:t xml:space="preserve">Did I write </w:t>
      </w:r>
      <w:r w:rsidR="005019AE">
        <w:t>a personal narrative about a significant moment in my life in which I felt happy?</w:t>
      </w:r>
    </w:p>
    <w:p w:rsidR="009A173B" w:rsidRDefault="009A173B" w:rsidP="009A173B">
      <w:pPr>
        <w:pStyle w:val="ListParagraph"/>
        <w:numPr>
          <w:ilvl w:val="0"/>
          <w:numId w:val="1"/>
        </w:numPr>
      </w:pPr>
      <w:r>
        <w:t xml:space="preserve">Did I </w:t>
      </w:r>
      <w:r w:rsidR="005019AE">
        <w:t>follow the structure of a narrative</w:t>
      </w:r>
      <w:r>
        <w:t>?</w:t>
      </w:r>
    </w:p>
    <w:p w:rsidR="009A173B" w:rsidRDefault="009A173B" w:rsidP="009A173B">
      <w:pPr>
        <w:pStyle w:val="ListParagraph"/>
        <w:numPr>
          <w:ilvl w:val="0"/>
          <w:numId w:val="1"/>
        </w:numPr>
      </w:pPr>
      <w:r>
        <w:t>Did I describe</w:t>
      </w:r>
      <w:r w:rsidR="005019AE">
        <w:t xml:space="preserve"> the context of my experience using dialogue and sensory details</w:t>
      </w:r>
      <w:r>
        <w:t>?</w:t>
      </w:r>
    </w:p>
    <w:p w:rsidR="009A173B" w:rsidRDefault="009A173B" w:rsidP="009A173B">
      <w:pPr>
        <w:pStyle w:val="ListParagraph"/>
        <w:numPr>
          <w:ilvl w:val="0"/>
          <w:numId w:val="1"/>
        </w:numPr>
      </w:pPr>
      <w:r>
        <w:t>Did I focus on exte</w:t>
      </w:r>
      <w:r w:rsidR="005019AE">
        <w:t>rnal and internal conflicts in my story</w:t>
      </w:r>
      <w:r>
        <w:t>?</w:t>
      </w:r>
    </w:p>
    <w:p w:rsidR="009A173B" w:rsidRDefault="009A173B" w:rsidP="009A173B">
      <w:pPr>
        <w:pStyle w:val="ListParagraph"/>
        <w:numPr>
          <w:ilvl w:val="0"/>
          <w:numId w:val="1"/>
        </w:numPr>
      </w:pPr>
      <w:r>
        <w:t xml:space="preserve">Did I </w:t>
      </w:r>
      <w:r w:rsidR="005019AE">
        <w:t>convey a specific tone</w:t>
      </w:r>
      <w:r>
        <w:t>?</w:t>
      </w:r>
    </w:p>
    <w:p w:rsidR="005019AE" w:rsidRDefault="005019AE" w:rsidP="009A173B">
      <w:pPr>
        <w:pStyle w:val="ListParagraph"/>
        <w:numPr>
          <w:ilvl w:val="0"/>
          <w:numId w:val="1"/>
        </w:numPr>
      </w:pPr>
      <w:r>
        <w:t>Did I include a moment of reflection?</w:t>
      </w:r>
    </w:p>
    <w:p w:rsidR="009A173B" w:rsidRDefault="009A173B" w:rsidP="009A173B">
      <w:pPr>
        <w:pStyle w:val="ListParagraph"/>
        <w:numPr>
          <w:ilvl w:val="0"/>
          <w:numId w:val="1"/>
        </w:numPr>
      </w:pPr>
      <w:r>
        <w:t>Did I leave myself at least 5 minutes to proofread and edit my work?</w:t>
      </w:r>
    </w:p>
    <w:p w:rsidR="009A173B" w:rsidRDefault="009A173B" w:rsidP="009A173B">
      <w:pPr>
        <w:pStyle w:val="ListParagraph"/>
        <w:numPr>
          <w:ilvl w:val="0"/>
          <w:numId w:val="1"/>
        </w:numPr>
      </w:pPr>
      <w:r>
        <w:t>Did I look over the rubric to see what is expected of me?</w:t>
      </w:r>
    </w:p>
    <w:p w:rsidR="009A173B" w:rsidRDefault="009A173B" w:rsidP="009A173B">
      <w:r>
        <w:t>Literary Terms:</w:t>
      </w:r>
    </w:p>
    <w:p w:rsidR="009A173B" w:rsidRDefault="009A173B" w:rsidP="009A173B">
      <w:pPr>
        <w:pStyle w:val="ListParagraph"/>
        <w:numPr>
          <w:ilvl w:val="0"/>
          <w:numId w:val="2"/>
        </w:numPr>
        <w:rPr>
          <w:rStyle w:val="hwc"/>
        </w:rPr>
      </w:pPr>
      <w:r>
        <w:t xml:space="preserve">External conflict: </w:t>
      </w:r>
      <w:r>
        <w:rPr>
          <w:rStyle w:val="hwc"/>
        </w:rPr>
        <w:t>struggle</w:t>
      </w:r>
      <w:r>
        <w:t xml:space="preserve"> </w:t>
      </w:r>
      <w:r>
        <w:rPr>
          <w:rStyle w:val="hwc"/>
        </w:rPr>
        <w:t>between</w:t>
      </w:r>
      <w:r>
        <w:t xml:space="preserve"> </w:t>
      </w:r>
      <w:r>
        <w:rPr>
          <w:rStyle w:val="hwc"/>
        </w:rPr>
        <w:t>a</w:t>
      </w:r>
      <w:r>
        <w:t xml:space="preserve"> </w:t>
      </w:r>
      <w:r>
        <w:rPr>
          <w:rStyle w:val="hwc"/>
        </w:rPr>
        <w:t>person</w:t>
      </w:r>
      <w:r>
        <w:t xml:space="preserve"> </w:t>
      </w:r>
      <w:r>
        <w:rPr>
          <w:rStyle w:val="hwc"/>
        </w:rPr>
        <w:t>and</w:t>
      </w:r>
      <w:r>
        <w:t xml:space="preserve"> </w:t>
      </w:r>
      <w:r>
        <w:rPr>
          <w:rStyle w:val="hwc"/>
        </w:rPr>
        <w:t>an</w:t>
      </w:r>
      <w:r>
        <w:t xml:space="preserve"> </w:t>
      </w:r>
      <w:r>
        <w:rPr>
          <w:rStyle w:val="hwc"/>
        </w:rPr>
        <w:t>outside</w:t>
      </w:r>
      <w:r>
        <w:t xml:space="preserve"> </w:t>
      </w:r>
      <w:r>
        <w:rPr>
          <w:rStyle w:val="hwc"/>
        </w:rPr>
        <w:t>force such as nature or another character.</w:t>
      </w:r>
    </w:p>
    <w:p w:rsidR="009A173B" w:rsidRDefault="009A173B" w:rsidP="009A173B">
      <w:pPr>
        <w:pStyle w:val="ListParagraph"/>
        <w:numPr>
          <w:ilvl w:val="0"/>
          <w:numId w:val="2"/>
        </w:numPr>
        <w:rPr>
          <w:rStyle w:val="hwc"/>
        </w:rPr>
      </w:pPr>
      <w:r>
        <w:rPr>
          <w:rStyle w:val="hwc"/>
        </w:rPr>
        <w:t>Internal conflict: psychological</w:t>
      </w:r>
      <w:r>
        <w:t xml:space="preserve"> </w:t>
      </w:r>
      <w:r>
        <w:rPr>
          <w:rStyle w:val="hwc"/>
        </w:rPr>
        <w:t>struggle</w:t>
      </w:r>
      <w:r>
        <w:t xml:space="preserve"> </w:t>
      </w:r>
      <w:r>
        <w:rPr>
          <w:rStyle w:val="hwc"/>
        </w:rPr>
        <w:t>within</w:t>
      </w:r>
      <w:r>
        <w:t xml:space="preserve"> </w:t>
      </w:r>
      <w:r>
        <w:rPr>
          <w:rStyle w:val="hwc"/>
        </w:rPr>
        <w:t>the</w:t>
      </w:r>
      <w:r>
        <w:t xml:space="preserve"> </w:t>
      </w:r>
      <w:r>
        <w:rPr>
          <w:rStyle w:val="hwc"/>
        </w:rPr>
        <w:t>mind</w:t>
      </w:r>
      <w:r>
        <w:t xml:space="preserve"> </w:t>
      </w:r>
      <w:r>
        <w:rPr>
          <w:rStyle w:val="hwc"/>
        </w:rPr>
        <w:t>of</w:t>
      </w:r>
      <w:r>
        <w:t xml:space="preserve"> </w:t>
      </w:r>
      <w:r>
        <w:rPr>
          <w:rStyle w:val="hwc"/>
        </w:rPr>
        <w:t>a</w:t>
      </w:r>
      <w:r>
        <w:t xml:space="preserve"> </w:t>
      </w:r>
      <w:r>
        <w:rPr>
          <w:rStyle w:val="hwc"/>
        </w:rPr>
        <w:t>literary</w:t>
      </w:r>
      <w:r>
        <w:t xml:space="preserve"> </w:t>
      </w:r>
      <w:r>
        <w:rPr>
          <w:rStyle w:val="hwc"/>
        </w:rPr>
        <w:t>or</w:t>
      </w:r>
      <w:r>
        <w:t xml:space="preserve"> </w:t>
      </w:r>
      <w:r>
        <w:rPr>
          <w:rStyle w:val="hwc"/>
        </w:rPr>
        <w:t>dramatic</w:t>
      </w:r>
      <w:r>
        <w:t xml:space="preserve"> </w:t>
      </w:r>
      <w:r>
        <w:rPr>
          <w:rStyle w:val="hwc"/>
        </w:rPr>
        <w:t>character.</w:t>
      </w:r>
    </w:p>
    <w:p w:rsidR="009A173B" w:rsidRDefault="009A173B" w:rsidP="009A173B">
      <w:pPr>
        <w:pStyle w:val="ListParagraph"/>
        <w:numPr>
          <w:ilvl w:val="0"/>
          <w:numId w:val="2"/>
        </w:numPr>
      </w:pPr>
      <w:r>
        <w:rPr>
          <w:rStyle w:val="hwc"/>
        </w:rPr>
        <w:t xml:space="preserve">Tone: </w:t>
      </w:r>
      <w:r>
        <w:t>The attitude of an author, as opposed to a NARRATOR, toward his/her subject matter and/or audience.</w:t>
      </w:r>
    </w:p>
    <w:p w:rsidR="009A173B" w:rsidRDefault="005019AE" w:rsidP="009A173B">
      <w:pPr>
        <w:pStyle w:val="ListParagraph"/>
        <w:numPr>
          <w:ilvl w:val="0"/>
          <w:numId w:val="2"/>
        </w:numPr>
      </w:pPr>
      <w:r>
        <w:rPr>
          <w:rStyle w:val="hwc"/>
        </w:rPr>
        <w:t>Moment of reflection</w:t>
      </w:r>
      <w:r w:rsidR="009A173B">
        <w:rPr>
          <w:rStyle w:val="hwc"/>
        </w:rPr>
        <w:t xml:space="preserve">: </w:t>
      </w:r>
      <w:r>
        <w:rPr>
          <w:rStyle w:val="hwc"/>
        </w:rPr>
        <w:t xml:space="preserve">An explanation of the significance of your story, typically towards the end of your narrative. </w:t>
      </w:r>
      <w:r w:rsidR="009A173B">
        <w:t xml:space="preserve"> </w:t>
      </w:r>
    </w:p>
    <w:p w:rsidR="009A173B" w:rsidRDefault="009A173B" w:rsidP="009A173B">
      <w:pPr>
        <w:pStyle w:val="ListParagraph"/>
        <w:numPr>
          <w:ilvl w:val="0"/>
          <w:numId w:val="2"/>
        </w:numPr>
      </w:pPr>
      <w:r>
        <w:t>Dialogue: The lines spoken by characters.</w:t>
      </w:r>
    </w:p>
    <w:p w:rsidR="00321563" w:rsidRDefault="009A173B" w:rsidP="00321563">
      <w:pPr>
        <w:pStyle w:val="ListParagraph"/>
        <w:numPr>
          <w:ilvl w:val="0"/>
          <w:numId w:val="2"/>
        </w:numPr>
      </w:pPr>
      <w:r>
        <w:t>Sensory Details: Details that appeal to the 5 senses (touch, taste, sight, sound, smell)</w:t>
      </w:r>
    </w:p>
    <w:p w:rsidR="00321563" w:rsidRDefault="00340767" w:rsidP="00321563">
      <w:pPr>
        <w:pStyle w:val="ListParagrap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3048000</wp:posOffset>
            </wp:positionV>
            <wp:extent cx="9525000" cy="2092960"/>
            <wp:effectExtent l="0" t="3714750" r="0" b="369824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766" t="54416" r="1763" b="10541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525000" cy="2092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-2819400</wp:posOffset>
            </wp:positionH>
            <wp:positionV relativeFrom="paragraph">
              <wp:posOffset>1924050</wp:posOffset>
            </wp:positionV>
            <wp:extent cx="9534525" cy="4354195"/>
            <wp:effectExtent l="0" t="2590800" r="0" b="258000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6891" t="17094" r="4968" b="11396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534525" cy="435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21563" w:rsidSect="002F2F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94BBA"/>
    <w:multiLevelType w:val="hybridMultilevel"/>
    <w:tmpl w:val="A7E81F68"/>
    <w:lvl w:ilvl="0" w:tplc="A2F8833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F1835"/>
    <w:multiLevelType w:val="hybridMultilevel"/>
    <w:tmpl w:val="CE3C6A72"/>
    <w:lvl w:ilvl="0" w:tplc="F38A840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5C0C74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E74878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506322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266362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518606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1A6FD7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6FA071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292D5B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3ABB4EF7"/>
    <w:multiLevelType w:val="hybridMultilevel"/>
    <w:tmpl w:val="30FA65F2"/>
    <w:lvl w:ilvl="0" w:tplc="D2DE4A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A173B"/>
    <w:rsid w:val="002F2FA5"/>
    <w:rsid w:val="00321563"/>
    <w:rsid w:val="00340767"/>
    <w:rsid w:val="005019AE"/>
    <w:rsid w:val="009A173B"/>
    <w:rsid w:val="00BC0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FA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173B"/>
    <w:pPr>
      <w:ind w:left="720"/>
      <w:contextualSpacing/>
    </w:pPr>
  </w:style>
  <w:style w:type="character" w:customStyle="1" w:styleId="hwc">
    <w:name w:val="hwc"/>
    <w:basedOn w:val="DefaultParagraphFont"/>
    <w:rsid w:val="009A173B"/>
  </w:style>
  <w:style w:type="paragraph" w:styleId="BalloonText">
    <w:name w:val="Balloon Text"/>
    <w:basedOn w:val="Normal"/>
    <w:link w:val="BalloonTextChar"/>
    <w:uiPriority w:val="99"/>
    <w:semiHidden/>
    <w:unhideWhenUsed/>
    <w:rsid w:val="003215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5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13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45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muranakas</dc:creator>
  <cp:lastModifiedBy>muranakas</cp:lastModifiedBy>
  <cp:revision>2</cp:revision>
  <dcterms:created xsi:type="dcterms:W3CDTF">2014-04-10T13:31:00Z</dcterms:created>
  <dcterms:modified xsi:type="dcterms:W3CDTF">2014-04-10T14:12:00Z</dcterms:modified>
</cp:coreProperties>
</file>