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340" w:rsidRPr="00E10FDE" w:rsidRDefault="00D62340" w:rsidP="00B9782F">
      <w:pPr>
        <w:jc w:val="center"/>
        <w:rPr>
          <w:rFonts w:ascii="Eras Bold ITC" w:hAnsi="Eras Bold ITC"/>
          <w:szCs w:val="28"/>
        </w:rPr>
      </w:pPr>
      <w:r w:rsidRPr="00E10FDE">
        <w:rPr>
          <w:rFonts w:ascii="Eras Bold ITC" w:hAnsi="Eras Bold ITC"/>
          <w:b/>
          <w:szCs w:val="28"/>
        </w:rPr>
        <w:t>Unit 6      DNA</w:t>
      </w:r>
    </w:p>
    <w:p w:rsidR="00D62340" w:rsidRPr="00E10FDE" w:rsidRDefault="00D62340">
      <w:pPr>
        <w:rPr>
          <w:rFonts w:ascii="Eras Bold ITC" w:hAnsi="Eras Bold ITC"/>
          <w:sz w:val="20"/>
          <w:szCs w:val="28"/>
        </w:rPr>
      </w:pPr>
      <w:r w:rsidRPr="00E10FDE">
        <w:rPr>
          <w:rFonts w:ascii="Eras Bold ITC" w:hAnsi="Eras Bold ITC"/>
          <w:szCs w:val="28"/>
        </w:rPr>
        <w:tab/>
      </w:r>
      <w:r w:rsidRPr="00E10FDE">
        <w:rPr>
          <w:rFonts w:ascii="Eras Bold ITC" w:hAnsi="Eras Bold ITC"/>
          <w:b/>
          <w:szCs w:val="28"/>
        </w:rPr>
        <w:tab/>
        <w:t xml:space="preserve"> </w:t>
      </w:r>
      <w:r w:rsidRPr="00E10FDE">
        <w:rPr>
          <w:rFonts w:ascii="Eras Bold ITC" w:hAnsi="Eras Bold ITC"/>
          <w:b/>
          <w:szCs w:val="28"/>
        </w:rPr>
        <w:tab/>
        <w:t xml:space="preserve">        </w:t>
      </w:r>
      <w:r w:rsidRPr="00E10FDE">
        <w:rPr>
          <w:rFonts w:ascii="Eras Bold ITC" w:hAnsi="Eras Bold ITC"/>
          <w:b/>
          <w:szCs w:val="28"/>
        </w:rPr>
        <w:tab/>
      </w:r>
      <w:r w:rsidR="00E10FDE">
        <w:rPr>
          <w:rFonts w:ascii="Eras Bold ITC" w:hAnsi="Eras Bold ITC"/>
          <w:b/>
          <w:szCs w:val="28"/>
        </w:rPr>
        <w:t xml:space="preserve"> </w:t>
      </w:r>
      <w:r w:rsidR="00E10FDE">
        <w:rPr>
          <w:rFonts w:ascii="Eras Bold ITC" w:hAnsi="Eras Bold ITC"/>
          <w:b/>
          <w:szCs w:val="28"/>
        </w:rPr>
        <w:tab/>
      </w:r>
      <w:r w:rsidR="0062005F">
        <w:rPr>
          <w:rFonts w:ascii="Eras Bold ITC" w:hAnsi="Eras Bold ITC"/>
          <w:b/>
          <w:szCs w:val="28"/>
        </w:rPr>
        <w:t xml:space="preserve">        </w:t>
      </w:r>
      <w:r w:rsidRPr="00E10FDE">
        <w:rPr>
          <w:rFonts w:ascii="Eras Bold ITC" w:hAnsi="Eras Bold ITC"/>
          <w:b/>
          <w:szCs w:val="28"/>
        </w:rPr>
        <w:t>Chapters 16</w:t>
      </w:r>
      <w:r w:rsidR="00E10FDE">
        <w:rPr>
          <w:rFonts w:ascii="Eras Bold ITC" w:hAnsi="Eras Bold ITC"/>
          <w:b/>
          <w:szCs w:val="28"/>
        </w:rPr>
        <w:t>-</w:t>
      </w:r>
      <w:r w:rsidRPr="00E10FDE">
        <w:rPr>
          <w:rFonts w:ascii="Eras Bold ITC" w:hAnsi="Eras Bold ITC"/>
          <w:b/>
          <w:szCs w:val="28"/>
        </w:rPr>
        <w:t>20</w:t>
      </w:r>
      <w:r w:rsidRPr="00E10FDE">
        <w:rPr>
          <w:rFonts w:ascii="Eras Bold ITC" w:hAnsi="Eras Bold ITC"/>
          <w:b/>
          <w:szCs w:val="28"/>
        </w:rPr>
        <w:tab/>
        <w:t xml:space="preserve">      </w:t>
      </w:r>
      <w:r w:rsidRPr="00E10FDE">
        <w:rPr>
          <w:rFonts w:ascii="Eras Bold ITC" w:hAnsi="Eras Bold ITC"/>
          <w:b/>
          <w:szCs w:val="28"/>
        </w:rPr>
        <w:tab/>
      </w:r>
      <w:r w:rsidRPr="00E10FDE">
        <w:rPr>
          <w:rFonts w:ascii="Eras Bold ITC" w:hAnsi="Eras Bold ITC"/>
          <w:b/>
          <w:szCs w:val="28"/>
        </w:rPr>
        <w:tab/>
      </w:r>
      <w:r w:rsidR="00E10FDE">
        <w:rPr>
          <w:rFonts w:ascii="Eras Bold ITC" w:hAnsi="Eras Bold ITC"/>
          <w:b/>
          <w:szCs w:val="28"/>
        </w:rPr>
        <w:tab/>
      </w:r>
    </w:p>
    <w:p w:rsidR="00D62340" w:rsidRDefault="00C322AE">
      <w:r w:rsidRPr="00C322AE">
        <w:rPr>
          <w:rFonts w:ascii="Croobie" w:hAnsi="Croobie"/>
          <w:sz w:val="20"/>
          <w:szCs w:val="20"/>
        </w:rPr>
        <w:pict>
          <v:rect id="_x0000_i1025" style="width:46.8pt;height:1.5pt" o:hralign="center" o:hrstd="t" o:hrnoshade="t" o:hr="t" fillcolor="black" stroked="f"/>
        </w:pict>
      </w:r>
    </w:p>
    <w:tbl>
      <w:tblPr>
        <w:tblW w:w="94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45"/>
        <w:gridCol w:w="2686"/>
        <w:gridCol w:w="3777"/>
        <w:gridCol w:w="1462"/>
      </w:tblGrid>
      <w:tr w:rsidR="0062005F" w:rsidTr="0062005F">
        <w:trPr>
          <w:trHeight w:val="441"/>
          <w:jc w:val="center"/>
        </w:trPr>
        <w:tc>
          <w:tcPr>
            <w:tcW w:w="1545" w:type="dxa"/>
            <w:shd w:val="clear" w:color="auto" w:fill="C0C0C0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b/>
              </w:rPr>
            </w:pPr>
            <w:r>
              <w:rPr>
                <w:rFonts w:ascii="Albertus Medium" w:hAnsi="Albertus Medium"/>
                <w:b/>
              </w:rPr>
              <w:t>Day</w:t>
            </w:r>
          </w:p>
        </w:tc>
        <w:tc>
          <w:tcPr>
            <w:tcW w:w="2686" w:type="dxa"/>
            <w:shd w:val="clear" w:color="auto" w:fill="C0C0C0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b/>
              </w:rPr>
            </w:pPr>
            <w:r>
              <w:rPr>
                <w:rFonts w:ascii="Albertus Medium" w:hAnsi="Albertus Medium"/>
                <w:b/>
              </w:rPr>
              <w:t>Learning Objective</w:t>
            </w:r>
          </w:p>
        </w:tc>
        <w:tc>
          <w:tcPr>
            <w:tcW w:w="3777" w:type="dxa"/>
            <w:shd w:val="clear" w:color="auto" w:fill="C0C0C0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b/>
              </w:rPr>
            </w:pPr>
            <w:r>
              <w:rPr>
                <w:rFonts w:ascii="Albertus Medium" w:hAnsi="Albertus Medium"/>
                <w:b/>
              </w:rPr>
              <w:t>Activities</w:t>
            </w:r>
          </w:p>
        </w:tc>
        <w:tc>
          <w:tcPr>
            <w:tcW w:w="1462" w:type="dxa"/>
            <w:shd w:val="clear" w:color="auto" w:fill="C0C0C0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b/>
              </w:rPr>
            </w:pPr>
            <w:r>
              <w:rPr>
                <w:rFonts w:ascii="Albertus Medium" w:hAnsi="Albertus Medium"/>
                <w:b/>
              </w:rPr>
              <w:t>HW</w:t>
            </w:r>
          </w:p>
        </w:tc>
      </w:tr>
      <w:tr w:rsidR="0062005F" w:rsidTr="0062005F">
        <w:trPr>
          <w:trHeight w:val="441"/>
          <w:jc w:val="center"/>
        </w:trPr>
        <w:tc>
          <w:tcPr>
            <w:tcW w:w="1545" w:type="dxa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Thurs. 1/21</w:t>
            </w:r>
          </w:p>
        </w:tc>
        <w:tc>
          <w:tcPr>
            <w:tcW w:w="2686" w:type="dxa"/>
            <w:vAlign w:val="center"/>
          </w:tcPr>
          <w:p w:rsidR="0062005F" w:rsidRDefault="0062005F" w:rsidP="0062005F">
            <w:pPr>
              <w:jc w:val="center"/>
              <w:rPr>
                <w:rFonts w:ascii="Albertus Medium" w:hAnsi="Albertus Medium"/>
                <w:sz w:val="18"/>
                <w:szCs w:val="20"/>
              </w:rPr>
            </w:pPr>
            <w:r>
              <w:rPr>
                <w:rFonts w:ascii="Albertus Medium" w:hAnsi="Albertus Medium"/>
                <w:sz w:val="18"/>
                <w:szCs w:val="20"/>
              </w:rPr>
              <w:t>Ch. 16 Intro to DNA/DNA Replication</w:t>
            </w:r>
          </w:p>
        </w:tc>
        <w:tc>
          <w:tcPr>
            <w:tcW w:w="3777" w:type="dxa"/>
            <w:vAlign w:val="center"/>
          </w:tcPr>
          <w:p w:rsidR="0062005F" w:rsidRDefault="0062005F">
            <w:pPr>
              <w:rPr>
                <w:rFonts w:ascii="Albertus Medium" w:hAnsi="Albertus Medium"/>
                <w:sz w:val="18"/>
                <w:szCs w:val="20"/>
              </w:rPr>
            </w:pPr>
            <w:r>
              <w:rPr>
                <w:rFonts w:ascii="Albertus Medium" w:hAnsi="Albertus Medium"/>
                <w:sz w:val="18"/>
                <w:szCs w:val="20"/>
              </w:rPr>
              <w:t>DNA model</w:t>
            </w:r>
          </w:p>
        </w:tc>
        <w:tc>
          <w:tcPr>
            <w:tcW w:w="1462" w:type="dxa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sz w:val="18"/>
                <w:szCs w:val="20"/>
              </w:rPr>
            </w:pPr>
            <w:r>
              <w:rPr>
                <w:rFonts w:ascii="Albertus Medium" w:hAnsi="Albertus Medium"/>
                <w:sz w:val="18"/>
                <w:szCs w:val="20"/>
              </w:rPr>
              <w:t>Ch 16 MC Practice</w:t>
            </w:r>
          </w:p>
        </w:tc>
      </w:tr>
      <w:tr w:rsidR="0062005F" w:rsidTr="0062005F">
        <w:trPr>
          <w:trHeight w:val="441"/>
          <w:jc w:val="center"/>
        </w:trPr>
        <w:tc>
          <w:tcPr>
            <w:tcW w:w="1545" w:type="dxa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Mon. 1/25</w:t>
            </w:r>
          </w:p>
        </w:tc>
        <w:tc>
          <w:tcPr>
            <w:tcW w:w="2686" w:type="dxa"/>
            <w:vAlign w:val="center"/>
          </w:tcPr>
          <w:p w:rsidR="0062005F" w:rsidRDefault="0062005F" w:rsidP="0062005F">
            <w:pPr>
              <w:jc w:val="center"/>
              <w:rPr>
                <w:rFonts w:ascii="Albertus Medium" w:hAnsi="Albertus Medium"/>
                <w:sz w:val="18"/>
                <w:szCs w:val="20"/>
              </w:rPr>
            </w:pPr>
            <w:r>
              <w:rPr>
                <w:rFonts w:ascii="Albertus Medium" w:hAnsi="Albertus Medium"/>
                <w:sz w:val="18"/>
                <w:szCs w:val="20"/>
              </w:rPr>
              <w:t>Ch. 17 Transcription</w:t>
            </w:r>
          </w:p>
        </w:tc>
        <w:tc>
          <w:tcPr>
            <w:tcW w:w="3777" w:type="dxa"/>
            <w:vAlign w:val="center"/>
          </w:tcPr>
          <w:p w:rsidR="0062005F" w:rsidRPr="00A84845" w:rsidRDefault="0062005F">
            <w:pPr>
              <w:pStyle w:val="Heading6"/>
            </w:pPr>
            <w:r w:rsidRPr="00A84845">
              <w:t xml:space="preserve">Ch. 16 Quiz </w:t>
            </w:r>
          </w:p>
        </w:tc>
        <w:tc>
          <w:tcPr>
            <w:tcW w:w="1462" w:type="dxa"/>
            <w:vAlign w:val="center"/>
          </w:tcPr>
          <w:p w:rsidR="0062005F" w:rsidRDefault="0062005F" w:rsidP="00B9782F">
            <w:pPr>
              <w:jc w:val="center"/>
              <w:rPr>
                <w:rFonts w:ascii="Albertus Medium" w:hAnsi="Albertus Medium"/>
                <w:sz w:val="18"/>
                <w:szCs w:val="20"/>
              </w:rPr>
            </w:pPr>
            <w:r>
              <w:rPr>
                <w:rFonts w:ascii="Albertus Medium" w:hAnsi="Albertus Medium"/>
                <w:sz w:val="18"/>
                <w:szCs w:val="20"/>
              </w:rPr>
              <w:t xml:space="preserve">Online </w:t>
            </w:r>
            <w:r w:rsidR="00B9782F">
              <w:rPr>
                <w:rFonts w:ascii="Albertus Medium" w:hAnsi="Albertus Medium"/>
                <w:sz w:val="18"/>
                <w:szCs w:val="20"/>
              </w:rPr>
              <w:t>Protein Synthesis</w:t>
            </w:r>
            <w:r>
              <w:rPr>
                <w:rFonts w:ascii="Albertus Medium" w:hAnsi="Albertus Medium"/>
                <w:sz w:val="18"/>
                <w:szCs w:val="20"/>
              </w:rPr>
              <w:t xml:space="preserve"> tutorial</w:t>
            </w:r>
          </w:p>
        </w:tc>
      </w:tr>
      <w:tr w:rsidR="0062005F" w:rsidTr="0062005F">
        <w:trPr>
          <w:trHeight w:val="441"/>
          <w:jc w:val="center"/>
        </w:trPr>
        <w:tc>
          <w:tcPr>
            <w:tcW w:w="1545" w:type="dxa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Tues. 1/26</w:t>
            </w:r>
          </w:p>
        </w:tc>
        <w:tc>
          <w:tcPr>
            <w:tcW w:w="2686" w:type="dxa"/>
            <w:vAlign w:val="center"/>
          </w:tcPr>
          <w:p w:rsidR="0062005F" w:rsidRDefault="0062005F" w:rsidP="0062005F">
            <w:pPr>
              <w:jc w:val="center"/>
              <w:rPr>
                <w:rFonts w:ascii="Albertus Medium" w:hAnsi="Albertus Medium"/>
                <w:sz w:val="18"/>
                <w:szCs w:val="20"/>
              </w:rPr>
            </w:pPr>
            <w:r>
              <w:rPr>
                <w:rFonts w:ascii="Albertus Medium" w:hAnsi="Albertus Medium"/>
                <w:sz w:val="18"/>
                <w:szCs w:val="20"/>
              </w:rPr>
              <w:t>Ch. 17: Translation</w:t>
            </w:r>
          </w:p>
        </w:tc>
        <w:tc>
          <w:tcPr>
            <w:tcW w:w="3777" w:type="dxa"/>
            <w:vAlign w:val="center"/>
          </w:tcPr>
          <w:p w:rsidR="0062005F" w:rsidRPr="00E10FDE" w:rsidRDefault="0062005F">
            <w:pPr>
              <w:rPr>
                <w:rFonts w:ascii="Albertus Medium" w:hAnsi="Albertus Medium"/>
                <w:b/>
                <w:sz w:val="18"/>
                <w:szCs w:val="18"/>
              </w:rPr>
            </w:pPr>
            <w:smartTag w:uri="urn:schemas-microsoft-com:office:smarttags" w:element="country-region">
              <w:smartTag w:uri="urn:schemas-microsoft-com:office:smarttags" w:element="place">
                <w:r>
                  <w:rPr>
                    <w:rFonts w:ascii="Albertus Medium" w:hAnsi="Albertus Medium"/>
                    <w:sz w:val="18"/>
                    <w:szCs w:val="20"/>
                  </w:rPr>
                  <w:t>Ch.</w:t>
                </w:r>
              </w:smartTag>
            </w:smartTag>
            <w:r>
              <w:rPr>
                <w:rFonts w:ascii="Albertus Medium" w:hAnsi="Albertus Medium"/>
                <w:sz w:val="18"/>
                <w:szCs w:val="20"/>
              </w:rPr>
              <w:t xml:space="preserve"> 17 MC Practice</w:t>
            </w:r>
          </w:p>
        </w:tc>
        <w:tc>
          <w:tcPr>
            <w:tcW w:w="1462" w:type="dxa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sz w:val="18"/>
                <w:szCs w:val="20"/>
              </w:rPr>
            </w:pPr>
            <w:r>
              <w:rPr>
                <w:rFonts w:ascii="Albertus Medium" w:hAnsi="Albertus Medium"/>
                <w:sz w:val="18"/>
                <w:szCs w:val="20"/>
              </w:rPr>
              <w:t>Essay</w:t>
            </w:r>
            <w:r w:rsidR="00B9782F">
              <w:rPr>
                <w:rFonts w:ascii="Albertus Medium" w:hAnsi="Albertus Medium"/>
                <w:sz w:val="18"/>
                <w:szCs w:val="20"/>
              </w:rPr>
              <w:t xml:space="preserve"> #1</w:t>
            </w:r>
          </w:p>
        </w:tc>
      </w:tr>
      <w:tr w:rsidR="0062005F" w:rsidTr="0062005F">
        <w:trPr>
          <w:trHeight w:val="441"/>
          <w:jc w:val="center"/>
        </w:trPr>
        <w:tc>
          <w:tcPr>
            <w:tcW w:w="1545" w:type="dxa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2686" w:type="dxa"/>
            <w:vAlign w:val="center"/>
          </w:tcPr>
          <w:p w:rsidR="0062005F" w:rsidRDefault="0062005F">
            <w:pPr>
              <w:rPr>
                <w:rFonts w:ascii="Albertus Medium" w:hAnsi="Albertus Medium"/>
                <w:sz w:val="18"/>
                <w:szCs w:val="20"/>
              </w:rPr>
            </w:pPr>
          </w:p>
        </w:tc>
        <w:tc>
          <w:tcPr>
            <w:tcW w:w="3777" w:type="dxa"/>
            <w:vAlign w:val="center"/>
          </w:tcPr>
          <w:p w:rsidR="0062005F" w:rsidRDefault="0062005F">
            <w:pPr>
              <w:rPr>
                <w:rFonts w:ascii="Albertus Medium" w:hAnsi="Albertus Medium"/>
                <w:sz w:val="18"/>
                <w:szCs w:val="20"/>
              </w:rPr>
            </w:pPr>
          </w:p>
        </w:tc>
        <w:tc>
          <w:tcPr>
            <w:tcW w:w="1462" w:type="dxa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sz w:val="18"/>
                <w:szCs w:val="20"/>
              </w:rPr>
            </w:pPr>
          </w:p>
        </w:tc>
      </w:tr>
      <w:tr w:rsidR="0062005F" w:rsidTr="0062005F">
        <w:trPr>
          <w:trHeight w:val="441"/>
          <w:jc w:val="center"/>
        </w:trPr>
        <w:tc>
          <w:tcPr>
            <w:tcW w:w="1545" w:type="dxa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Thurs. 1/28</w:t>
            </w:r>
          </w:p>
        </w:tc>
        <w:tc>
          <w:tcPr>
            <w:tcW w:w="2686" w:type="dxa"/>
            <w:vAlign w:val="center"/>
          </w:tcPr>
          <w:p w:rsidR="0062005F" w:rsidRDefault="0062005F">
            <w:pPr>
              <w:rPr>
                <w:rFonts w:ascii="Albertus Medium" w:hAnsi="Albertus Medium"/>
                <w:sz w:val="18"/>
                <w:szCs w:val="20"/>
              </w:rPr>
            </w:pPr>
            <w:r>
              <w:rPr>
                <w:rFonts w:ascii="Albertus Medium" w:hAnsi="Albertus Medium"/>
                <w:sz w:val="18"/>
                <w:szCs w:val="20"/>
              </w:rPr>
              <w:t>Ch. 18: Gene Regulation</w:t>
            </w:r>
          </w:p>
        </w:tc>
        <w:tc>
          <w:tcPr>
            <w:tcW w:w="3777" w:type="dxa"/>
            <w:vAlign w:val="center"/>
          </w:tcPr>
          <w:p w:rsidR="0062005F" w:rsidRDefault="0062005F">
            <w:pPr>
              <w:pStyle w:val="Heading5"/>
              <w:rPr>
                <w:sz w:val="18"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sz w:val="18"/>
                  </w:rPr>
                  <w:t>Ch.</w:t>
                </w:r>
              </w:smartTag>
            </w:smartTag>
            <w:r>
              <w:rPr>
                <w:sz w:val="18"/>
              </w:rPr>
              <w:t xml:space="preserve"> 16-17 Quiz </w:t>
            </w:r>
          </w:p>
        </w:tc>
        <w:tc>
          <w:tcPr>
            <w:tcW w:w="1462" w:type="dxa"/>
            <w:vAlign w:val="center"/>
          </w:tcPr>
          <w:p w:rsidR="0062005F" w:rsidRDefault="00A84845">
            <w:pPr>
              <w:jc w:val="center"/>
              <w:rPr>
                <w:rFonts w:ascii="Albertus Medium" w:hAnsi="Albertus Medium"/>
                <w:sz w:val="18"/>
                <w:szCs w:val="20"/>
              </w:rPr>
            </w:pPr>
            <w:r>
              <w:rPr>
                <w:rFonts w:ascii="Albertus Medium" w:hAnsi="Albertus Medium"/>
                <w:sz w:val="18"/>
                <w:szCs w:val="20"/>
              </w:rPr>
              <w:t>Ch 18 MC Practice</w:t>
            </w:r>
          </w:p>
        </w:tc>
      </w:tr>
      <w:tr w:rsidR="0062005F" w:rsidTr="0062005F">
        <w:trPr>
          <w:trHeight w:val="441"/>
          <w:jc w:val="center"/>
        </w:trPr>
        <w:tc>
          <w:tcPr>
            <w:tcW w:w="1545" w:type="dxa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Mon. 2/1</w:t>
            </w:r>
          </w:p>
        </w:tc>
        <w:tc>
          <w:tcPr>
            <w:tcW w:w="2686" w:type="dxa"/>
            <w:vAlign w:val="center"/>
          </w:tcPr>
          <w:p w:rsidR="0062005F" w:rsidRDefault="0062005F">
            <w:pPr>
              <w:rPr>
                <w:rFonts w:ascii="Albertus Medium" w:hAnsi="Albertus Medium"/>
                <w:sz w:val="18"/>
                <w:szCs w:val="20"/>
              </w:rPr>
            </w:pPr>
            <w:r>
              <w:rPr>
                <w:rFonts w:ascii="Albertus Medium" w:hAnsi="Albertus Medium"/>
                <w:sz w:val="18"/>
                <w:szCs w:val="20"/>
              </w:rPr>
              <w:t xml:space="preserve">Ch 19: Viruses </w:t>
            </w:r>
          </w:p>
          <w:p w:rsidR="0062005F" w:rsidRDefault="0062005F">
            <w:pPr>
              <w:rPr>
                <w:rFonts w:ascii="Albertus Medium" w:hAnsi="Albertus Medium"/>
                <w:sz w:val="18"/>
                <w:szCs w:val="20"/>
              </w:rPr>
            </w:pPr>
            <w:smartTag w:uri="urn:schemas-microsoft-com:office:smarttags" w:element="place">
              <w:smartTag w:uri="urn:schemas-microsoft-com:office:smarttags" w:element="country-region">
                <w:r>
                  <w:rPr>
                    <w:rFonts w:ascii="Albertus Medium" w:hAnsi="Albertus Medium"/>
                    <w:sz w:val="18"/>
                    <w:szCs w:val="20"/>
                  </w:rPr>
                  <w:t>Ch.</w:t>
                </w:r>
              </w:smartTag>
            </w:smartTag>
            <w:r>
              <w:rPr>
                <w:rFonts w:ascii="Albertus Medium" w:hAnsi="Albertus Medium"/>
                <w:sz w:val="18"/>
                <w:szCs w:val="20"/>
              </w:rPr>
              <w:t xml:space="preserve"> 20: Biotechnology</w:t>
            </w:r>
          </w:p>
        </w:tc>
        <w:tc>
          <w:tcPr>
            <w:tcW w:w="3777" w:type="dxa"/>
            <w:vAlign w:val="center"/>
          </w:tcPr>
          <w:p w:rsidR="0062005F" w:rsidRDefault="0062005F">
            <w:pPr>
              <w:rPr>
                <w:rFonts w:ascii="Albertus Medium" w:hAnsi="Albertus Medium"/>
                <w:sz w:val="18"/>
                <w:szCs w:val="20"/>
              </w:rPr>
            </w:pPr>
          </w:p>
        </w:tc>
        <w:tc>
          <w:tcPr>
            <w:tcW w:w="1462" w:type="dxa"/>
            <w:vAlign w:val="center"/>
          </w:tcPr>
          <w:p w:rsidR="0062005F" w:rsidRDefault="00B9782F">
            <w:pPr>
              <w:jc w:val="center"/>
              <w:rPr>
                <w:rFonts w:ascii="Albertus Medium" w:hAnsi="Albertus Medium"/>
                <w:sz w:val="18"/>
                <w:szCs w:val="20"/>
              </w:rPr>
            </w:pPr>
            <w:r>
              <w:rPr>
                <w:rFonts w:ascii="Albertus Medium" w:hAnsi="Albertus Medium"/>
                <w:sz w:val="18"/>
                <w:szCs w:val="20"/>
              </w:rPr>
              <w:t>Essay #2</w:t>
            </w:r>
          </w:p>
        </w:tc>
      </w:tr>
      <w:tr w:rsidR="0062005F" w:rsidTr="0062005F">
        <w:trPr>
          <w:trHeight w:val="441"/>
          <w:jc w:val="center"/>
        </w:trPr>
        <w:tc>
          <w:tcPr>
            <w:tcW w:w="1545" w:type="dxa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 xml:space="preserve">Tues. </w:t>
            </w:r>
            <w:r w:rsidR="00B9782F">
              <w:rPr>
                <w:rFonts w:ascii="Albertus Medium" w:hAnsi="Albertus Medium"/>
                <w:sz w:val="20"/>
                <w:szCs w:val="20"/>
              </w:rPr>
              <w:t>2/2</w:t>
            </w:r>
          </w:p>
        </w:tc>
        <w:tc>
          <w:tcPr>
            <w:tcW w:w="2686" w:type="dxa"/>
            <w:vAlign w:val="center"/>
          </w:tcPr>
          <w:p w:rsidR="0062005F" w:rsidRDefault="00B9782F">
            <w:pPr>
              <w:rPr>
                <w:rFonts w:ascii="Albertus Medium" w:hAnsi="Albertus Medium"/>
                <w:sz w:val="18"/>
                <w:szCs w:val="20"/>
              </w:rPr>
            </w:pPr>
            <w:r>
              <w:rPr>
                <w:rFonts w:ascii="Albertus Medium" w:hAnsi="Albertus Medium"/>
                <w:sz w:val="18"/>
                <w:szCs w:val="20"/>
              </w:rPr>
              <w:t>Review</w:t>
            </w:r>
          </w:p>
        </w:tc>
        <w:tc>
          <w:tcPr>
            <w:tcW w:w="3777" w:type="dxa"/>
            <w:vAlign w:val="center"/>
          </w:tcPr>
          <w:p w:rsidR="0062005F" w:rsidRPr="00A84845" w:rsidRDefault="00B9782F">
            <w:pPr>
              <w:rPr>
                <w:rFonts w:ascii="Albertus Medium" w:hAnsi="Albertus Medium"/>
                <w:b/>
                <w:sz w:val="18"/>
                <w:szCs w:val="20"/>
              </w:rPr>
            </w:pPr>
            <w:r w:rsidRPr="00A84845">
              <w:rPr>
                <w:rFonts w:ascii="Albertus Medium" w:hAnsi="Albertus Medium"/>
                <w:b/>
                <w:sz w:val="18"/>
                <w:szCs w:val="20"/>
              </w:rPr>
              <w:t>Ch. 16-20 Quiz</w:t>
            </w:r>
          </w:p>
        </w:tc>
        <w:tc>
          <w:tcPr>
            <w:tcW w:w="1462" w:type="dxa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sz w:val="18"/>
                <w:szCs w:val="20"/>
              </w:rPr>
            </w:pPr>
          </w:p>
        </w:tc>
      </w:tr>
      <w:tr w:rsidR="0062005F" w:rsidTr="0062005F">
        <w:trPr>
          <w:trHeight w:val="441"/>
          <w:jc w:val="center"/>
        </w:trPr>
        <w:tc>
          <w:tcPr>
            <w:tcW w:w="1545" w:type="dxa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 xml:space="preserve">Thurs. </w:t>
            </w:r>
            <w:r w:rsidR="00B9782F">
              <w:rPr>
                <w:rFonts w:ascii="Albertus Medium" w:hAnsi="Albertus Medium"/>
                <w:sz w:val="20"/>
                <w:szCs w:val="20"/>
              </w:rPr>
              <w:t>2/3</w:t>
            </w:r>
          </w:p>
        </w:tc>
        <w:tc>
          <w:tcPr>
            <w:tcW w:w="2686" w:type="dxa"/>
            <w:vAlign w:val="center"/>
          </w:tcPr>
          <w:p w:rsidR="0062005F" w:rsidRDefault="0062005F">
            <w:pPr>
              <w:rPr>
                <w:rFonts w:ascii="Albertus Medium" w:hAnsi="Albertus Medium"/>
                <w:sz w:val="18"/>
                <w:szCs w:val="20"/>
              </w:rPr>
            </w:pPr>
          </w:p>
        </w:tc>
        <w:tc>
          <w:tcPr>
            <w:tcW w:w="3777" w:type="dxa"/>
            <w:vAlign w:val="center"/>
          </w:tcPr>
          <w:p w:rsidR="0062005F" w:rsidRDefault="00B9782F">
            <w:pPr>
              <w:pStyle w:val="Heading6"/>
            </w:pPr>
            <w:r>
              <w:rPr>
                <w:rFonts w:ascii="Albertus Extra Bold" w:hAnsi="Albertus Extra Bold"/>
                <w:sz w:val="20"/>
              </w:rPr>
              <w:t>FINAL EXAM – Semester 1</w:t>
            </w:r>
          </w:p>
        </w:tc>
        <w:tc>
          <w:tcPr>
            <w:tcW w:w="1462" w:type="dxa"/>
            <w:vAlign w:val="center"/>
          </w:tcPr>
          <w:p w:rsidR="0062005F" w:rsidRDefault="0062005F">
            <w:pPr>
              <w:jc w:val="center"/>
              <w:rPr>
                <w:rFonts w:ascii="Albertus Medium" w:hAnsi="Albertus Medium"/>
                <w:sz w:val="18"/>
                <w:szCs w:val="20"/>
              </w:rPr>
            </w:pPr>
          </w:p>
        </w:tc>
      </w:tr>
    </w:tbl>
    <w:p w:rsidR="00D62340" w:rsidRDefault="00D62340">
      <w:pPr>
        <w:rPr>
          <w:rFonts w:ascii="Albertus Medium" w:hAnsi="Albertus Medium"/>
        </w:rPr>
      </w:pPr>
    </w:p>
    <w:tbl>
      <w:tblPr>
        <w:tblW w:w="105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11"/>
        <w:gridCol w:w="3135"/>
        <w:gridCol w:w="1815"/>
        <w:gridCol w:w="1936"/>
        <w:gridCol w:w="1815"/>
        <w:gridCol w:w="1217"/>
      </w:tblGrid>
      <w:tr w:rsidR="00D62340" w:rsidTr="00B9782F">
        <w:trPr>
          <w:trHeight w:val="327"/>
          <w:jc w:val="center"/>
        </w:trPr>
        <w:tc>
          <w:tcPr>
            <w:tcW w:w="611" w:type="dxa"/>
            <w:shd w:val="clear" w:color="auto" w:fill="C0C0C0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</w:rPr>
            </w:pPr>
            <w:r>
              <w:rPr>
                <w:rFonts w:ascii="Albertus Medium" w:hAnsi="Albertus Medium"/>
              </w:rPr>
              <w:t>#</w:t>
            </w:r>
          </w:p>
        </w:tc>
        <w:tc>
          <w:tcPr>
            <w:tcW w:w="3135" w:type="dxa"/>
            <w:shd w:val="clear" w:color="auto" w:fill="C0C0C0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b/>
              </w:rPr>
            </w:pPr>
            <w:r>
              <w:rPr>
                <w:rFonts w:ascii="Albertus Medium" w:hAnsi="Albertus Medium"/>
                <w:b/>
              </w:rPr>
              <w:t>Assignment</w:t>
            </w:r>
          </w:p>
        </w:tc>
        <w:tc>
          <w:tcPr>
            <w:tcW w:w="1815" w:type="dxa"/>
            <w:shd w:val="clear" w:color="auto" w:fill="C0C0C0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b/>
              </w:rPr>
            </w:pPr>
          </w:p>
        </w:tc>
        <w:tc>
          <w:tcPr>
            <w:tcW w:w="1936" w:type="dxa"/>
            <w:shd w:val="clear" w:color="auto" w:fill="C0C0C0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b/>
              </w:rPr>
            </w:pPr>
            <w:r>
              <w:rPr>
                <w:rFonts w:ascii="Albertus Medium" w:hAnsi="Albertus Medium"/>
                <w:b/>
              </w:rPr>
              <w:t>Date due</w:t>
            </w:r>
          </w:p>
        </w:tc>
        <w:tc>
          <w:tcPr>
            <w:tcW w:w="1815" w:type="dxa"/>
            <w:shd w:val="clear" w:color="auto" w:fill="C0C0C0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b/>
              </w:rPr>
            </w:pPr>
            <w:r>
              <w:rPr>
                <w:rFonts w:ascii="Albertus Medium" w:hAnsi="Albertus Medium"/>
                <w:b/>
              </w:rPr>
              <w:t>Points possible</w:t>
            </w:r>
          </w:p>
        </w:tc>
        <w:tc>
          <w:tcPr>
            <w:tcW w:w="1217" w:type="dxa"/>
            <w:shd w:val="clear" w:color="auto" w:fill="C0C0C0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b/>
              </w:rPr>
            </w:pPr>
            <w:r>
              <w:rPr>
                <w:rFonts w:ascii="Albertus Medium" w:hAnsi="Albertus Medium"/>
                <w:b/>
              </w:rPr>
              <w:t>Points earned</w:t>
            </w:r>
          </w:p>
        </w:tc>
      </w:tr>
      <w:tr w:rsidR="00D62340" w:rsidTr="00B9782F">
        <w:trPr>
          <w:trHeight w:val="327"/>
          <w:jc w:val="center"/>
        </w:trPr>
        <w:tc>
          <w:tcPr>
            <w:tcW w:w="611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1</w:t>
            </w:r>
          </w:p>
        </w:tc>
        <w:tc>
          <w:tcPr>
            <w:tcW w:w="3135" w:type="dxa"/>
            <w:vAlign w:val="center"/>
          </w:tcPr>
          <w:p w:rsidR="00D62340" w:rsidRDefault="00B9782F">
            <w:pPr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 xml:space="preserve">Ch </w:t>
            </w:r>
            <w:r w:rsidR="00D62340">
              <w:rPr>
                <w:rFonts w:ascii="Albertus Medium" w:hAnsi="Albertus Medium"/>
                <w:sz w:val="20"/>
                <w:szCs w:val="20"/>
              </w:rPr>
              <w:t>16</w:t>
            </w:r>
            <w:r>
              <w:rPr>
                <w:rFonts w:ascii="Albertus Medium" w:hAnsi="Albertus Medium"/>
                <w:sz w:val="20"/>
                <w:szCs w:val="20"/>
              </w:rPr>
              <w:t xml:space="preserve"> MC practice</w:t>
            </w:r>
          </w:p>
        </w:tc>
        <w:tc>
          <w:tcPr>
            <w:tcW w:w="1815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:rsidR="00D62340" w:rsidRDefault="00A84845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3</w:t>
            </w:r>
            <w:r w:rsidR="00D62340">
              <w:rPr>
                <w:rFonts w:ascii="Albertus Medium" w:hAnsi="Albertus Medium"/>
                <w:sz w:val="20"/>
                <w:szCs w:val="20"/>
              </w:rPr>
              <w:t>0</w:t>
            </w:r>
          </w:p>
        </w:tc>
        <w:tc>
          <w:tcPr>
            <w:tcW w:w="1217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2"/>
                <w:szCs w:val="20"/>
              </w:rPr>
            </w:pPr>
          </w:p>
        </w:tc>
      </w:tr>
      <w:tr w:rsidR="00D62340" w:rsidTr="00B9782F">
        <w:trPr>
          <w:trHeight w:val="327"/>
          <w:jc w:val="center"/>
        </w:trPr>
        <w:tc>
          <w:tcPr>
            <w:tcW w:w="611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2</w:t>
            </w:r>
          </w:p>
        </w:tc>
        <w:tc>
          <w:tcPr>
            <w:tcW w:w="3135" w:type="dxa"/>
            <w:vAlign w:val="center"/>
          </w:tcPr>
          <w:p w:rsidR="00D62340" w:rsidRDefault="00B9782F">
            <w:pPr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Protein Synthesis tutorial</w:t>
            </w:r>
          </w:p>
        </w:tc>
        <w:tc>
          <w:tcPr>
            <w:tcW w:w="1815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:rsidR="00D62340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5</w:t>
            </w:r>
            <w:r w:rsidR="00D62340">
              <w:rPr>
                <w:rFonts w:ascii="Albertus Medium" w:hAnsi="Albertus Medium"/>
                <w:sz w:val="20"/>
                <w:szCs w:val="20"/>
              </w:rPr>
              <w:t>0</w:t>
            </w:r>
          </w:p>
        </w:tc>
        <w:tc>
          <w:tcPr>
            <w:tcW w:w="1217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2"/>
                <w:szCs w:val="20"/>
              </w:rPr>
            </w:pPr>
          </w:p>
        </w:tc>
      </w:tr>
      <w:tr w:rsidR="00D62340" w:rsidTr="00B9782F">
        <w:trPr>
          <w:trHeight w:val="327"/>
          <w:jc w:val="center"/>
        </w:trPr>
        <w:tc>
          <w:tcPr>
            <w:tcW w:w="611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3</w:t>
            </w:r>
          </w:p>
        </w:tc>
        <w:tc>
          <w:tcPr>
            <w:tcW w:w="3135" w:type="dxa"/>
            <w:vAlign w:val="center"/>
          </w:tcPr>
          <w:p w:rsidR="00D62340" w:rsidRDefault="00D62340">
            <w:pPr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Essay Practice #1</w:t>
            </w:r>
          </w:p>
        </w:tc>
        <w:tc>
          <w:tcPr>
            <w:tcW w:w="1815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40</w:t>
            </w:r>
          </w:p>
        </w:tc>
        <w:tc>
          <w:tcPr>
            <w:tcW w:w="1217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2"/>
                <w:szCs w:val="20"/>
              </w:rPr>
            </w:pPr>
          </w:p>
        </w:tc>
      </w:tr>
      <w:tr w:rsidR="00B9782F" w:rsidTr="00B9782F">
        <w:trPr>
          <w:trHeight w:val="327"/>
          <w:jc w:val="center"/>
        </w:trPr>
        <w:tc>
          <w:tcPr>
            <w:tcW w:w="611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4</w:t>
            </w:r>
          </w:p>
        </w:tc>
        <w:tc>
          <w:tcPr>
            <w:tcW w:w="3135" w:type="dxa"/>
            <w:vAlign w:val="center"/>
          </w:tcPr>
          <w:p w:rsidR="00B9782F" w:rsidRDefault="00A84845">
            <w:pPr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Ch 17 MC practice</w:t>
            </w:r>
          </w:p>
        </w:tc>
        <w:tc>
          <w:tcPr>
            <w:tcW w:w="1815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:rsidR="00B9782F" w:rsidRDefault="00A84845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3</w:t>
            </w:r>
            <w:r w:rsidR="00B9782F">
              <w:rPr>
                <w:rFonts w:ascii="Albertus Medium" w:hAnsi="Albertus Medium"/>
                <w:sz w:val="20"/>
                <w:szCs w:val="20"/>
              </w:rPr>
              <w:t>0</w:t>
            </w:r>
          </w:p>
        </w:tc>
        <w:tc>
          <w:tcPr>
            <w:tcW w:w="1217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2"/>
                <w:szCs w:val="20"/>
              </w:rPr>
            </w:pPr>
          </w:p>
        </w:tc>
      </w:tr>
      <w:tr w:rsidR="00B9782F" w:rsidTr="00B9782F">
        <w:trPr>
          <w:trHeight w:val="327"/>
          <w:jc w:val="center"/>
        </w:trPr>
        <w:tc>
          <w:tcPr>
            <w:tcW w:w="611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6</w:t>
            </w:r>
          </w:p>
        </w:tc>
        <w:tc>
          <w:tcPr>
            <w:tcW w:w="3135" w:type="dxa"/>
            <w:vAlign w:val="center"/>
          </w:tcPr>
          <w:p w:rsidR="00B9782F" w:rsidRDefault="00A84845">
            <w:pPr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Essay Practice #2</w:t>
            </w:r>
          </w:p>
        </w:tc>
        <w:tc>
          <w:tcPr>
            <w:tcW w:w="1815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:rsidR="00B9782F" w:rsidRDefault="00A84845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40</w:t>
            </w:r>
          </w:p>
        </w:tc>
        <w:tc>
          <w:tcPr>
            <w:tcW w:w="1217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2"/>
                <w:szCs w:val="20"/>
              </w:rPr>
            </w:pPr>
          </w:p>
        </w:tc>
      </w:tr>
      <w:tr w:rsidR="00B9782F" w:rsidTr="00B9782F">
        <w:trPr>
          <w:trHeight w:val="327"/>
          <w:jc w:val="center"/>
        </w:trPr>
        <w:tc>
          <w:tcPr>
            <w:tcW w:w="611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7</w:t>
            </w:r>
          </w:p>
        </w:tc>
        <w:tc>
          <w:tcPr>
            <w:tcW w:w="3135" w:type="dxa"/>
            <w:vAlign w:val="center"/>
          </w:tcPr>
          <w:p w:rsidR="00B9782F" w:rsidRDefault="00B9782F">
            <w:pPr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217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2"/>
                <w:szCs w:val="20"/>
              </w:rPr>
            </w:pPr>
          </w:p>
        </w:tc>
      </w:tr>
      <w:tr w:rsidR="00B9782F" w:rsidTr="00B9782F">
        <w:trPr>
          <w:trHeight w:val="327"/>
          <w:jc w:val="center"/>
        </w:trPr>
        <w:tc>
          <w:tcPr>
            <w:tcW w:w="611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8</w:t>
            </w:r>
          </w:p>
        </w:tc>
        <w:tc>
          <w:tcPr>
            <w:tcW w:w="3135" w:type="dxa"/>
            <w:vAlign w:val="center"/>
          </w:tcPr>
          <w:p w:rsidR="00B9782F" w:rsidRDefault="00B9782F">
            <w:pPr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217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2"/>
                <w:szCs w:val="20"/>
              </w:rPr>
            </w:pPr>
          </w:p>
        </w:tc>
      </w:tr>
      <w:tr w:rsidR="00B9782F" w:rsidTr="00B9782F">
        <w:trPr>
          <w:trHeight w:val="327"/>
          <w:jc w:val="center"/>
        </w:trPr>
        <w:tc>
          <w:tcPr>
            <w:tcW w:w="611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9</w:t>
            </w:r>
          </w:p>
        </w:tc>
        <w:tc>
          <w:tcPr>
            <w:tcW w:w="3135" w:type="dxa"/>
            <w:vAlign w:val="center"/>
          </w:tcPr>
          <w:p w:rsidR="00B9782F" w:rsidRDefault="00B9782F">
            <w:pPr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217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2"/>
                <w:szCs w:val="20"/>
              </w:rPr>
            </w:pPr>
          </w:p>
        </w:tc>
      </w:tr>
      <w:tr w:rsidR="00B9782F" w:rsidTr="00B9782F">
        <w:trPr>
          <w:trHeight w:val="327"/>
          <w:jc w:val="center"/>
        </w:trPr>
        <w:tc>
          <w:tcPr>
            <w:tcW w:w="611" w:type="dxa"/>
            <w:tcBorders>
              <w:bottom w:val="double" w:sz="4" w:space="0" w:color="auto"/>
            </w:tcBorders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3135" w:type="dxa"/>
            <w:tcBorders>
              <w:bottom w:val="double" w:sz="4" w:space="0" w:color="auto"/>
            </w:tcBorders>
            <w:vAlign w:val="center"/>
          </w:tcPr>
          <w:p w:rsidR="00B9782F" w:rsidRDefault="00B9782F">
            <w:pPr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Unit 6 Assignment total</w:t>
            </w:r>
          </w:p>
        </w:tc>
        <w:tc>
          <w:tcPr>
            <w:tcW w:w="1815" w:type="dxa"/>
            <w:tcBorders>
              <w:bottom w:val="double" w:sz="4" w:space="0" w:color="auto"/>
            </w:tcBorders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936" w:type="dxa"/>
            <w:tcBorders>
              <w:bottom w:val="double" w:sz="4" w:space="0" w:color="auto"/>
            </w:tcBorders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tcBorders>
              <w:bottom w:val="double" w:sz="4" w:space="0" w:color="auto"/>
            </w:tcBorders>
            <w:vAlign w:val="center"/>
          </w:tcPr>
          <w:p w:rsidR="00B9782F" w:rsidRDefault="00A84845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19</w:t>
            </w:r>
            <w:r w:rsidR="00B9782F">
              <w:rPr>
                <w:rFonts w:ascii="Albertus Medium" w:hAnsi="Albertus Medium"/>
                <w:sz w:val="20"/>
                <w:szCs w:val="20"/>
              </w:rPr>
              <w:t>0</w:t>
            </w:r>
          </w:p>
        </w:tc>
        <w:tc>
          <w:tcPr>
            <w:tcW w:w="1217" w:type="dxa"/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2"/>
                <w:szCs w:val="20"/>
              </w:rPr>
            </w:pPr>
          </w:p>
        </w:tc>
      </w:tr>
      <w:tr w:rsidR="00B9782F" w:rsidTr="00B9782F">
        <w:trPr>
          <w:trHeight w:val="327"/>
          <w:jc w:val="center"/>
        </w:trPr>
        <w:tc>
          <w:tcPr>
            <w:tcW w:w="611" w:type="dxa"/>
            <w:tcBorders>
              <w:bottom w:val="double" w:sz="4" w:space="0" w:color="auto"/>
            </w:tcBorders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3135" w:type="dxa"/>
            <w:tcBorders>
              <w:bottom w:val="double" w:sz="4" w:space="0" w:color="auto"/>
            </w:tcBorders>
            <w:vAlign w:val="center"/>
          </w:tcPr>
          <w:p w:rsidR="00B9782F" w:rsidRDefault="00B9782F">
            <w:pPr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tcBorders>
              <w:bottom w:val="double" w:sz="4" w:space="0" w:color="auto"/>
            </w:tcBorders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936" w:type="dxa"/>
            <w:tcBorders>
              <w:bottom w:val="double" w:sz="4" w:space="0" w:color="auto"/>
            </w:tcBorders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815" w:type="dxa"/>
            <w:tcBorders>
              <w:bottom w:val="double" w:sz="4" w:space="0" w:color="auto"/>
            </w:tcBorders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217" w:type="dxa"/>
            <w:tcBorders>
              <w:bottom w:val="double" w:sz="4" w:space="0" w:color="auto"/>
            </w:tcBorders>
            <w:vAlign w:val="center"/>
          </w:tcPr>
          <w:p w:rsidR="00B9782F" w:rsidRDefault="00B9782F">
            <w:pPr>
              <w:jc w:val="center"/>
              <w:rPr>
                <w:rFonts w:ascii="Albertus Medium" w:hAnsi="Albertus Medium"/>
                <w:sz w:val="22"/>
                <w:szCs w:val="20"/>
              </w:rPr>
            </w:pPr>
          </w:p>
        </w:tc>
      </w:tr>
    </w:tbl>
    <w:p w:rsidR="00D62340" w:rsidRDefault="00D62340">
      <w:pPr>
        <w:rPr>
          <w:rFonts w:ascii="Albertus Medium" w:hAnsi="Albertus Medium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6"/>
        <w:gridCol w:w="3108"/>
        <w:gridCol w:w="1800"/>
        <w:gridCol w:w="1920"/>
        <w:gridCol w:w="1800"/>
        <w:gridCol w:w="1206"/>
      </w:tblGrid>
      <w:tr w:rsidR="00D62340">
        <w:trPr>
          <w:trHeight w:val="360"/>
          <w:jc w:val="center"/>
        </w:trPr>
        <w:tc>
          <w:tcPr>
            <w:tcW w:w="606" w:type="dxa"/>
            <w:shd w:val="clear" w:color="auto" w:fill="C0C0C0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</w:rPr>
            </w:pPr>
          </w:p>
        </w:tc>
        <w:tc>
          <w:tcPr>
            <w:tcW w:w="3108" w:type="dxa"/>
            <w:shd w:val="clear" w:color="auto" w:fill="C0C0C0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b/>
              </w:rPr>
            </w:pPr>
            <w:r>
              <w:rPr>
                <w:rFonts w:ascii="Albertus Medium" w:hAnsi="Albertus Medium"/>
                <w:b/>
              </w:rPr>
              <w:t>Assessment</w:t>
            </w:r>
          </w:p>
        </w:tc>
        <w:tc>
          <w:tcPr>
            <w:tcW w:w="1800" w:type="dxa"/>
            <w:shd w:val="clear" w:color="auto" w:fill="C0C0C0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b/>
              </w:rPr>
            </w:pPr>
          </w:p>
        </w:tc>
        <w:tc>
          <w:tcPr>
            <w:tcW w:w="1920" w:type="dxa"/>
            <w:shd w:val="clear" w:color="auto" w:fill="C0C0C0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b/>
              </w:rPr>
            </w:pPr>
            <w:r>
              <w:rPr>
                <w:rFonts w:ascii="Albertus Medium" w:hAnsi="Albertus Medium"/>
                <w:b/>
              </w:rPr>
              <w:t>Date</w:t>
            </w:r>
          </w:p>
        </w:tc>
        <w:tc>
          <w:tcPr>
            <w:tcW w:w="1800" w:type="dxa"/>
            <w:shd w:val="clear" w:color="auto" w:fill="C0C0C0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b/>
              </w:rPr>
            </w:pPr>
            <w:r>
              <w:rPr>
                <w:rFonts w:ascii="Albertus Medium" w:hAnsi="Albertus Medium"/>
                <w:b/>
              </w:rPr>
              <w:t>Points possible</w:t>
            </w:r>
          </w:p>
        </w:tc>
        <w:tc>
          <w:tcPr>
            <w:tcW w:w="1206" w:type="dxa"/>
            <w:shd w:val="clear" w:color="auto" w:fill="C0C0C0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b/>
              </w:rPr>
            </w:pPr>
            <w:r>
              <w:rPr>
                <w:rFonts w:ascii="Albertus Medium" w:hAnsi="Albertus Medium"/>
                <w:b/>
              </w:rPr>
              <w:t>Points earned</w:t>
            </w:r>
          </w:p>
        </w:tc>
      </w:tr>
      <w:tr w:rsidR="00D62340">
        <w:trPr>
          <w:trHeight w:val="360"/>
          <w:jc w:val="center"/>
        </w:trPr>
        <w:tc>
          <w:tcPr>
            <w:tcW w:w="606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3108" w:type="dxa"/>
            <w:vAlign w:val="center"/>
          </w:tcPr>
          <w:p w:rsidR="00D62340" w:rsidRDefault="00D62340">
            <w:pPr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Quiz 6.1</w:t>
            </w:r>
          </w:p>
        </w:tc>
        <w:tc>
          <w:tcPr>
            <w:tcW w:w="1800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D62340" w:rsidRDefault="00E10FDE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Thurs</w:t>
            </w:r>
            <w:r w:rsidR="00D62340">
              <w:rPr>
                <w:rFonts w:ascii="Albertus Medium" w:hAnsi="Albertus Medium"/>
                <w:sz w:val="20"/>
                <w:szCs w:val="20"/>
              </w:rPr>
              <w:t>. 1/8</w:t>
            </w:r>
          </w:p>
        </w:tc>
        <w:tc>
          <w:tcPr>
            <w:tcW w:w="1800" w:type="dxa"/>
            <w:vAlign w:val="center"/>
          </w:tcPr>
          <w:p w:rsidR="00D62340" w:rsidRDefault="00A84845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30</w:t>
            </w:r>
          </w:p>
        </w:tc>
        <w:tc>
          <w:tcPr>
            <w:tcW w:w="1206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2"/>
                <w:szCs w:val="20"/>
              </w:rPr>
            </w:pPr>
          </w:p>
        </w:tc>
      </w:tr>
      <w:tr w:rsidR="00D62340">
        <w:trPr>
          <w:trHeight w:val="360"/>
          <w:jc w:val="center"/>
        </w:trPr>
        <w:tc>
          <w:tcPr>
            <w:tcW w:w="606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3108" w:type="dxa"/>
            <w:vAlign w:val="center"/>
          </w:tcPr>
          <w:p w:rsidR="00D62340" w:rsidRDefault="00D62340">
            <w:pPr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Quiz 6.2</w:t>
            </w:r>
          </w:p>
        </w:tc>
        <w:tc>
          <w:tcPr>
            <w:tcW w:w="1800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D62340" w:rsidRDefault="00E10FDE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Tues. 1/13</w:t>
            </w:r>
          </w:p>
        </w:tc>
        <w:tc>
          <w:tcPr>
            <w:tcW w:w="1800" w:type="dxa"/>
            <w:vAlign w:val="center"/>
          </w:tcPr>
          <w:p w:rsidR="00D62340" w:rsidRDefault="00E10FDE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5</w:t>
            </w:r>
            <w:r w:rsidR="00D62340">
              <w:rPr>
                <w:rFonts w:ascii="Albertus Medium" w:hAnsi="Albertus Medium"/>
                <w:sz w:val="20"/>
                <w:szCs w:val="20"/>
              </w:rPr>
              <w:t>0</w:t>
            </w:r>
          </w:p>
        </w:tc>
        <w:tc>
          <w:tcPr>
            <w:tcW w:w="1206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2"/>
                <w:szCs w:val="20"/>
              </w:rPr>
            </w:pPr>
          </w:p>
        </w:tc>
      </w:tr>
      <w:tr w:rsidR="00D62340">
        <w:trPr>
          <w:trHeight w:val="360"/>
          <w:jc w:val="center"/>
        </w:trPr>
        <w:tc>
          <w:tcPr>
            <w:tcW w:w="606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3108" w:type="dxa"/>
            <w:vAlign w:val="center"/>
          </w:tcPr>
          <w:p w:rsidR="00D62340" w:rsidRDefault="00D62340">
            <w:pPr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Quiz 6.3</w:t>
            </w:r>
          </w:p>
        </w:tc>
        <w:tc>
          <w:tcPr>
            <w:tcW w:w="1800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</w:p>
        </w:tc>
        <w:tc>
          <w:tcPr>
            <w:tcW w:w="1920" w:type="dxa"/>
            <w:vAlign w:val="center"/>
          </w:tcPr>
          <w:p w:rsidR="00D62340" w:rsidRDefault="00E10FDE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Thurs. 1/22</w:t>
            </w:r>
          </w:p>
        </w:tc>
        <w:tc>
          <w:tcPr>
            <w:tcW w:w="1800" w:type="dxa"/>
            <w:vAlign w:val="center"/>
          </w:tcPr>
          <w:p w:rsidR="00D62340" w:rsidRDefault="00E10FDE">
            <w:pPr>
              <w:jc w:val="center"/>
              <w:rPr>
                <w:rFonts w:ascii="Albertus Medium" w:hAnsi="Albertus Medium"/>
                <w:sz w:val="20"/>
                <w:szCs w:val="20"/>
              </w:rPr>
            </w:pPr>
            <w:r>
              <w:rPr>
                <w:rFonts w:ascii="Albertus Medium" w:hAnsi="Albertus Medium"/>
                <w:sz w:val="20"/>
                <w:szCs w:val="20"/>
              </w:rPr>
              <w:t>80</w:t>
            </w:r>
          </w:p>
        </w:tc>
        <w:tc>
          <w:tcPr>
            <w:tcW w:w="1206" w:type="dxa"/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sz w:val="22"/>
                <w:szCs w:val="20"/>
              </w:rPr>
            </w:pPr>
          </w:p>
        </w:tc>
      </w:tr>
      <w:tr w:rsidR="00D62340">
        <w:trPr>
          <w:trHeight w:val="360"/>
          <w:jc w:val="center"/>
        </w:trPr>
        <w:tc>
          <w:tcPr>
            <w:tcW w:w="6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b/>
                <w:sz w:val="22"/>
              </w:rPr>
            </w:pPr>
          </w:p>
        </w:tc>
        <w:tc>
          <w:tcPr>
            <w:tcW w:w="31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62340" w:rsidRDefault="00E10FDE">
            <w:pPr>
              <w:rPr>
                <w:rFonts w:ascii="Albertus Medium" w:hAnsi="Albertus Medium"/>
                <w:b/>
                <w:sz w:val="20"/>
                <w:szCs w:val="20"/>
              </w:rPr>
            </w:pPr>
            <w:r>
              <w:rPr>
                <w:rFonts w:ascii="Albertus Medium" w:hAnsi="Albertus Medium"/>
                <w:b/>
                <w:sz w:val="20"/>
                <w:szCs w:val="20"/>
              </w:rPr>
              <w:t>Semester 1 Final</w:t>
            </w:r>
            <w:r w:rsidR="00D62340">
              <w:rPr>
                <w:rFonts w:ascii="Albertus Medium" w:hAnsi="Albertus Medium"/>
                <w:b/>
                <w:sz w:val="20"/>
                <w:szCs w:val="20"/>
              </w:rPr>
              <w:t xml:space="preserve"> Exam</w:t>
            </w:r>
          </w:p>
        </w:tc>
        <w:tc>
          <w:tcPr>
            <w:tcW w:w="18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b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62340" w:rsidRDefault="00E10FDE">
            <w:pPr>
              <w:jc w:val="center"/>
              <w:rPr>
                <w:rFonts w:ascii="Albertus Medium" w:hAnsi="Albertus Medium"/>
                <w:b/>
                <w:sz w:val="20"/>
                <w:szCs w:val="20"/>
              </w:rPr>
            </w:pPr>
            <w:r>
              <w:rPr>
                <w:rFonts w:ascii="Albertus Medium" w:hAnsi="Albertus Medium"/>
                <w:b/>
                <w:sz w:val="20"/>
                <w:szCs w:val="20"/>
              </w:rPr>
              <w:t>Wed. 1/28</w:t>
            </w:r>
          </w:p>
        </w:tc>
        <w:tc>
          <w:tcPr>
            <w:tcW w:w="18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62340" w:rsidRDefault="00A84845">
            <w:pPr>
              <w:jc w:val="center"/>
              <w:rPr>
                <w:rFonts w:ascii="Albertus Medium" w:hAnsi="Albertus Medium"/>
                <w:b/>
                <w:sz w:val="20"/>
                <w:szCs w:val="20"/>
              </w:rPr>
            </w:pPr>
            <w:r>
              <w:rPr>
                <w:rFonts w:ascii="Albertus Medium" w:hAnsi="Albertus Medium"/>
                <w:b/>
                <w:sz w:val="20"/>
                <w:szCs w:val="20"/>
              </w:rPr>
              <w:t>2</w:t>
            </w:r>
            <w:r w:rsidR="00E10FDE">
              <w:rPr>
                <w:rFonts w:ascii="Albertus Medium" w:hAnsi="Albertus Medium"/>
                <w:b/>
                <w:sz w:val="20"/>
                <w:szCs w:val="20"/>
              </w:rPr>
              <w:t>00</w:t>
            </w:r>
          </w:p>
        </w:tc>
        <w:tc>
          <w:tcPr>
            <w:tcW w:w="120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62340" w:rsidRDefault="00D62340">
            <w:pPr>
              <w:jc w:val="center"/>
              <w:rPr>
                <w:rFonts w:ascii="Albertus Medium" w:hAnsi="Albertus Medium"/>
                <w:b/>
                <w:sz w:val="22"/>
              </w:rPr>
            </w:pPr>
          </w:p>
        </w:tc>
      </w:tr>
    </w:tbl>
    <w:p w:rsidR="00E10FDE" w:rsidRDefault="00E10FDE">
      <w:pPr>
        <w:pStyle w:val="Caption"/>
      </w:pPr>
    </w:p>
    <w:p w:rsidR="00F8042E" w:rsidRPr="00F8042E" w:rsidRDefault="00F8042E" w:rsidP="00F8042E"/>
    <w:p w:rsidR="00B9782F" w:rsidRDefault="00B9782F">
      <w:pPr>
        <w:pStyle w:val="Caption"/>
      </w:pPr>
    </w:p>
    <w:p w:rsidR="00D62340" w:rsidRDefault="00D62340">
      <w:pPr>
        <w:pStyle w:val="Caption"/>
        <w:rPr>
          <w:rFonts w:ascii="Courier New" w:hAnsi="Courier New"/>
          <w:b w:val="0"/>
          <w:bCs w:val="0"/>
          <w:sz w:val="27"/>
        </w:rPr>
      </w:pPr>
      <w:r>
        <w:lastRenderedPageBreak/>
        <w:t>AP Biology Outline for DNA</w: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A.   Watson-Crick Model of Nucleic Acids</w: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B.   Replication of DNA molecule</w: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C.   Genetic code and chemical nature of mutation</w: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D.   Control of protein synthesis:</w: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transcription and translation</w: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E.   Recombinant DNA techniques</w: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F.   Gene regulation:</w: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    structural and regulatory genes</w: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G.   Principles of transformation and transduction</w:t>
      </w:r>
    </w:p>
    <w:p w:rsidR="00D62340" w:rsidRDefault="00D62340">
      <w:pPr>
        <w:rPr>
          <w:rFonts w:ascii="Albertus Medium" w:hAnsi="Albertus Medium"/>
        </w:rPr>
      </w:pPr>
    </w:p>
    <w:p w:rsidR="00D62340" w:rsidRDefault="00D62340">
      <w:pPr>
        <w:rPr>
          <w:rFonts w:ascii="Albertus Medium" w:hAnsi="Albertus Medium"/>
        </w:rPr>
      </w:pPr>
    </w:p>
    <w:p w:rsidR="00D62340" w:rsidRDefault="00D62340">
      <w:pPr>
        <w:pStyle w:val="HTMLPreformatted"/>
        <w:rPr>
          <w:rFonts w:ascii="Albertus Medium" w:hAnsi="Albertus Medium"/>
        </w:rPr>
      </w:pPr>
      <w:r>
        <w:rPr>
          <w:rFonts w:ascii="Albertus Medium" w:hAnsi="Albertus Medium"/>
        </w:rPr>
        <w:t xml:space="preserve">UNIT </w:t>
      </w:r>
      <w:r w:rsidR="00964D60">
        <w:rPr>
          <w:rFonts w:ascii="Albertus Medium" w:hAnsi="Albertus Medium"/>
        </w:rPr>
        <w:t>6</w:t>
      </w:r>
      <w:r>
        <w:rPr>
          <w:rFonts w:ascii="Albertus Medium" w:hAnsi="Albertus Medium"/>
        </w:rPr>
        <w:tab/>
      </w:r>
      <w:r>
        <w:rPr>
          <w:rFonts w:ascii="Albertus Medium" w:hAnsi="Albertus Medium"/>
        </w:rPr>
        <w:tab/>
      </w:r>
      <w:r>
        <w:rPr>
          <w:rFonts w:ascii="Albertus Medium" w:hAnsi="Albertus Medium"/>
        </w:rPr>
        <w:tab/>
      </w:r>
      <w:r>
        <w:rPr>
          <w:rFonts w:ascii="Albertus Medium" w:hAnsi="Albertus Medium"/>
        </w:rPr>
        <w:tab/>
        <w:t>ESSAY QUESTION #1</w:t>
      </w:r>
      <w:r>
        <w:rPr>
          <w:rFonts w:ascii="Albertus Medium" w:hAnsi="Albertus Medium"/>
        </w:rPr>
        <w:tab/>
      </w:r>
    </w:p>
    <w:p w:rsidR="00D62340" w:rsidRDefault="00C322AE">
      <w:pPr>
        <w:pStyle w:val="HTMLPreformatted"/>
        <w:rPr>
          <w:rFonts w:ascii="Albertus Medium" w:hAnsi="Albertus Medium"/>
        </w:rPr>
      </w:pPr>
      <w:r w:rsidRPr="00C322AE">
        <w:rPr>
          <w:rFonts w:ascii="Albertus Medium" w:hAnsi="Albertus Medium"/>
        </w:rPr>
        <w:pict>
          <v:rect id="_x0000_i1026" style="width:0;height:1.5pt" o:hralign="center" o:hrstd="t" o:hr="t" fillcolor="gray" stroked="f"/>
        </w:pic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sz w:val="20"/>
          <w:szCs w:val="20"/>
        </w:rPr>
      </w:pP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 xml:space="preserve">Experiments by the following scientists provided critical information </w: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  <w:t xml:space="preserve">concerning DNA. Describe each classical experiment and indicate how </w: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  <w:t>it provided evidence for the chemical nature of the gene.</w: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  <w:t>a.  Hershey and Chase - bacteriophage replication</w:t>
      </w:r>
    </w:p>
    <w:p w:rsidR="00D62340" w:rsidRDefault="00D623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Courier New" w:hAnsi="Courier New" w:cs="Courier New"/>
          <w:sz w:val="20"/>
          <w:szCs w:val="20"/>
        </w:rPr>
        <w:tab/>
        <w:t>b.  Griffith and Avery - bacterial transformation</w:t>
      </w:r>
    </w:p>
    <w:p w:rsidR="00D62340" w:rsidRDefault="00D62340">
      <w:pPr>
        <w:pStyle w:val="Header"/>
        <w:tabs>
          <w:tab w:val="clear" w:pos="4320"/>
          <w:tab w:val="clear" w:pos="86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hAnsi="Courier New" w:cs="Courier New"/>
        </w:rPr>
      </w:pPr>
      <w:r>
        <w:rPr>
          <w:rFonts w:ascii="Courier New" w:hAnsi="Courier New" w:cs="Courier New"/>
        </w:rPr>
        <w:tab/>
      </w:r>
      <w:r>
        <w:rPr>
          <w:rFonts w:ascii="Courier New" w:hAnsi="Courier New" w:cs="Courier New"/>
        </w:rPr>
        <w:tab/>
        <w:t>c.  Meselson and Stahl - DNA replication in bacteria</w:t>
      </w:r>
    </w:p>
    <w:p w:rsidR="00D62340" w:rsidRDefault="00D62340">
      <w:pPr>
        <w:pStyle w:val="HTMLPreformatted"/>
        <w:rPr>
          <w:rFonts w:ascii="Albertus Medium" w:hAnsi="Albertus Medium" w:cs="Times New Roman"/>
          <w:sz w:val="24"/>
          <w:szCs w:val="24"/>
        </w:rPr>
      </w:pPr>
    </w:p>
    <w:p w:rsidR="00D62340" w:rsidRDefault="00D62340">
      <w:pPr>
        <w:pStyle w:val="HTMLPreformatted"/>
      </w:pPr>
      <w:r>
        <w:rPr>
          <w:rFonts w:ascii="Albertus Medium" w:hAnsi="Albertus Medium"/>
        </w:rPr>
        <w:t xml:space="preserve">UNIT </w:t>
      </w:r>
      <w:r w:rsidR="00964D60">
        <w:rPr>
          <w:rFonts w:ascii="Albertus Medium" w:hAnsi="Albertus Medium"/>
        </w:rPr>
        <w:t>6</w:t>
      </w:r>
      <w:r>
        <w:rPr>
          <w:rFonts w:ascii="Albertus Medium" w:hAnsi="Albertus Medium"/>
        </w:rPr>
        <w:tab/>
      </w:r>
      <w:r>
        <w:rPr>
          <w:rFonts w:ascii="Albertus Medium" w:hAnsi="Albertus Medium"/>
        </w:rPr>
        <w:tab/>
      </w:r>
      <w:r>
        <w:rPr>
          <w:rFonts w:ascii="Albertus Medium" w:hAnsi="Albertus Medium"/>
        </w:rPr>
        <w:tab/>
        <w:t xml:space="preserve">  </w:t>
      </w:r>
      <w:r>
        <w:rPr>
          <w:rFonts w:ascii="Albertus Medium" w:hAnsi="Albertus Medium"/>
        </w:rPr>
        <w:tab/>
        <w:t>ESSAY QUESTION #2</w:t>
      </w:r>
      <w:r>
        <w:rPr>
          <w:rFonts w:ascii="Albertus Medium" w:hAnsi="Albertus Medium"/>
        </w:rPr>
        <w:tab/>
      </w:r>
      <w:r>
        <w:tab/>
      </w:r>
    </w:p>
    <w:p w:rsidR="00D62340" w:rsidRDefault="00C322AE">
      <w:pPr>
        <w:pStyle w:val="HTMLPreformatted"/>
      </w:pPr>
      <w:r w:rsidRPr="00C322AE">
        <w:rPr>
          <w:rFonts w:ascii="Albertus Medium" w:hAnsi="Albertus Medium"/>
        </w:rPr>
        <w:pict>
          <v:rect id="_x0000_i1027" style="width:0;height:1.5pt" o:hralign="center" o:hrstd="t" o:hr="t" fillcolor="gray" stroked="f"/>
        </w:pict>
      </w:r>
    </w:p>
    <w:p w:rsidR="00D62340" w:rsidRDefault="00D62340">
      <w:pPr>
        <w:pStyle w:val="HTMLPreformatted"/>
      </w:pPr>
      <w:r>
        <w:tab/>
        <w:t xml:space="preserve">Describe the steps of protein synthesis, </w:t>
      </w:r>
      <w:r>
        <w:rPr>
          <w:b/>
          <w:bCs/>
        </w:rPr>
        <w:t>beginning with</w:t>
      </w:r>
      <w:r>
        <w:t xml:space="preserve"> the attachment of a</w:t>
      </w:r>
    </w:p>
    <w:p w:rsidR="00D62340" w:rsidRDefault="00D62340">
      <w:pPr>
        <w:pStyle w:val="HTMLPreformatted"/>
      </w:pPr>
      <w:r>
        <w:tab/>
        <w:t xml:space="preserve">messenger RNA molecule to the small subunit of a ribosome and </w:t>
      </w:r>
      <w:r>
        <w:rPr>
          <w:b/>
          <w:bCs/>
        </w:rPr>
        <w:t>ending with</w:t>
      </w:r>
    </w:p>
    <w:p w:rsidR="00D62340" w:rsidRDefault="00D62340">
      <w:pPr>
        <w:pStyle w:val="HTMLPreformatted"/>
      </w:pPr>
      <w:r>
        <w:tab/>
        <w:t>the release of the polypeptide from the ribosome. Include in your answer a</w:t>
      </w:r>
    </w:p>
    <w:p w:rsidR="00D62340" w:rsidRDefault="00D62340">
      <w:pPr>
        <w:pStyle w:val="HTMLPreformatted"/>
      </w:pPr>
      <w:r>
        <w:tab/>
        <w:t>discussion of how the different types of RNA function in this process.</w:t>
      </w:r>
    </w:p>
    <w:p w:rsidR="00D62340" w:rsidRDefault="00D62340">
      <w:pPr>
        <w:pStyle w:val="HTMLPreformatted"/>
      </w:pPr>
    </w:p>
    <w:p w:rsidR="00D62340" w:rsidRDefault="00D62340">
      <w:pPr>
        <w:pStyle w:val="HTMLPreformatted"/>
      </w:pPr>
      <w:r>
        <w:rPr>
          <w:rFonts w:ascii="Albertus Medium" w:hAnsi="Albertus Medium"/>
        </w:rPr>
        <w:t xml:space="preserve">UNIT </w:t>
      </w:r>
      <w:r w:rsidR="00964D60">
        <w:rPr>
          <w:rFonts w:ascii="Albertus Medium" w:hAnsi="Albertus Medium"/>
        </w:rPr>
        <w:t>6</w:t>
      </w:r>
      <w:r>
        <w:rPr>
          <w:rFonts w:ascii="Albertus Medium" w:hAnsi="Albertus Medium"/>
        </w:rPr>
        <w:tab/>
      </w:r>
      <w:r>
        <w:rPr>
          <w:rFonts w:ascii="Albertus Medium" w:hAnsi="Albertus Medium"/>
        </w:rPr>
        <w:tab/>
      </w:r>
      <w:r>
        <w:rPr>
          <w:rFonts w:ascii="Albertus Medium" w:hAnsi="Albertus Medium"/>
        </w:rPr>
        <w:tab/>
        <w:t xml:space="preserve">   </w:t>
      </w:r>
      <w:r>
        <w:rPr>
          <w:rFonts w:ascii="Albertus Medium" w:hAnsi="Albertus Medium"/>
        </w:rPr>
        <w:tab/>
        <w:t>ESSAY QUESTION #3</w:t>
      </w:r>
    </w:p>
    <w:p w:rsidR="00D62340" w:rsidRDefault="00C322AE">
      <w:pPr>
        <w:pStyle w:val="HTMLPreformatted"/>
      </w:pPr>
      <w:r w:rsidRPr="00C322AE">
        <w:rPr>
          <w:rFonts w:ascii="Albertus Medium" w:hAnsi="Albertus Medium"/>
        </w:rPr>
        <w:pict>
          <v:rect id="_x0000_i1028" style="width:0;height:1.5pt" o:hralign="center" o:hrstd="t" o:hr="t" fillcolor="gray" stroked="f"/>
        </w:pict>
      </w:r>
    </w:p>
    <w:p w:rsidR="00D62340" w:rsidRDefault="00D62340">
      <w:pPr>
        <w:pStyle w:val="HTMLPreformatted"/>
        <w:ind w:left="900"/>
      </w:pPr>
      <w:r>
        <w:t>A pharmaceutical company is planning on using bacteria to make a protein that is critical in the formation of blood clots. They know the DNA sequence the creates this protein, but have not located it on the human genome.</w:t>
      </w:r>
    </w:p>
    <w:p w:rsidR="00D62340" w:rsidRDefault="00D62340">
      <w:pPr>
        <w:pStyle w:val="HTMLPreformatted"/>
        <w:ind w:left="900"/>
      </w:pPr>
    </w:p>
    <w:p w:rsidR="00D62340" w:rsidRDefault="00D62340">
      <w:pPr>
        <w:pStyle w:val="HTMLPreformatted"/>
        <w:ind w:left="900"/>
      </w:pPr>
      <w:r>
        <w:t>a) Describe a technique by which this gene could be located on the human genome.</w:t>
      </w:r>
    </w:p>
    <w:p w:rsidR="00D62340" w:rsidRDefault="00D62340">
      <w:pPr>
        <w:pStyle w:val="HTMLPreformatted"/>
        <w:ind w:left="900"/>
      </w:pPr>
    </w:p>
    <w:p w:rsidR="00D62340" w:rsidRDefault="00D62340">
      <w:pPr>
        <w:pStyle w:val="HTMLPreformatted"/>
        <w:ind w:left="900"/>
      </w:pPr>
      <w:r>
        <w:t>b) Describe the process by which this gene can be cloned and expressed by bacteria.</w:t>
      </w:r>
    </w:p>
    <w:p w:rsidR="00D62340" w:rsidRDefault="00D62340">
      <w:pPr>
        <w:pStyle w:val="HTMLPreformatted"/>
        <w:ind w:left="900"/>
      </w:pPr>
    </w:p>
    <w:p w:rsidR="00D62340" w:rsidRDefault="00D62340">
      <w:pPr>
        <w:pStyle w:val="HTMLPreformatted"/>
        <w:ind w:left="900"/>
      </w:pPr>
      <w:r>
        <w:t>c) Several complications arise when using prokaryotic cells to express eukaryotic genes. Explain ONE of these complications and describe a technique by which this problem can be solved.</w:t>
      </w:r>
    </w:p>
    <w:p w:rsidR="00F8042E" w:rsidRDefault="00D62340">
      <w:pPr>
        <w:pStyle w:val="Heading3"/>
        <w:jc w:val="center"/>
        <w:rPr>
          <w:rFonts w:ascii="ShermlockSolid" w:hAnsi="ShermlockSolid"/>
          <w:sz w:val="48"/>
        </w:rPr>
      </w:pPr>
      <w:r>
        <w:rPr>
          <w:rFonts w:ascii="ShermlockSolid" w:hAnsi="ShermlockSolid"/>
          <w:sz w:val="48"/>
        </w:rPr>
        <w:lastRenderedPageBreak/>
        <w:t xml:space="preserve"> </w:t>
      </w:r>
    </w:p>
    <w:p w:rsidR="00D62340" w:rsidRDefault="00D62340">
      <w:pPr>
        <w:pStyle w:val="Heading3"/>
        <w:jc w:val="center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CHAPTER 16: The Molecular Basis of Inheritance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garrod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terminator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elongation factor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Beagle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tRNA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peptidyl transferase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ribozyme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Tatum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anticodon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translocation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CAP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neurospora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triphosphate nucleotide</w:t>
      </w:r>
      <w:r>
        <w:rPr>
          <w:rFonts w:ascii="Albertus Medium" w:hAnsi="Albertus Medium"/>
          <w:sz w:val="16"/>
          <w:szCs w:val="16"/>
        </w:rPr>
        <w:tab/>
        <w:t>termination codon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poly-A tail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auxotroph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release factor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leader sequence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1 gene-1 enzyme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wobble effect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aminoacyl tRNA synthetas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trailer sequence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redunance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point mutation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1 gene-1 polypeptide</w:t>
      </w:r>
      <w:r>
        <w:rPr>
          <w:rFonts w:ascii="Albertus Medium" w:hAnsi="Albertus Medium"/>
          <w:sz w:val="16"/>
          <w:szCs w:val="16"/>
        </w:rPr>
        <w:tab/>
        <w:t>ribosome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hn RNA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base pair substitution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rRNA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missense mutation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transcription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P site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intron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nonsense mutation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codon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A site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exon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insertion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mRNA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initation factors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RNA splicing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deletion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snRNPS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frameshift mutation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RNA polymerase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start codon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sn RNA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mutagenesis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promotor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reading frame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mutgens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</w:p>
    <w:p w:rsidR="00D62340" w:rsidRDefault="00D62340">
      <w:pPr>
        <w:pStyle w:val="Heading3"/>
        <w:jc w:val="center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CHAPTER 17: From Gene to Protein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phage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transduction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gene repression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prophage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conjugation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structural gene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lysogenic conversion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F factor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regulatory gene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horizontal transmission</w:t>
      </w:r>
      <w:r>
        <w:rPr>
          <w:rFonts w:ascii="Albertus Medium" w:hAnsi="Albertus Medium"/>
          <w:sz w:val="16"/>
          <w:szCs w:val="16"/>
        </w:rPr>
        <w:tab/>
        <w:t>F cell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operon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virus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polycistronic mRNA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tobacco mosaic virus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verticla transmission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Hfr cell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operator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virion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viroids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pili</w:t>
      </w:r>
      <w:r>
        <w:rPr>
          <w:rFonts w:ascii="Albertus Medium" w:hAnsi="Albertus Medium"/>
          <w:sz w:val="16"/>
          <w:szCs w:val="16"/>
        </w:rPr>
        <w:tab/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repressor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capsid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conjugation tube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corepressor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envelope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herpes virus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episome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inducer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bacteriophage</w:t>
      </w:r>
      <w:r>
        <w:rPr>
          <w:rFonts w:ascii="Albertus Medium" w:hAnsi="Albertus Medium"/>
          <w:sz w:val="16"/>
          <w:szCs w:val="16"/>
        </w:rPr>
        <w:tab/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retrovirus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nonepisomal plasmid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Jacob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T-even phage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HIV virus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R plasmid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Monod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obligate parasite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provirus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transposon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lac operon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reverse transscriptase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vaccine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McClintock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trp operon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reverse transription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oncogene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transponase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negative control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host range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nucleoid region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inverted repeats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positive control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lytic cycle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plasmid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insertion sequences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CAP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lysogenic cycle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binary fission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complex transposons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cAMP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virulent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transformation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direct repeats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restriction enzymes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feedback inhibition</w:t>
      </w:r>
    </w:p>
    <w:p w:rsidR="00D62340" w:rsidRDefault="00D62340">
      <w:pPr>
        <w:pStyle w:val="Heading3"/>
        <w:jc w:val="center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CHAPTER 18: Genetics of Viruses &amp; Bacteria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cellular differentiation</w:t>
      </w:r>
      <w:r>
        <w:rPr>
          <w:rFonts w:ascii="Albertus Medium" w:hAnsi="Albertus Medium"/>
          <w:sz w:val="16"/>
          <w:szCs w:val="16"/>
        </w:rPr>
        <w:tab/>
        <w:t>heterochromotin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chromosome diminution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inhibitory protein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euchromatin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carcinogens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chromotin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satellite DNA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DNA methylation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oncogenes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histones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telomere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immunoglobulins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proto-oncogenes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nucleosome fiber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multigen family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transcription factor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tumor-suppressor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pseudogene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steroid receptor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looped genes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gene amplification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enhancer</w:t>
      </w:r>
    </w:p>
    <w:p w:rsidR="00D62340" w:rsidRDefault="00D62340">
      <w:pPr>
        <w:pStyle w:val="Heading3"/>
        <w:jc w:val="center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CHAPTER 19: Eukaryotic Genomes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recombinant DNA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DNA ligase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RFLPs</w:t>
      </w:r>
      <w:r w:rsidR="00F8042E">
        <w:rPr>
          <w:rFonts w:ascii="Albertus Medium" w:hAnsi="Albertus Medium"/>
          <w:sz w:val="16"/>
          <w:szCs w:val="16"/>
        </w:rPr>
        <w:t xml:space="preserve">                                               sticky ends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PCR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biotechnology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plasmid</w:t>
      </w:r>
      <w:r w:rsidR="00F8042E">
        <w:rPr>
          <w:rFonts w:ascii="Albertus Medium" w:hAnsi="Albertus Medium"/>
          <w:sz w:val="16"/>
          <w:szCs w:val="16"/>
        </w:rPr>
        <w:t xml:space="preserve">                                            restriction fragments</w:t>
      </w:r>
      <w:r w:rsidR="00F8042E">
        <w:rPr>
          <w:rFonts w:ascii="Albertus Medium" w:hAnsi="Albertus Medium"/>
          <w:sz w:val="16"/>
          <w:szCs w:val="16"/>
        </w:rPr>
        <w:tab/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subunits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plasmid DNA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human genome project</w:t>
      </w:r>
      <w:r w:rsidR="00F8042E">
        <w:rPr>
          <w:rFonts w:ascii="Albertus Medium" w:hAnsi="Albertus Medium"/>
          <w:sz w:val="16"/>
          <w:szCs w:val="16"/>
        </w:rPr>
        <w:t xml:space="preserve">              cDNA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reverse transcriptase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gene-splicing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transformation</w:t>
      </w:r>
      <w:r w:rsidR="00F8042E">
        <w:rPr>
          <w:rFonts w:ascii="Albertus Medium" w:hAnsi="Albertus Medium"/>
          <w:sz w:val="16"/>
          <w:szCs w:val="16"/>
        </w:rPr>
        <w:t xml:space="preserve">       </w:t>
      </w:r>
      <w:r w:rsidR="00F8042E">
        <w:rPr>
          <w:rFonts w:ascii="Albertus Medium" w:hAnsi="Albertus Medium"/>
          <w:sz w:val="16"/>
          <w:szCs w:val="16"/>
        </w:rPr>
        <w:tab/>
        <w:t xml:space="preserve">                  physical mapping</w:t>
      </w:r>
      <w:r w:rsidR="00F8042E">
        <w:rPr>
          <w:rFonts w:ascii="Albertus Medium" w:hAnsi="Albertus Medium"/>
          <w:sz w:val="16"/>
          <w:szCs w:val="16"/>
        </w:rPr>
        <w:tab/>
        <w:t xml:space="preserve">                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retroviruses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vaccinia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phage</w:t>
      </w:r>
      <w:r w:rsidR="00F8042E">
        <w:rPr>
          <w:rFonts w:ascii="Albertus Medium" w:hAnsi="Albertus Medium"/>
          <w:sz w:val="16"/>
          <w:szCs w:val="16"/>
        </w:rPr>
        <w:tab/>
      </w:r>
      <w:r w:rsidR="00F8042E">
        <w:rPr>
          <w:rFonts w:ascii="Albertus Medium" w:hAnsi="Albertus Medium"/>
          <w:sz w:val="16"/>
          <w:szCs w:val="16"/>
        </w:rPr>
        <w:tab/>
        <w:t xml:space="preserve">                  microinjection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vector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probe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EPO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restriction enzymes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recombinant plasmid</w:t>
      </w:r>
      <w:r>
        <w:rPr>
          <w:rFonts w:ascii="Albertus Medium" w:hAnsi="Albertus Medium"/>
          <w:sz w:val="16"/>
          <w:szCs w:val="16"/>
        </w:rPr>
        <w:tab/>
        <w:t>Sanger method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transgenic animals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cleavage site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gene cloning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dideoxyribonucleotide</w:t>
      </w:r>
      <w:r>
        <w:rPr>
          <w:rFonts w:ascii="Albertus Medium" w:hAnsi="Albertus Medium"/>
          <w:sz w:val="16"/>
          <w:szCs w:val="16"/>
        </w:rPr>
        <w:tab/>
        <w:t>Ti plasmid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bacteriophage</w:t>
      </w:r>
    </w:p>
    <w:p w:rsidR="00D62340" w:rsidRDefault="00D62340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T DNA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restriction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in situ hybridization</w:t>
      </w:r>
    </w:p>
    <w:p w:rsidR="00D62340" w:rsidRPr="00B9782F" w:rsidRDefault="00D62340" w:rsidP="00B9782F">
      <w:pPr>
        <w:ind w:right="-1260"/>
        <w:rPr>
          <w:rFonts w:ascii="Albertus Medium" w:hAnsi="Albertus Medium"/>
          <w:sz w:val="16"/>
          <w:szCs w:val="16"/>
        </w:rPr>
      </w:pPr>
      <w:r>
        <w:rPr>
          <w:rFonts w:ascii="Albertus Medium" w:hAnsi="Albertus Medium"/>
          <w:sz w:val="16"/>
          <w:szCs w:val="16"/>
        </w:rPr>
        <w:t>modification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genomic library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  <w:t>gene mapping</w:t>
      </w:r>
      <w:r w:rsidR="00F8042E">
        <w:rPr>
          <w:rFonts w:ascii="Albertus Medium" w:hAnsi="Albertus Medium"/>
          <w:sz w:val="16"/>
          <w:szCs w:val="16"/>
        </w:rPr>
        <w:t xml:space="preserve">                           </w:t>
      </w:r>
      <w:r>
        <w:rPr>
          <w:rFonts w:ascii="Albertus Medium" w:hAnsi="Albertus Medium"/>
          <w:sz w:val="16"/>
          <w:szCs w:val="16"/>
        </w:rPr>
        <w:t>electroporation</w:t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  <w:r>
        <w:rPr>
          <w:rFonts w:ascii="Albertus Medium" w:hAnsi="Albertus Medium"/>
          <w:sz w:val="16"/>
          <w:szCs w:val="16"/>
        </w:rPr>
        <w:tab/>
      </w:r>
    </w:p>
    <w:sectPr w:rsidR="00D62340" w:rsidRPr="00B9782F" w:rsidSect="00C322AE">
      <w:type w:val="continuous"/>
      <w:pgSz w:w="12240" w:h="15840"/>
      <w:pgMar w:top="864" w:right="1008" w:bottom="864" w:left="1008" w:header="720" w:footer="720" w:gutter="0"/>
      <w:cols w:space="720" w:equalWidth="0">
        <w:col w:w="10224" w:space="72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C One Seventy">
    <w:altName w:val="Courier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hermlockSoli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Croobie">
    <w:altName w:val="Courier New"/>
    <w:charset w:val="00"/>
    <w:family w:val="auto"/>
    <w:pitch w:val="variable"/>
    <w:sig w:usb0="00000083" w:usb1="00000000" w:usb2="00000000" w:usb3="00000000" w:csb0="00000009" w:csb1="00000000"/>
  </w:font>
  <w:font w:name="Albertus Extra Bold">
    <w:altName w:val="Candara"/>
    <w:charset w:val="00"/>
    <w:family w:val="swiss"/>
    <w:pitch w:val="variable"/>
    <w:sig w:usb0="00000001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442AC"/>
    <w:multiLevelType w:val="hybridMultilevel"/>
    <w:tmpl w:val="EDEAC5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2241980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974131"/>
    <w:multiLevelType w:val="hybridMultilevel"/>
    <w:tmpl w:val="D56E5656"/>
    <w:lvl w:ilvl="0" w:tplc="A8461818">
      <w:start w:val="1"/>
      <w:numFmt w:val="decimal"/>
      <w:lvlText w:val="%1."/>
      <w:lvlJc w:val="left"/>
      <w:pPr>
        <w:tabs>
          <w:tab w:val="num" w:pos="825"/>
        </w:tabs>
        <w:ind w:left="825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55"/>
        </w:tabs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75"/>
        </w:tabs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15"/>
        </w:tabs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35"/>
        </w:tabs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75"/>
        </w:tabs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95"/>
        </w:tabs>
        <w:ind w:left="6495" w:hanging="180"/>
      </w:pPr>
    </w:lvl>
  </w:abstractNum>
  <w:abstractNum w:abstractNumId="2">
    <w:nsid w:val="1784674C"/>
    <w:multiLevelType w:val="hybridMultilevel"/>
    <w:tmpl w:val="A0EADE4A"/>
    <w:lvl w:ilvl="0" w:tplc="4D6C8F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77C0A11"/>
    <w:multiLevelType w:val="hybridMultilevel"/>
    <w:tmpl w:val="9EEE88A4"/>
    <w:lvl w:ilvl="0" w:tplc="2F9AB342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73B2E5EE">
      <w:start w:val="1"/>
      <w:numFmt w:val="lowerLetter"/>
      <w:lvlText w:val="%2."/>
      <w:lvlJc w:val="left"/>
      <w:pPr>
        <w:tabs>
          <w:tab w:val="num" w:pos="1920"/>
        </w:tabs>
        <w:ind w:left="192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4">
    <w:nsid w:val="33377CF1"/>
    <w:multiLevelType w:val="hybridMultilevel"/>
    <w:tmpl w:val="D4B6FE3A"/>
    <w:lvl w:ilvl="0" w:tplc="FB9C3BFE">
      <w:start w:val="1"/>
      <w:numFmt w:val="upperLetter"/>
      <w:lvlText w:val="%1."/>
      <w:lvlJc w:val="left"/>
      <w:pPr>
        <w:tabs>
          <w:tab w:val="num" w:pos="1275"/>
        </w:tabs>
        <w:ind w:left="1275" w:hanging="360"/>
      </w:pPr>
      <w:rPr>
        <w:rFonts w:hint="default"/>
      </w:rPr>
    </w:lvl>
    <w:lvl w:ilvl="1" w:tplc="A96E894C">
      <w:start w:val="1"/>
      <w:numFmt w:val="decimal"/>
      <w:lvlText w:val="%2."/>
      <w:lvlJc w:val="left"/>
      <w:pPr>
        <w:tabs>
          <w:tab w:val="num" w:pos="1995"/>
        </w:tabs>
        <w:ind w:left="1995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35"/>
        </w:tabs>
        <w:ind w:left="343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55"/>
        </w:tabs>
        <w:ind w:left="415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75"/>
        </w:tabs>
        <w:ind w:left="487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95"/>
        </w:tabs>
        <w:ind w:left="559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15"/>
        </w:tabs>
        <w:ind w:left="631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35"/>
        </w:tabs>
        <w:ind w:left="7035" w:hanging="180"/>
      </w:pPr>
    </w:lvl>
  </w:abstractNum>
  <w:abstractNum w:abstractNumId="5">
    <w:nsid w:val="36661A70"/>
    <w:multiLevelType w:val="hybridMultilevel"/>
    <w:tmpl w:val="AEAEBC0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EF45245"/>
    <w:multiLevelType w:val="hybridMultilevel"/>
    <w:tmpl w:val="A9C8F930"/>
    <w:lvl w:ilvl="0" w:tplc="DEFAC170">
      <w:start w:val="1"/>
      <w:numFmt w:val="bullet"/>
      <w:lvlText w:val="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21967FB"/>
    <w:multiLevelType w:val="hybridMultilevel"/>
    <w:tmpl w:val="CF5A6A5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410554D"/>
    <w:multiLevelType w:val="hybridMultilevel"/>
    <w:tmpl w:val="A872D14A"/>
    <w:lvl w:ilvl="0" w:tplc="FBDE117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8F76391E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464469F5"/>
    <w:multiLevelType w:val="hybridMultilevel"/>
    <w:tmpl w:val="56BCBD1A"/>
    <w:lvl w:ilvl="0" w:tplc="C02ABA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E8B7DFE"/>
    <w:multiLevelType w:val="hybridMultilevel"/>
    <w:tmpl w:val="666CA4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07D0B5F"/>
    <w:multiLevelType w:val="hybridMultilevel"/>
    <w:tmpl w:val="48A8A2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4465408"/>
    <w:multiLevelType w:val="hybridMultilevel"/>
    <w:tmpl w:val="A39405C2"/>
    <w:lvl w:ilvl="0" w:tplc="ABE266B8">
      <w:start w:val="2"/>
      <w:numFmt w:val="decimal"/>
      <w:lvlText w:val="%1."/>
      <w:lvlJc w:val="left"/>
      <w:pPr>
        <w:tabs>
          <w:tab w:val="num" w:pos="1995"/>
        </w:tabs>
        <w:ind w:left="1995" w:hanging="360"/>
      </w:pPr>
      <w:rPr>
        <w:rFonts w:hint="default"/>
      </w:rPr>
    </w:lvl>
    <w:lvl w:ilvl="1" w:tplc="2EBEA3F0">
      <w:start w:val="1"/>
      <w:numFmt w:val="upperLetter"/>
      <w:lvlText w:val="%2."/>
      <w:lvlJc w:val="left"/>
      <w:pPr>
        <w:tabs>
          <w:tab w:val="num" w:pos="2715"/>
        </w:tabs>
        <w:ind w:left="2715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35"/>
        </w:tabs>
        <w:ind w:left="34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55"/>
        </w:tabs>
        <w:ind w:left="41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75"/>
        </w:tabs>
        <w:ind w:left="48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95"/>
        </w:tabs>
        <w:ind w:left="55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15"/>
        </w:tabs>
        <w:ind w:left="63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35"/>
        </w:tabs>
        <w:ind w:left="70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55"/>
        </w:tabs>
        <w:ind w:left="7755" w:hanging="180"/>
      </w:pPr>
    </w:lvl>
  </w:abstractNum>
  <w:abstractNum w:abstractNumId="13">
    <w:nsid w:val="58D40C0C"/>
    <w:multiLevelType w:val="hybridMultilevel"/>
    <w:tmpl w:val="53AA2A56"/>
    <w:lvl w:ilvl="0" w:tplc="EACE98D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7056F020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5928175D"/>
    <w:multiLevelType w:val="hybridMultilevel"/>
    <w:tmpl w:val="712295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F6CAFB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B3E3016"/>
    <w:multiLevelType w:val="hybridMultilevel"/>
    <w:tmpl w:val="DC2E7EAC"/>
    <w:lvl w:ilvl="0" w:tplc="CB82DB1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CC8C24A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5CE32D82"/>
    <w:multiLevelType w:val="hybridMultilevel"/>
    <w:tmpl w:val="5A82C7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EE94B8D"/>
    <w:multiLevelType w:val="hybridMultilevel"/>
    <w:tmpl w:val="A97A3498"/>
    <w:lvl w:ilvl="0" w:tplc="85CA109C">
      <w:start w:val="1"/>
      <w:numFmt w:val="decimal"/>
      <w:lvlText w:val="%1."/>
      <w:lvlJc w:val="left"/>
      <w:pPr>
        <w:tabs>
          <w:tab w:val="num" w:pos="825"/>
        </w:tabs>
        <w:ind w:left="825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55"/>
        </w:tabs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75"/>
        </w:tabs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15"/>
        </w:tabs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35"/>
        </w:tabs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75"/>
        </w:tabs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95"/>
        </w:tabs>
        <w:ind w:left="6495" w:hanging="180"/>
      </w:pPr>
    </w:lvl>
  </w:abstractNum>
  <w:abstractNum w:abstractNumId="18">
    <w:nsid w:val="5FC13897"/>
    <w:multiLevelType w:val="hybridMultilevel"/>
    <w:tmpl w:val="131A1EC8"/>
    <w:lvl w:ilvl="0" w:tplc="FC7CB9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lbertus Medium" w:hAnsi="Albertus Medium" w:hint="default"/>
        <w:sz w:val="20"/>
      </w:rPr>
    </w:lvl>
    <w:lvl w:ilvl="1" w:tplc="5C42A36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FFA3FE2"/>
    <w:multiLevelType w:val="hybridMultilevel"/>
    <w:tmpl w:val="8EA84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05C63A0"/>
    <w:multiLevelType w:val="hybridMultilevel"/>
    <w:tmpl w:val="1A4E7DEE"/>
    <w:lvl w:ilvl="0" w:tplc="595EFC16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ABB4ACBC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641962E8"/>
    <w:multiLevelType w:val="hybridMultilevel"/>
    <w:tmpl w:val="748482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51105CE"/>
    <w:multiLevelType w:val="hybridMultilevel"/>
    <w:tmpl w:val="2D58FEE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6F31968"/>
    <w:multiLevelType w:val="hybridMultilevel"/>
    <w:tmpl w:val="C30672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6F67FAB"/>
    <w:multiLevelType w:val="hybridMultilevel"/>
    <w:tmpl w:val="D6AAC0F2"/>
    <w:lvl w:ilvl="0" w:tplc="E69EDD56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19"/>
  </w:num>
  <w:num w:numId="5">
    <w:abstractNumId w:val="9"/>
  </w:num>
  <w:num w:numId="6">
    <w:abstractNumId w:val="22"/>
  </w:num>
  <w:num w:numId="7">
    <w:abstractNumId w:val="17"/>
  </w:num>
  <w:num w:numId="8">
    <w:abstractNumId w:val="1"/>
  </w:num>
  <w:num w:numId="9">
    <w:abstractNumId w:val="24"/>
  </w:num>
  <w:num w:numId="10">
    <w:abstractNumId w:val="15"/>
  </w:num>
  <w:num w:numId="11">
    <w:abstractNumId w:val="13"/>
  </w:num>
  <w:num w:numId="12">
    <w:abstractNumId w:val="20"/>
  </w:num>
  <w:num w:numId="13">
    <w:abstractNumId w:val="5"/>
  </w:num>
  <w:num w:numId="14">
    <w:abstractNumId w:val="4"/>
  </w:num>
  <w:num w:numId="15">
    <w:abstractNumId w:val="12"/>
  </w:num>
  <w:num w:numId="16">
    <w:abstractNumId w:val="18"/>
  </w:num>
  <w:num w:numId="17">
    <w:abstractNumId w:val="16"/>
  </w:num>
  <w:num w:numId="18">
    <w:abstractNumId w:val="3"/>
  </w:num>
  <w:num w:numId="19">
    <w:abstractNumId w:val="14"/>
  </w:num>
  <w:num w:numId="20">
    <w:abstractNumId w:val="11"/>
  </w:num>
  <w:num w:numId="21">
    <w:abstractNumId w:val="21"/>
  </w:num>
  <w:num w:numId="22">
    <w:abstractNumId w:val="0"/>
  </w:num>
  <w:num w:numId="23">
    <w:abstractNumId w:val="23"/>
  </w:num>
  <w:num w:numId="24">
    <w:abstractNumId w:val="10"/>
  </w:num>
  <w:num w:numId="2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compat/>
  <w:rsids>
    <w:rsidRoot w:val="00E10FDE"/>
    <w:rsid w:val="0062005F"/>
    <w:rsid w:val="00964D60"/>
    <w:rsid w:val="00A84845"/>
    <w:rsid w:val="00B9782F"/>
    <w:rsid w:val="00C322AE"/>
    <w:rsid w:val="00D62340"/>
    <w:rsid w:val="00E10FDE"/>
    <w:rsid w:val="00E81162"/>
    <w:rsid w:val="00F804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322AE"/>
    <w:rPr>
      <w:sz w:val="24"/>
      <w:szCs w:val="24"/>
    </w:rPr>
  </w:style>
  <w:style w:type="paragraph" w:styleId="Heading1">
    <w:name w:val="heading 1"/>
    <w:basedOn w:val="Normal"/>
    <w:next w:val="Normal"/>
    <w:qFormat/>
    <w:rsid w:val="00C322AE"/>
    <w:pPr>
      <w:keepNext/>
      <w:jc w:val="center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next w:val="Normal"/>
    <w:qFormat/>
    <w:rsid w:val="00C322AE"/>
    <w:pPr>
      <w:keepNext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C322A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322AE"/>
    <w:pPr>
      <w:keepNext/>
      <w:outlineLvl w:val="3"/>
    </w:pPr>
    <w:rPr>
      <w:rFonts w:ascii="CAC One Seventy" w:hAnsi="CAC One Seventy"/>
      <w:b/>
      <w:bCs/>
      <w:sz w:val="28"/>
    </w:rPr>
  </w:style>
  <w:style w:type="paragraph" w:styleId="Heading5">
    <w:name w:val="heading 5"/>
    <w:basedOn w:val="Normal"/>
    <w:next w:val="Normal"/>
    <w:qFormat/>
    <w:rsid w:val="00C322AE"/>
    <w:pPr>
      <w:keepNext/>
      <w:outlineLvl w:val="4"/>
    </w:pPr>
    <w:rPr>
      <w:rFonts w:ascii="Albertus Medium" w:hAnsi="Albertus Medium"/>
      <w:b/>
      <w:bCs/>
      <w:sz w:val="20"/>
      <w:szCs w:val="20"/>
    </w:rPr>
  </w:style>
  <w:style w:type="paragraph" w:styleId="Heading6">
    <w:name w:val="heading 6"/>
    <w:basedOn w:val="Normal"/>
    <w:next w:val="Normal"/>
    <w:qFormat/>
    <w:rsid w:val="00C322AE"/>
    <w:pPr>
      <w:keepNext/>
      <w:outlineLvl w:val="5"/>
    </w:pPr>
    <w:rPr>
      <w:rFonts w:ascii="Albertus Medium" w:hAnsi="Albertus Medium"/>
      <w:b/>
      <w:bCs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C322AE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BalloonText">
    <w:name w:val="Balloon Text"/>
    <w:basedOn w:val="Normal"/>
    <w:semiHidden/>
    <w:rsid w:val="00C322A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22AE"/>
    <w:rPr>
      <w:rFonts w:ascii="Albertus Medium" w:hAnsi="Albertus Medium"/>
      <w:sz w:val="20"/>
    </w:rPr>
  </w:style>
  <w:style w:type="paragraph" w:styleId="Header">
    <w:name w:val="header"/>
    <w:basedOn w:val="Normal"/>
    <w:rsid w:val="00C322AE"/>
    <w:pPr>
      <w:tabs>
        <w:tab w:val="center" w:pos="4320"/>
        <w:tab w:val="right" w:pos="8640"/>
      </w:tabs>
    </w:pPr>
    <w:rPr>
      <w:sz w:val="20"/>
      <w:szCs w:val="20"/>
    </w:rPr>
  </w:style>
  <w:style w:type="paragraph" w:styleId="HTMLPreformatted">
    <w:name w:val="HTML Preformatted"/>
    <w:basedOn w:val="Normal"/>
    <w:rsid w:val="00C322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BodyTextIndent">
    <w:name w:val="Body Text Indent"/>
    <w:basedOn w:val="Normal"/>
    <w:rsid w:val="00C322AE"/>
    <w:pPr>
      <w:ind w:left="360"/>
    </w:pPr>
    <w:rPr>
      <w:i/>
      <w:iCs/>
    </w:rPr>
  </w:style>
  <w:style w:type="paragraph" w:styleId="Caption">
    <w:name w:val="caption"/>
    <w:basedOn w:val="Normal"/>
    <w:next w:val="Normal"/>
    <w:qFormat/>
    <w:rsid w:val="00C322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00" w:beforeAutospacing="1" w:after="100" w:afterAutospacing="1"/>
      <w:jc w:val="center"/>
      <w:outlineLvl w:val="2"/>
    </w:pPr>
    <w:rPr>
      <w:rFonts w:ascii="ShermlockSolid" w:hAnsi="ShermlockSolid" w:cs="Courier New"/>
      <w:b/>
      <w:bCs/>
      <w:sz w:val="48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831</Words>
  <Characters>4739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Chemistry</vt:lpstr>
    </vt:vector>
  </TitlesOfParts>
  <Company>CVUHSD</Company>
  <LinksUpToDate>false</LinksUpToDate>
  <CharactersWithSpaces>5559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Chemistry</dc:title>
  <dc:subject/>
  <dc:creator>HHS</dc:creator>
  <cp:keywords/>
  <dc:description/>
  <cp:lastModifiedBy>L. Luna</cp:lastModifiedBy>
  <cp:revision>4</cp:revision>
  <cp:lastPrinted>2009-01-05T17:57:00Z</cp:lastPrinted>
  <dcterms:created xsi:type="dcterms:W3CDTF">2010-01-23T19:37:00Z</dcterms:created>
  <dcterms:modified xsi:type="dcterms:W3CDTF">2010-01-23T20:09:00Z</dcterms:modified>
</cp:coreProperties>
</file>