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7E17" w:rsidRPr="00FC7E17" w:rsidRDefault="00FC7E17" w:rsidP="00FC7E17">
      <w:pPr>
        <w:jc w:val="center"/>
        <w:rPr>
          <w:rFonts w:ascii="Times" w:hAnsi="Times"/>
          <w:sz w:val="20"/>
          <w:szCs w:val="20"/>
        </w:rPr>
      </w:pPr>
      <w:bookmarkStart w:id="0" w:name="_GoBack"/>
      <w:bookmarkEnd w:id="0"/>
      <w:r w:rsidRPr="00FC7E17">
        <w:rPr>
          <w:color w:val="000000"/>
        </w:rPr>
        <w:t>Paper Two Prompt Preps</w:t>
      </w:r>
    </w:p>
    <w:p w:rsidR="00FC7E17" w:rsidRPr="00FC7E17" w:rsidRDefault="00FC7E17" w:rsidP="00FC7E17">
      <w:pPr>
        <w:rPr>
          <w:rFonts w:ascii="Times" w:eastAsia="Times New Roman" w:hAnsi="Times"/>
          <w:sz w:val="20"/>
          <w:szCs w:val="20"/>
        </w:rPr>
      </w:pPr>
    </w:p>
    <w:p w:rsidR="00FC7E17" w:rsidRPr="00FC7E17" w:rsidRDefault="00FC7E17" w:rsidP="00FC7E17">
      <w:pPr>
        <w:rPr>
          <w:rFonts w:ascii="Times" w:hAnsi="Times"/>
          <w:sz w:val="20"/>
          <w:szCs w:val="20"/>
        </w:rPr>
      </w:pPr>
      <w:r w:rsidRPr="00FC7E17">
        <w:rPr>
          <w:b/>
          <w:bCs/>
          <w:color w:val="000000"/>
          <w:shd w:val="clear" w:color="auto" w:fill="FFFF00"/>
        </w:rPr>
        <w:t>2. Symbols and/or motifs are an essential element of many novels and short stories. How have either or both of these devices been used and, in your opinion, how successfully, in two or three of the works you have studied?</w:t>
      </w:r>
    </w:p>
    <w:p w:rsidR="00FC7E17" w:rsidRPr="00FC7E17" w:rsidRDefault="00FC7E17" w:rsidP="00FC7E17">
      <w:pPr>
        <w:rPr>
          <w:rFonts w:ascii="Times" w:hAnsi="Times"/>
          <w:sz w:val="20"/>
          <w:szCs w:val="20"/>
        </w:rPr>
      </w:pPr>
      <w:r w:rsidRPr="00FC7E17">
        <w:rPr>
          <w:b/>
          <w:bCs/>
          <w:color w:val="000000"/>
        </w:rPr>
        <w:t xml:space="preserve">Thesis: </w:t>
      </w:r>
      <w:r w:rsidRPr="00FC7E17">
        <w:rPr>
          <w:color w:val="000000"/>
        </w:rPr>
        <w:t xml:space="preserve">Symbols are recurring throughout both </w:t>
      </w:r>
      <w:r w:rsidRPr="00FC7E17">
        <w:rPr>
          <w:i/>
          <w:iCs/>
          <w:color w:val="000000"/>
        </w:rPr>
        <w:t>An Artist of the Floating World</w:t>
      </w:r>
      <w:r w:rsidRPr="00FC7E17">
        <w:rPr>
          <w:color w:val="000000"/>
        </w:rPr>
        <w:t xml:space="preserve"> by Kazuo Ishiguro and </w:t>
      </w:r>
      <w:r w:rsidRPr="00FC7E17">
        <w:rPr>
          <w:i/>
          <w:iCs/>
          <w:color w:val="000000"/>
        </w:rPr>
        <w:t>Purple Hibiscus</w:t>
      </w:r>
      <w:r w:rsidRPr="00FC7E17">
        <w:rPr>
          <w:color w:val="000000"/>
        </w:rPr>
        <w:t xml:space="preserve"> by Chimamanda Adichie and contribute to the ideas presented in each novel. The authors accomplish this through symbols of nature that correlate with the growth of the characters, colors that set the mood, setting that reveals the different sides of the characters in different situations, and silence that aid in the process of character maturity.</w:t>
      </w:r>
    </w:p>
    <w:p w:rsidR="00FC7E17" w:rsidRPr="00FC7E17" w:rsidRDefault="00FC7E17" w:rsidP="00FC7E17">
      <w:pPr>
        <w:rPr>
          <w:rFonts w:ascii="Times" w:hAnsi="Times"/>
          <w:sz w:val="20"/>
          <w:szCs w:val="20"/>
        </w:rPr>
      </w:pPr>
      <w:r w:rsidRPr="00FC7E17">
        <w:rPr>
          <w:b/>
          <w:bCs/>
          <w:color w:val="000000"/>
        </w:rPr>
        <w:t>Intro TS:</w:t>
      </w:r>
      <w:r w:rsidRPr="00FC7E17">
        <w:rPr>
          <w:color w:val="000000"/>
        </w:rPr>
        <w:t xml:space="preserve"> Symbols are an integral part of life and is contingent upon the individual’s thoughts and ideas.</w:t>
      </w:r>
    </w:p>
    <w:p w:rsidR="00FC7E17" w:rsidRPr="00FC7E17" w:rsidRDefault="00FC7E17" w:rsidP="00FC7E17">
      <w:pPr>
        <w:rPr>
          <w:rFonts w:ascii="Times" w:hAnsi="Times"/>
          <w:sz w:val="20"/>
          <w:szCs w:val="20"/>
        </w:rPr>
      </w:pPr>
      <w:r w:rsidRPr="00FC7E17">
        <w:rPr>
          <w:b/>
          <w:bCs/>
          <w:color w:val="000000"/>
        </w:rPr>
        <w:t>First Body TS:</w:t>
      </w:r>
      <w:r w:rsidRPr="00FC7E17">
        <w:rPr>
          <w:color w:val="000000"/>
        </w:rPr>
        <w:t xml:space="preserve"> Both authors use nature as a means to follow the growth of the Ono and Kambili, though in different ways.</w:t>
      </w:r>
    </w:p>
    <w:p w:rsidR="00FC7E17" w:rsidRPr="00FC7E17" w:rsidRDefault="00FC7E17" w:rsidP="00FC7E17">
      <w:pPr>
        <w:numPr>
          <w:ilvl w:val="0"/>
          <w:numId w:val="1"/>
        </w:numPr>
        <w:textAlignment w:val="baseline"/>
        <w:rPr>
          <w:color w:val="000000"/>
        </w:rPr>
      </w:pPr>
      <w:r w:rsidRPr="00FC7E17">
        <w:rPr>
          <w:color w:val="000000"/>
        </w:rPr>
        <w:t>“I paused a moment to admire that view” (203)</w:t>
      </w:r>
    </w:p>
    <w:p w:rsidR="00FC7E17" w:rsidRPr="00FC7E17" w:rsidRDefault="00FC7E17" w:rsidP="00FC7E17">
      <w:pPr>
        <w:numPr>
          <w:ilvl w:val="1"/>
          <w:numId w:val="1"/>
        </w:numPr>
        <w:textAlignment w:val="baseline"/>
        <w:rPr>
          <w:color w:val="000000"/>
        </w:rPr>
      </w:pPr>
      <w:r w:rsidRPr="00FC7E17">
        <w:rPr>
          <w:color w:val="000000"/>
        </w:rPr>
        <w:t>Ono looks back on a view of his past</w:t>
      </w:r>
    </w:p>
    <w:p w:rsidR="00FC7E17" w:rsidRPr="00FC7E17" w:rsidRDefault="00FC7E17" w:rsidP="00FC7E17">
      <w:pPr>
        <w:numPr>
          <w:ilvl w:val="1"/>
          <w:numId w:val="1"/>
        </w:numPr>
        <w:textAlignment w:val="baseline"/>
        <w:rPr>
          <w:color w:val="000000"/>
        </w:rPr>
      </w:pPr>
      <w:r w:rsidRPr="00FC7E17">
        <w:rPr>
          <w:color w:val="000000"/>
        </w:rPr>
        <w:t>Nostalgic but learns to move on</w:t>
      </w:r>
    </w:p>
    <w:p w:rsidR="00FC7E17" w:rsidRPr="00FC7E17" w:rsidRDefault="00FC7E17" w:rsidP="00FC7E17">
      <w:pPr>
        <w:numPr>
          <w:ilvl w:val="0"/>
          <w:numId w:val="2"/>
        </w:numPr>
        <w:textAlignment w:val="baseline"/>
        <w:rPr>
          <w:color w:val="000000"/>
        </w:rPr>
      </w:pPr>
      <w:r w:rsidRPr="00FC7E17">
        <w:rPr>
          <w:color w:val="000000"/>
        </w:rPr>
        <w:t xml:space="preserve">Nature in </w:t>
      </w:r>
      <w:r w:rsidRPr="00FC7E17">
        <w:rPr>
          <w:i/>
          <w:iCs/>
          <w:color w:val="000000"/>
        </w:rPr>
        <w:t xml:space="preserve">Purple Hibiscus </w:t>
      </w:r>
      <w:r w:rsidRPr="00FC7E17">
        <w:rPr>
          <w:color w:val="000000"/>
        </w:rPr>
        <w:t>is the “hibiscus” itself</w:t>
      </w:r>
    </w:p>
    <w:p w:rsidR="00FC7E17" w:rsidRPr="00FC7E17" w:rsidRDefault="00FC7E17" w:rsidP="00FC7E17">
      <w:pPr>
        <w:numPr>
          <w:ilvl w:val="0"/>
          <w:numId w:val="2"/>
        </w:numPr>
        <w:textAlignment w:val="baseline"/>
        <w:rPr>
          <w:color w:val="000000"/>
        </w:rPr>
      </w:pPr>
      <w:r w:rsidRPr="00FC7E17">
        <w:rPr>
          <w:color w:val="000000"/>
        </w:rPr>
        <w:t>Kambili decides to bathe herself in “rainwater”</w:t>
      </w:r>
    </w:p>
    <w:p w:rsidR="00FC7E17" w:rsidRPr="00FC7E17" w:rsidRDefault="00FC7E17" w:rsidP="00FC7E17">
      <w:pPr>
        <w:numPr>
          <w:ilvl w:val="1"/>
          <w:numId w:val="2"/>
        </w:numPr>
        <w:textAlignment w:val="baseline"/>
        <w:rPr>
          <w:color w:val="000000"/>
        </w:rPr>
      </w:pPr>
      <w:r w:rsidRPr="00FC7E17">
        <w:rPr>
          <w:color w:val="000000"/>
        </w:rPr>
        <w:t>Water as an archetype for physical and mental cleansing</w:t>
      </w:r>
    </w:p>
    <w:p w:rsidR="00FC7E17" w:rsidRPr="00FC7E17" w:rsidRDefault="00FC7E17" w:rsidP="00FC7E17">
      <w:pPr>
        <w:numPr>
          <w:ilvl w:val="1"/>
          <w:numId w:val="2"/>
        </w:numPr>
        <w:textAlignment w:val="baseline"/>
        <w:rPr>
          <w:color w:val="000000"/>
        </w:rPr>
      </w:pPr>
      <w:r w:rsidRPr="00FC7E17">
        <w:rPr>
          <w:color w:val="000000"/>
        </w:rPr>
        <w:t>Shows Kambili’s maturity</w:t>
      </w:r>
    </w:p>
    <w:p w:rsidR="00FC7E17" w:rsidRPr="00FC7E17" w:rsidRDefault="00FC7E17" w:rsidP="00FC7E17">
      <w:pPr>
        <w:numPr>
          <w:ilvl w:val="1"/>
          <w:numId w:val="2"/>
        </w:numPr>
        <w:textAlignment w:val="baseline"/>
        <w:rPr>
          <w:color w:val="000000"/>
        </w:rPr>
      </w:pPr>
      <w:r w:rsidRPr="00FC7E17">
        <w:rPr>
          <w:color w:val="000000"/>
        </w:rPr>
        <w:t>Example of bildungsroman while Ono’s story is not</w:t>
      </w:r>
    </w:p>
    <w:p w:rsidR="00FC7E17" w:rsidRPr="00FC7E17" w:rsidRDefault="00FC7E17" w:rsidP="00FC7E17">
      <w:pPr>
        <w:rPr>
          <w:rFonts w:ascii="Times" w:hAnsi="Times"/>
          <w:sz w:val="20"/>
          <w:szCs w:val="20"/>
        </w:rPr>
      </w:pPr>
      <w:r w:rsidRPr="00FC7E17">
        <w:rPr>
          <w:b/>
          <w:bCs/>
          <w:color w:val="000000"/>
        </w:rPr>
        <w:t xml:space="preserve">Second Body TS: </w:t>
      </w:r>
      <w:r w:rsidRPr="00FC7E17">
        <w:rPr>
          <w:color w:val="000000"/>
        </w:rPr>
        <w:t>Colors of symbols in both novels are symbols themselves and hold importance, sometimes setting the mood of the story.</w:t>
      </w:r>
    </w:p>
    <w:p w:rsidR="00FC7E17" w:rsidRPr="00FC7E17" w:rsidRDefault="00FC7E17" w:rsidP="00FC7E17">
      <w:pPr>
        <w:numPr>
          <w:ilvl w:val="0"/>
          <w:numId w:val="3"/>
        </w:numPr>
        <w:textAlignment w:val="baseline"/>
        <w:rPr>
          <w:color w:val="000000"/>
        </w:rPr>
      </w:pPr>
      <w:r w:rsidRPr="00FC7E17">
        <w:rPr>
          <w:color w:val="000000"/>
        </w:rPr>
        <w:t>Light of “lantern”</w:t>
      </w:r>
    </w:p>
    <w:p w:rsidR="00FC7E17" w:rsidRPr="00FC7E17" w:rsidRDefault="00FC7E17" w:rsidP="00FC7E17">
      <w:pPr>
        <w:numPr>
          <w:ilvl w:val="0"/>
          <w:numId w:val="3"/>
        </w:numPr>
        <w:textAlignment w:val="baseline"/>
        <w:rPr>
          <w:color w:val="000000"/>
        </w:rPr>
      </w:pPr>
      <w:r w:rsidRPr="00FC7E17">
        <w:rPr>
          <w:color w:val="000000"/>
        </w:rPr>
        <w:t>Dark vs light, good vs bad, a life of pleasure vs a life of truth</w:t>
      </w:r>
    </w:p>
    <w:p w:rsidR="00FC7E17" w:rsidRPr="00FC7E17" w:rsidRDefault="00FC7E17" w:rsidP="00FC7E17">
      <w:pPr>
        <w:numPr>
          <w:ilvl w:val="0"/>
          <w:numId w:val="3"/>
        </w:numPr>
        <w:textAlignment w:val="baseline"/>
        <w:rPr>
          <w:color w:val="000000"/>
        </w:rPr>
      </w:pPr>
      <w:r w:rsidRPr="00FC7E17">
        <w:rPr>
          <w:color w:val="000000"/>
        </w:rPr>
        <w:t>Ono lets go of his past and the lantern’s illumination onto the “floating world”</w:t>
      </w:r>
    </w:p>
    <w:p w:rsidR="00FC7E17" w:rsidRPr="00FC7E17" w:rsidRDefault="00FC7E17" w:rsidP="00FC7E17">
      <w:pPr>
        <w:numPr>
          <w:ilvl w:val="0"/>
          <w:numId w:val="4"/>
        </w:numPr>
        <w:textAlignment w:val="baseline"/>
        <w:rPr>
          <w:color w:val="000000"/>
        </w:rPr>
      </w:pPr>
      <w:r w:rsidRPr="00FC7E17">
        <w:rPr>
          <w:color w:val="000000"/>
        </w:rPr>
        <w:t>Hibiscus is “purple” or “red”</w:t>
      </w:r>
    </w:p>
    <w:p w:rsidR="00FC7E17" w:rsidRPr="00FC7E17" w:rsidRDefault="00FC7E17" w:rsidP="00FC7E17">
      <w:pPr>
        <w:numPr>
          <w:ilvl w:val="1"/>
          <w:numId w:val="4"/>
        </w:numPr>
        <w:textAlignment w:val="baseline"/>
        <w:rPr>
          <w:color w:val="000000"/>
        </w:rPr>
      </w:pPr>
      <w:r w:rsidRPr="00FC7E17">
        <w:rPr>
          <w:color w:val="000000"/>
        </w:rPr>
        <w:t>Color as important symbol</w:t>
      </w:r>
    </w:p>
    <w:p w:rsidR="00FC7E17" w:rsidRPr="00FC7E17" w:rsidRDefault="00FC7E17" w:rsidP="00FC7E17">
      <w:pPr>
        <w:numPr>
          <w:ilvl w:val="1"/>
          <w:numId w:val="4"/>
        </w:numPr>
        <w:textAlignment w:val="baseline"/>
        <w:rPr>
          <w:color w:val="000000"/>
        </w:rPr>
      </w:pPr>
      <w:r w:rsidRPr="00FC7E17">
        <w:rPr>
          <w:color w:val="000000"/>
        </w:rPr>
        <w:t>Purple as unconventional, symbolizing freedom and individual expression; lack of fear</w:t>
      </w:r>
    </w:p>
    <w:p w:rsidR="00FC7E17" w:rsidRPr="00FC7E17" w:rsidRDefault="00FC7E17" w:rsidP="00FC7E17">
      <w:pPr>
        <w:rPr>
          <w:rFonts w:ascii="Times" w:hAnsi="Times"/>
          <w:sz w:val="20"/>
          <w:szCs w:val="20"/>
        </w:rPr>
      </w:pPr>
      <w:r w:rsidRPr="00FC7E17">
        <w:rPr>
          <w:b/>
          <w:bCs/>
          <w:color w:val="000000"/>
        </w:rPr>
        <w:t xml:space="preserve">Third Body TS: </w:t>
      </w:r>
      <w:r w:rsidRPr="00FC7E17">
        <w:rPr>
          <w:color w:val="000000"/>
        </w:rPr>
        <w:t>Though the settings of each story are different, they all show that the characters act and think in different ways in each area.</w:t>
      </w:r>
    </w:p>
    <w:p w:rsidR="00FC7E17" w:rsidRPr="00FC7E17" w:rsidRDefault="00FC7E17" w:rsidP="00FC7E17">
      <w:pPr>
        <w:numPr>
          <w:ilvl w:val="0"/>
          <w:numId w:val="5"/>
        </w:numPr>
        <w:textAlignment w:val="baseline"/>
        <w:rPr>
          <w:color w:val="000000"/>
        </w:rPr>
      </w:pPr>
      <w:r w:rsidRPr="00FC7E17">
        <w:rPr>
          <w:color w:val="000000"/>
        </w:rPr>
        <w:t>The “bridge of hesitation” symbolizes a contrast with the gardens</w:t>
      </w:r>
    </w:p>
    <w:p w:rsidR="00FC7E17" w:rsidRPr="00FC7E17" w:rsidRDefault="00FC7E17" w:rsidP="00FC7E17">
      <w:pPr>
        <w:numPr>
          <w:ilvl w:val="0"/>
          <w:numId w:val="5"/>
        </w:numPr>
        <w:textAlignment w:val="baseline"/>
        <w:rPr>
          <w:color w:val="000000"/>
        </w:rPr>
      </w:pPr>
      <w:r w:rsidRPr="00FC7E17">
        <w:rPr>
          <w:color w:val="000000"/>
        </w:rPr>
        <w:t>Gardens are peaceful, while the bridge evokes chaos in the men</w:t>
      </w:r>
    </w:p>
    <w:p w:rsidR="00FC7E17" w:rsidRPr="00FC7E17" w:rsidRDefault="00FC7E17" w:rsidP="00FC7E17">
      <w:pPr>
        <w:numPr>
          <w:ilvl w:val="0"/>
          <w:numId w:val="6"/>
        </w:numPr>
        <w:textAlignment w:val="baseline"/>
        <w:rPr>
          <w:color w:val="000000"/>
        </w:rPr>
      </w:pPr>
      <w:r w:rsidRPr="00FC7E17">
        <w:rPr>
          <w:color w:val="000000"/>
        </w:rPr>
        <w:t>Kambili’s house vs Aunty Ifeoma’s house</w:t>
      </w:r>
    </w:p>
    <w:p w:rsidR="00FC7E17" w:rsidRPr="00FC7E17" w:rsidRDefault="00FC7E17" w:rsidP="00FC7E17">
      <w:pPr>
        <w:numPr>
          <w:ilvl w:val="0"/>
          <w:numId w:val="6"/>
        </w:numPr>
        <w:textAlignment w:val="baseline"/>
        <w:rPr>
          <w:color w:val="000000"/>
        </w:rPr>
      </w:pPr>
      <w:r w:rsidRPr="00FC7E17">
        <w:rPr>
          <w:color w:val="000000"/>
        </w:rPr>
        <w:t>Ifeoma’s house is welcoming, and is the site where Kambili finally opens</w:t>
      </w:r>
    </w:p>
    <w:p w:rsidR="00FC7E17" w:rsidRPr="00FC7E17" w:rsidRDefault="00FC7E17" w:rsidP="00FC7E17">
      <w:pPr>
        <w:rPr>
          <w:rFonts w:ascii="Times" w:hAnsi="Times"/>
          <w:sz w:val="20"/>
          <w:szCs w:val="20"/>
        </w:rPr>
      </w:pPr>
      <w:r w:rsidRPr="00FC7E17">
        <w:rPr>
          <w:color w:val="000000"/>
        </w:rPr>
        <w:t>                   </w:t>
      </w:r>
      <w:r w:rsidRPr="00FC7E17">
        <w:rPr>
          <w:color w:val="000000"/>
        </w:rPr>
        <w:tab/>
      </w:r>
      <w:proofErr w:type="gramStart"/>
      <w:r w:rsidRPr="00FC7E17">
        <w:rPr>
          <w:color w:val="000000"/>
        </w:rPr>
        <w:t>up</w:t>
      </w:r>
      <w:proofErr w:type="gramEnd"/>
      <w:r w:rsidRPr="00FC7E17">
        <w:rPr>
          <w:color w:val="000000"/>
        </w:rPr>
        <w:t xml:space="preserve"> about her emotions</w:t>
      </w:r>
    </w:p>
    <w:p w:rsidR="00FC7E17" w:rsidRPr="00FC7E17" w:rsidRDefault="00FC7E17" w:rsidP="00FC7E17">
      <w:pPr>
        <w:numPr>
          <w:ilvl w:val="0"/>
          <w:numId w:val="7"/>
        </w:numPr>
        <w:textAlignment w:val="baseline"/>
        <w:rPr>
          <w:color w:val="000000"/>
        </w:rPr>
      </w:pPr>
      <w:r w:rsidRPr="00FC7E17">
        <w:rPr>
          <w:color w:val="000000"/>
        </w:rPr>
        <w:t>Her own house, however, is full of silence</w:t>
      </w:r>
    </w:p>
    <w:p w:rsidR="00FC7E17" w:rsidRPr="00FC7E17" w:rsidRDefault="00FC7E17" w:rsidP="00FC7E17">
      <w:pPr>
        <w:rPr>
          <w:rFonts w:ascii="Times" w:hAnsi="Times"/>
          <w:sz w:val="20"/>
          <w:szCs w:val="20"/>
        </w:rPr>
      </w:pPr>
      <w:r w:rsidRPr="00FC7E17">
        <w:rPr>
          <w:b/>
          <w:bCs/>
          <w:color w:val="000000"/>
        </w:rPr>
        <w:t xml:space="preserve">Fourth Body TS: </w:t>
      </w:r>
      <w:r w:rsidRPr="00FC7E17">
        <w:rPr>
          <w:color w:val="000000"/>
        </w:rPr>
        <w:t>Silence contributes to Ono and Kambili’s process of maturing and is another important symbol in both stories.</w:t>
      </w:r>
    </w:p>
    <w:p w:rsidR="00FC7E17" w:rsidRPr="00FC7E17" w:rsidRDefault="00FC7E17" w:rsidP="00FC7E17">
      <w:pPr>
        <w:numPr>
          <w:ilvl w:val="0"/>
          <w:numId w:val="8"/>
        </w:numPr>
        <w:textAlignment w:val="baseline"/>
        <w:rPr>
          <w:color w:val="000000"/>
        </w:rPr>
      </w:pPr>
      <w:r w:rsidRPr="00FC7E17">
        <w:rPr>
          <w:color w:val="000000"/>
        </w:rPr>
        <w:t>Ono experiences silence from his former friends and students</w:t>
      </w:r>
    </w:p>
    <w:p w:rsidR="00FC7E17" w:rsidRPr="00FC7E17" w:rsidRDefault="00FC7E17" w:rsidP="00FC7E17">
      <w:pPr>
        <w:numPr>
          <w:ilvl w:val="0"/>
          <w:numId w:val="8"/>
        </w:numPr>
        <w:textAlignment w:val="baseline"/>
        <w:rPr>
          <w:color w:val="000000"/>
        </w:rPr>
      </w:pPr>
      <w:r w:rsidRPr="00FC7E17">
        <w:rPr>
          <w:color w:val="000000"/>
        </w:rPr>
        <w:t>Realizes that things have changed and he is no longer accepted with the same acclaim as he once had</w:t>
      </w:r>
    </w:p>
    <w:p w:rsidR="00FC7E17" w:rsidRPr="00FC7E17" w:rsidRDefault="00FC7E17" w:rsidP="00FC7E17">
      <w:pPr>
        <w:numPr>
          <w:ilvl w:val="0"/>
          <w:numId w:val="8"/>
        </w:numPr>
        <w:textAlignment w:val="baseline"/>
        <w:rPr>
          <w:color w:val="000000"/>
        </w:rPr>
      </w:pPr>
      <w:r w:rsidRPr="00FC7E17">
        <w:rPr>
          <w:color w:val="000000"/>
        </w:rPr>
        <w:t>This is his process of maturation</w:t>
      </w:r>
    </w:p>
    <w:p w:rsidR="00FC7E17" w:rsidRPr="00FC7E17" w:rsidRDefault="00FC7E17" w:rsidP="00FC7E17">
      <w:pPr>
        <w:numPr>
          <w:ilvl w:val="0"/>
          <w:numId w:val="9"/>
        </w:numPr>
        <w:textAlignment w:val="baseline"/>
        <w:rPr>
          <w:color w:val="000000"/>
        </w:rPr>
      </w:pPr>
      <w:r w:rsidRPr="00FC7E17">
        <w:rPr>
          <w:color w:val="000000"/>
        </w:rPr>
        <w:t>Kambili is different in that he must overcome silence</w:t>
      </w:r>
    </w:p>
    <w:p w:rsidR="00FC7E17" w:rsidRPr="00FC7E17" w:rsidRDefault="00FC7E17" w:rsidP="00FC7E17">
      <w:pPr>
        <w:numPr>
          <w:ilvl w:val="0"/>
          <w:numId w:val="9"/>
        </w:numPr>
        <w:textAlignment w:val="baseline"/>
        <w:rPr>
          <w:color w:val="000000"/>
        </w:rPr>
      </w:pPr>
      <w:r w:rsidRPr="00FC7E17">
        <w:rPr>
          <w:color w:val="000000"/>
        </w:rPr>
        <w:t>Triggered when Aunty Ifeoma tells her to “talk back” to Amaka</w:t>
      </w:r>
    </w:p>
    <w:p w:rsidR="00FC7E17" w:rsidRPr="00FC7E17" w:rsidRDefault="00FC7E17" w:rsidP="00FC7E17">
      <w:pPr>
        <w:numPr>
          <w:ilvl w:val="0"/>
          <w:numId w:val="9"/>
        </w:numPr>
        <w:textAlignment w:val="baseline"/>
        <w:rPr>
          <w:color w:val="000000"/>
        </w:rPr>
      </w:pPr>
      <w:r w:rsidRPr="00FC7E17">
        <w:rPr>
          <w:color w:val="000000"/>
        </w:rPr>
        <w:lastRenderedPageBreak/>
        <w:t>“Have you no mouth?”</w:t>
      </w:r>
    </w:p>
    <w:p w:rsidR="00FC7E17" w:rsidRPr="00FC7E17" w:rsidRDefault="00FC7E17" w:rsidP="00FC7E17">
      <w:pPr>
        <w:numPr>
          <w:ilvl w:val="0"/>
          <w:numId w:val="9"/>
        </w:numPr>
        <w:textAlignment w:val="baseline"/>
        <w:rPr>
          <w:color w:val="000000"/>
        </w:rPr>
      </w:pPr>
      <w:r w:rsidRPr="00FC7E17">
        <w:rPr>
          <w:color w:val="000000"/>
        </w:rPr>
        <w:t>“So your voice can be this loud”</w:t>
      </w:r>
    </w:p>
    <w:p w:rsidR="00FC7E17" w:rsidRPr="00FC7E17" w:rsidRDefault="00FC7E17" w:rsidP="00FC7E17">
      <w:pPr>
        <w:numPr>
          <w:ilvl w:val="0"/>
          <w:numId w:val="9"/>
        </w:numPr>
        <w:textAlignment w:val="baseline"/>
        <w:rPr>
          <w:color w:val="000000"/>
        </w:rPr>
      </w:pPr>
      <w:r w:rsidRPr="00FC7E17">
        <w:rPr>
          <w:color w:val="000000"/>
        </w:rPr>
        <w:t>Silence is an obstacle that is overcome</w:t>
      </w:r>
    </w:p>
    <w:p w:rsidR="00FC7E17" w:rsidRPr="00FC7E17" w:rsidRDefault="00FC7E17" w:rsidP="00FC7E17">
      <w:pPr>
        <w:rPr>
          <w:rFonts w:ascii="Times" w:hAnsi="Times"/>
          <w:sz w:val="20"/>
          <w:szCs w:val="20"/>
        </w:rPr>
      </w:pPr>
      <w:r w:rsidRPr="00FC7E17">
        <w:rPr>
          <w:b/>
          <w:bCs/>
          <w:color w:val="000000"/>
          <w:shd w:val="clear" w:color="auto" w:fill="FFFF00"/>
        </w:rPr>
        <w:t>16. Social disputes arise in, or are at least seen as coming from, conflict between generations. How have such conflicts, and/or the perception of the differences between the generations, been developed as a feature in novels you have studied, and to what end?</w:t>
      </w:r>
    </w:p>
    <w:p w:rsidR="00FC7E17" w:rsidRPr="00FC7E17" w:rsidRDefault="00FC7E17" w:rsidP="00FC7E17">
      <w:pPr>
        <w:rPr>
          <w:rFonts w:ascii="Times" w:hAnsi="Times"/>
          <w:sz w:val="20"/>
          <w:szCs w:val="20"/>
        </w:rPr>
      </w:pPr>
      <w:r w:rsidRPr="00FC7E17">
        <w:rPr>
          <w:b/>
          <w:bCs/>
          <w:color w:val="000000"/>
        </w:rPr>
        <w:t xml:space="preserve">Thesis: </w:t>
      </w:r>
      <w:r w:rsidRPr="00FC7E17">
        <w:rPr>
          <w:color w:val="000000"/>
        </w:rPr>
        <w:t xml:space="preserve">In </w:t>
      </w:r>
      <w:r w:rsidRPr="00FC7E17">
        <w:rPr>
          <w:i/>
          <w:iCs/>
          <w:color w:val="000000"/>
        </w:rPr>
        <w:t xml:space="preserve">An Artist of the Floating World </w:t>
      </w:r>
      <w:r w:rsidRPr="00FC7E17">
        <w:rPr>
          <w:color w:val="000000"/>
        </w:rPr>
        <w:t xml:space="preserve">by Kazuo Ishiguro and </w:t>
      </w:r>
      <w:r w:rsidRPr="00FC7E17">
        <w:rPr>
          <w:i/>
          <w:iCs/>
          <w:color w:val="000000"/>
        </w:rPr>
        <w:t>Purple Hibiscus</w:t>
      </w:r>
      <w:r w:rsidRPr="00FC7E17">
        <w:rPr>
          <w:color w:val="000000"/>
        </w:rPr>
        <w:t xml:space="preserve"> by Chimamanda Adichie, the clash between generations in a changing society is shown through juxtaposition that contrasts the two cultures before and after, characterization that draws the perspectives of the conflicting characters further away from each other, setting that identifies a relationship between the political tension with the cultural one of the characters, and changing times that reflect the changing ties between generations.</w:t>
      </w:r>
    </w:p>
    <w:p w:rsidR="00FC7E17" w:rsidRPr="00FC7E17" w:rsidRDefault="00FC7E17" w:rsidP="00FC7E17">
      <w:pPr>
        <w:rPr>
          <w:rFonts w:ascii="Times" w:hAnsi="Times"/>
          <w:sz w:val="20"/>
          <w:szCs w:val="20"/>
        </w:rPr>
      </w:pPr>
      <w:r w:rsidRPr="00FC7E17">
        <w:rPr>
          <w:b/>
          <w:bCs/>
          <w:color w:val="000000"/>
        </w:rPr>
        <w:t>Intro TS:</w:t>
      </w:r>
      <w:r w:rsidRPr="00FC7E17">
        <w:rPr>
          <w:color w:val="000000"/>
        </w:rPr>
        <w:t xml:space="preserve"> Various events throughout history precipitates changing times that reflect in opposing values of subsequent generations, leading to conflicts between different generations of the same area.</w:t>
      </w:r>
    </w:p>
    <w:p w:rsidR="00FC7E17" w:rsidRPr="00FC7E17" w:rsidRDefault="00FC7E17" w:rsidP="00FC7E17">
      <w:pPr>
        <w:rPr>
          <w:rFonts w:ascii="Times" w:hAnsi="Times"/>
          <w:sz w:val="20"/>
          <w:szCs w:val="20"/>
        </w:rPr>
      </w:pPr>
      <w:r w:rsidRPr="00FC7E17">
        <w:rPr>
          <w:b/>
          <w:bCs/>
          <w:color w:val="000000"/>
        </w:rPr>
        <w:t xml:space="preserve">First Body TS: </w:t>
      </w:r>
      <w:r w:rsidRPr="00FC7E17">
        <w:rPr>
          <w:color w:val="000000"/>
        </w:rPr>
        <w:t>Juxtaposition is used by both authors to contrast life before and after the political situations that bring about the drastic changes.</w:t>
      </w:r>
    </w:p>
    <w:p w:rsidR="00FC7E17" w:rsidRPr="00FC7E17" w:rsidRDefault="00FC7E17" w:rsidP="00FC7E17">
      <w:pPr>
        <w:numPr>
          <w:ilvl w:val="0"/>
          <w:numId w:val="10"/>
        </w:numPr>
        <w:textAlignment w:val="baseline"/>
        <w:rPr>
          <w:color w:val="000000"/>
        </w:rPr>
      </w:pPr>
      <w:r w:rsidRPr="00FC7E17">
        <w:rPr>
          <w:color w:val="000000"/>
        </w:rPr>
        <w:t>Big Oga introduces fear and brings silence</w:t>
      </w:r>
    </w:p>
    <w:p w:rsidR="00FC7E17" w:rsidRPr="00FC7E17" w:rsidRDefault="00FC7E17" w:rsidP="00FC7E17">
      <w:pPr>
        <w:numPr>
          <w:ilvl w:val="1"/>
          <w:numId w:val="10"/>
        </w:numPr>
        <w:textAlignment w:val="baseline"/>
        <w:rPr>
          <w:color w:val="000000"/>
        </w:rPr>
      </w:pPr>
      <w:r w:rsidRPr="00FC7E17">
        <w:rPr>
          <w:color w:val="000000"/>
        </w:rPr>
        <w:t xml:space="preserve">“The </w:t>
      </w:r>
      <w:r w:rsidRPr="00FC7E17">
        <w:rPr>
          <w:i/>
          <w:iCs/>
          <w:color w:val="000000"/>
        </w:rPr>
        <w:t>Standard</w:t>
      </w:r>
      <w:r w:rsidRPr="00FC7E17">
        <w:rPr>
          <w:color w:val="000000"/>
        </w:rPr>
        <w:t xml:space="preserve"> is the only paper that dares to tell the truth these days” (136).</w:t>
      </w:r>
    </w:p>
    <w:p w:rsidR="00FC7E17" w:rsidRPr="00FC7E17" w:rsidRDefault="00FC7E17" w:rsidP="00FC7E17">
      <w:pPr>
        <w:numPr>
          <w:ilvl w:val="1"/>
          <w:numId w:val="10"/>
        </w:numPr>
        <w:textAlignment w:val="baseline"/>
        <w:rPr>
          <w:color w:val="000000"/>
        </w:rPr>
      </w:pPr>
      <w:r w:rsidRPr="00FC7E17">
        <w:rPr>
          <w:color w:val="000000"/>
        </w:rPr>
        <w:t>Ade Coker is killed by a letter bomb</w:t>
      </w:r>
    </w:p>
    <w:p w:rsidR="00FC7E17" w:rsidRPr="00FC7E17" w:rsidRDefault="00FC7E17" w:rsidP="00FC7E17">
      <w:pPr>
        <w:numPr>
          <w:ilvl w:val="1"/>
          <w:numId w:val="10"/>
        </w:numPr>
        <w:textAlignment w:val="baseline"/>
        <w:rPr>
          <w:color w:val="000000"/>
        </w:rPr>
      </w:pPr>
      <w:r w:rsidRPr="00FC7E17">
        <w:rPr>
          <w:color w:val="000000"/>
        </w:rPr>
        <w:t>Lack of freedom of speech and expression</w:t>
      </w:r>
    </w:p>
    <w:p w:rsidR="00FC7E17" w:rsidRPr="00FC7E17" w:rsidRDefault="00FC7E17" w:rsidP="00FC7E17">
      <w:pPr>
        <w:numPr>
          <w:ilvl w:val="0"/>
          <w:numId w:val="10"/>
        </w:numPr>
        <w:textAlignment w:val="baseline"/>
        <w:rPr>
          <w:color w:val="000000"/>
        </w:rPr>
      </w:pPr>
      <w:r w:rsidRPr="00FC7E17">
        <w:rPr>
          <w:color w:val="000000"/>
        </w:rPr>
        <w:t>Larger picture of political silence serves as a comparison to the silence in Kambili’s household</w:t>
      </w:r>
    </w:p>
    <w:p w:rsidR="00FC7E17" w:rsidRPr="00FC7E17" w:rsidRDefault="00FC7E17" w:rsidP="00FC7E17">
      <w:pPr>
        <w:numPr>
          <w:ilvl w:val="0"/>
          <w:numId w:val="11"/>
        </w:numPr>
        <w:textAlignment w:val="baseline"/>
        <w:rPr>
          <w:color w:val="000000"/>
        </w:rPr>
      </w:pPr>
      <w:r w:rsidRPr="00FC7E17">
        <w:rPr>
          <w:color w:val="000000"/>
        </w:rPr>
        <w:t>Lack of identity brought about by the war</w:t>
      </w:r>
    </w:p>
    <w:p w:rsidR="00FC7E17" w:rsidRPr="00FC7E17" w:rsidRDefault="00FC7E17" w:rsidP="00FC7E17">
      <w:pPr>
        <w:numPr>
          <w:ilvl w:val="0"/>
          <w:numId w:val="11"/>
        </w:numPr>
        <w:textAlignment w:val="baseline"/>
        <w:rPr>
          <w:color w:val="000000"/>
        </w:rPr>
      </w:pPr>
      <w:r w:rsidRPr="00FC7E17">
        <w:rPr>
          <w:color w:val="000000"/>
        </w:rPr>
        <w:t>All characters seem to be more listless, losing hope that Ono gains only at the end</w:t>
      </w:r>
    </w:p>
    <w:p w:rsidR="00FC7E17" w:rsidRPr="00FC7E17" w:rsidRDefault="00FC7E17" w:rsidP="00FC7E17">
      <w:pPr>
        <w:numPr>
          <w:ilvl w:val="1"/>
          <w:numId w:val="11"/>
        </w:numPr>
        <w:textAlignment w:val="baseline"/>
        <w:rPr>
          <w:color w:val="000000"/>
        </w:rPr>
      </w:pPr>
      <w:r w:rsidRPr="00FC7E17">
        <w:rPr>
          <w:color w:val="000000"/>
        </w:rPr>
        <w:t>“Another chance to make a better go of things” (206)</w:t>
      </w:r>
    </w:p>
    <w:p w:rsidR="00FC7E17" w:rsidRPr="00FC7E17" w:rsidRDefault="00FC7E17" w:rsidP="00FC7E17">
      <w:pPr>
        <w:numPr>
          <w:ilvl w:val="1"/>
          <w:numId w:val="11"/>
        </w:numPr>
        <w:textAlignment w:val="baseline"/>
        <w:rPr>
          <w:color w:val="000000"/>
        </w:rPr>
      </w:pPr>
      <w:r w:rsidRPr="00FC7E17">
        <w:rPr>
          <w:color w:val="000000"/>
        </w:rPr>
        <w:t>Ends on a note of hope</w:t>
      </w:r>
    </w:p>
    <w:p w:rsidR="00FC7E17" w:rsidRPr="00FC7E17" w:rsidRDefault="00FC7E17" w:rsidP="00FC7E17">
      <w:pPr>
        <w:numPr>
          <w:ilvl w:val="1"/>
          <w:numId w:val="11"/>
        </w:numPr>
        <w:textAlignment w:val="baseline"/>
        <w:rPr>
          <w:color w:val="000000"/>
        </w:rPr>
      </w:pPr>
      <w:r w:rsidRPr="00FC7E17">
        <w:rPr>
          <w:color w:val="000000"/>
        </w:rPr>
        <w:t>Demonstrates Ono’s maturity throughout the story</w:t>
      </w:r>
    </w:p>
    <w:p w:rsidR="00FC7E17" w:rsidRPr="00FC7E17" w:rsidRDefault="00FC7E17" w:rsidP="00FC7E17">
      <w:pPr>
        <w:rPr>
          <w:rFonts w:ascii="Times" w:hAnsi="Times"/>
          <w:sz w:val="20"/>
          <w:szCs w:val="20"/>
        </w:rPr>
      </w:pPr>
      <w:r w:rsidRPr="00FC7E17">
        <w:rPr>
          <w:b/>
          <w:bCs/>
          <w:color w:val="000000"/>
        </w:rPr>
        <w:t xml:space="preserve">Second Body TS: </w:t>
      </w:r>
      <w:r w:rsidRPr="00FC7E17">
        <w:rPr>
          <w:color w:val="000000"/>
        </w:rPr>
        <w:t>The older characters of the earlier generation remain with traditional values while the younger generation experiment with new, Western ideas.</w:t>
      </w:r>
    </w:p>
    <w:p w:rsidR="00FC7E17" w:rsidRPr="00FC7E17" w:rsidRDefault="00FC7E17" w:rsidP="00FC7E17">
      <w:pPr>
        <w:numPr>
          <w:ilvl w:val="0"/>
          <w:numId w:val="12"/>
        </w:numPr>
        <w:textAlignment w:val="baseline"/>
        <w:rPr>
          <w:color w:val="000000"/>
        </w:rPr>
      </w:pPr>
      <w:r w:rsidRPr="00FC7E17">
        <w:rPr>
          <w:color w:val="000000"/>
        </w:rPr>
        <w:t xml:space="preserve">“Lone Ranger! Hi yo </w:t>
      </w:r>
      <w:proofErr w:type="gramStart"/>
      <w:r w:rsidRPr="00FC7E17">
        <w:rPr>
          <w:color w:val="000000"/>
        </w:rPr>
        <w:t>Silver</w:t>
      </w:r>
      <w:proofErr w:type="gramEnd"/>
      <w:r w:rsidRPr="00FC7E17">
        <w:rPr>
          <w:color w:val="000000"/>
        </w:rPr>
        <w:t>!” (34)</w:t>
      </w:r>
    </w:p>
    <w:p w:rsidR="00FC7E17" w:rsidRPr="00FC7E17" w:rsidRDefault="00FC7E17" w:rsidP="00FC7E17">
      <w:pPr>
        <w:numPr>
          <w:ilvl w:val="0"/>
          <w:numId w:val="13"/>
        </w:numPr>
        <w:textAlignment w:val="baseline"/>
        <w:rPr>
          <w:color w:val="000000"/>
        </w:rPr>
      </w:pPr>
      <w:r w:rsidRPr="00FC7E17">
        <w:rPr>
          <w:color w:val="000000"/>
        </w:rPr>
        <w:t>Ono initially does not understand his grandson’s idols</w:t>
      </w:r>
    </w:p>
    <w:p w:rsidR="00FC7E17" w:rsidRPr="00FC7E17" w:rsidRDefault="00FC7E17" w:rsidP="00FC7E17">
      <w:pPr>
        <w:numPr>
          <w:ilvl w:val="0"/>
          <w:numId w:val="13"/>
        </w:numPr>
        <w:textAlignment w:val="baseline"/>
        <w:rPr>
          <w:color w:val="000000"/>
        </w:rPr>
      </w:pPr>
      <w:r w:rsidRPr="00FC7E17">
        <w:rPr>
          <w:color w:val="000000"/>
        </w:rPr>
        <w:t>Even after understanding, he does not really appreciate the intrusion of Western culture</w:t>
      </w:r>
    </w:p>
    <w:p w:rsidR="00FC7E17" w:rsidRPr="00FC7E17" w:rsidRDefault="00FC7E17" w:rsidP="00FC7E17">
      <w:pPr>
        <w:numPr>
          <w:ilvl w:val="0"/>
          <w:numId w:val="13"/>
        </w:numPr>
        <w:textAlignment w:val="baseline"/>
        <w:rPr>
          <w:color w:val="000000"/>
        </w:rPr>
      </w:pPr>
      <w:r w:rsidRPr="00FC7E17">
        <w:rPr>
          <w:color w:val="000000"/>
        </w:rPr>
        <w:t>Setsuko’s husband</w:t>
      </w:r>
    </w:p>
    <w:p w:rsidR="00FC7E17" w:rsidRPr="00FC7E17" w:rsidRDefault="00FC7E17" w:rsidP="00FC7E17">
      <w:pPr>
        <w:numPr>
          <w:ilvl w:val="0"/>
          <w:numId w:val="14"/>
        </w:numPr>
        <w:textAlignment w:val="baseline"/>
        <w:rPr>
          <w:color w:val="000000"/>
        </w:rPr>
      </w:pPr>
      <w:r w:rsidRPr="00FC7E17">
        <w:rPr>
          <w:color w:val="000000"/>
        </w:rPr>
        <w:t>Kambili sees the contrast between three characters: Papa Nnukwu, Aunty Ifeoma, and Eugene</w:t>
      </w:r>
    </w:p>
    <w:p w:rsidR="00FC7E17" w:rsidRPr="00FC7E17" w:rsidRDefault="00FC7E17" w:rsidP="00FC7E17">
      <w:pPr>
        <w:numPr>
          <w:ilvl w:val="1"/>
          <w:numId w:val="14"/>
        </w:numPr>
        <w:textAlignment w:val="baseline"/>
        <w:rPr>
          <w:color w:val="000000"/>
        </w:rPr>
      </w:pPr>
      <w:r w:rsidRPr="00FC7E17">
        <w:rPr>
          <w:color w:val="000000"/>
        </w:rPr>
        <w:t>“He spoke English, while Aunty Ifeoma spoke Igbo” (77).</w:t>
      </w:r>
    </w:p>
    <w:p w:rsidR="00FC7E17" w:rsidRPr="00FC7E17" w:rsidRDefault="00FC7E17" w:rsidP="00FC7E17">
      <w:pPr>
        <w:numPr>
          <w:ilvl w:val="1"/>
          <w:numId w:val="14"/>
        </w:numPr>
        <w:textAlignment w:val="baseline"/>
        <w:rPr>
          <w:color w:val="000000"/>
        </w:rPr>
      </w:pPr>
      <w:r w:rsidRPr="00FC7E17">
        <w:rPr>
          <w:color w:val="000000"/>
        </w:rPr>
        <w:t>Aunty Ifeoma represents a mix of Igbo traditional culture and new British culture</w:t>
      </w:r>
    </w:p>
    <w:p w:rsidR="00FC7E17" w:rsidRPr="00FC7E17" w:rsidRDefault="00FC7E17" w:rsidP="00FC7E17">
      <w:pPr>
        <w:numPr>
          <w:ilvl w:val="1"/>
          <w:numId w:val="14"/>
        </w:numPr>
        <w:textAlignment w:val="baseline"/>
        <w:rPr>
          <w:color w:val="000000"/>
        </w:rPr>
      </w:pPr>
      <w:r w:rsidRPr="00FC7E17">
        <w:rPr>
          <w:color w:val="000000"/>
        </w:rPr>
        <w:t>She is Catholic but attends pagan festivals</w:t>
      </w:r>
    </w:p>
    <w:p w:rsidR="00FC7E17" w:rsidRPr="00FC7E17" w:rsidRDefault="00FC7E17" w:rsidP="00FC7E17">
      <w:pPr>
        <w:numPr>
          <w:ilvl w:val="1"/>
          <w:numId w:val="14"/>
        </w:numPr>
        <w:textAlignment w:val="baseline"/>
        <w:rPr>
          <w:color w:val="000000"/>
        </w:rPr>
      </w:pPr>
      <w:r w:rsidRPr="00FC7E17">
        <w:rPr>
          <w:color w:val="000000"/>
        </w:rPr>
        <w:t>Eugene insists on being “a product of colonialism”</w:t>
      </w:r>
    </w:p>
    <w:p w:rsidR="00FC7E17" w:rsidRPr="00FC7E17" w:rsidRDefault="00FC7E17" w:rsidP="00FC7E17">
      <w:pPr>
        <w:numPr>
          <w:ilvl w:val="1"/>
          <w:numId w:val="14"/>
        </w:numPr>
        <w:textAlignment w:val="baseline"/>
        <w:rPr>
          <w:color w:val="000000"/>
        </w:rPr>
      </w:pPr>
      <w:r w:rsidRPr="00FC7E17">
        <w:rPr>
          <w:color w:val="000000"/>
        </w:rPr>
        <w:t>As part of the older generation, Papa Nnukwu is more traditional</w:t>
      </w:r>
    </w:p>
    <w:p w:rsidR="00FC7E17" w:rsidRPr="00FC7E17" w:rsidRDefault="00FC7E17" w:rsidP="00FC7E17">
      <w:pPr>
        <w:rPr>
          <w:rFonts w:ascii="Times" w:hAnsi="Times"/>
          <w:sz w:val="20"/>
          <w:szCs w:val="20"/>
        </w:rPr>
      </w:pPr>
      <w:r w:rsidRPr="00FC7E17">
        <w:rPr>
          <w:b/>
          <w:bCs/>
          <w:color w:val="000000"/>
        </w:rPr>
        <w:t>Third Body TS:</w:t>
      </w:r>
      <w:r w:rsidRPr="00FC7E17">
        <w:rPr>
          <w:color w:val="000000"/>
        </w:rPr>
        <w:t xml:space="preserve"> While Ishiguro utilizes a post-war setting to explain the changes that lead to the generation clash, Adichie uses a post-colonialism setting that raises political tension and changes views on culture.</w:t>
      </w:r>
    </w:p>
    <w:p w:rsidR="00FC7E17" w:rsidRPr="00FC7E17" w:rsidRDefault="00FC7E17" w:rsidP="00FC7E17">
      <w:pPr>
        <w:numPr>
          <w:ilvl w:val="0"/>
          <w:numId w:val="15"/>
        </w:numPr>
        <w:textAlignment w:val="baseline"/>
        <w:rPr>
          <w:color w:val="000000"/>
        </w:rPr>
      </w:pPr>
      <w:r w:rsidRPr="00FC7E17">
        <w:rPr>
          <w:color w:val="000000"/>
        </w:rPr>
        <w:t>War has had a great negative effect on all the characters in Ishiguro’s novel</w:t>
      </w:r>
    </w:p>
    <w:p w:rsidR="00FC7E17" w:rsidRPr="00FC7E17" w:rsidRDefault="00FC7E17" w:rsidP="00FC7E17">
      <w:pPr>
        <w:numPr>
          <w:ilvl w:val="0"/>
          <w:numId w:val="15"/>
        </w:numPr>
        <w:textAlignment w:val="baseline"/>
        <w:rPr>
          <w:color w:val="000000"/>
        </w:rPr>
      </w:pPr>
      <w:r w:rsidRPr="00FC7E17">
        <w:rPr>
          <w:color w:val="000000"/>
        </w:rPr>
        <w:t>Times are changing, and so is the culture</w:t>
      </w:r>
    </w:p>
    <w:p w:rsidR="00FC7E17" w:rsidRPr="00FC7E17" w:rsidRDefault="00FC7E17" w:rsidP="00FC7E17">
      <w:pPr>
        <w:numPr>
          <w:ilvl w:val="0"/>
          <w:numId w:val="15"/>
        </w:numPr>
        <w:textAlignment w:val="baseline"/>
        <w:rPr>
          <w:color w:val="000000"/>
        </w:rPr>
      </w:pPr>
      <w:r w:rsidRPr="00FC7E17">
        <w:rPr>
          <w:color w:val="000000"/>
        </w:rPr>
        <w:lastRenderedPageBreak/>
        <w:t>Ono often refers to things as “before the war”</w:t>
      </w:r>
    </w:p>
    <w:p w:rsidR="00FC7E17" w:rsidRPr="00FC7E17" w:rsidRDefault="00FC7E17" w:rsidP="00FC7E17">
      <w:pPr>
        <w:numPr>
          <w:ilvl w:val="0"/>
          <w:numId w:val="16"/>
        </w:numPr>
        <w:textAlignment w:val="baseline"/>
        <w:rPr>
          <w:color w:val="000000"/>
        </w:rPr>
      </w:pPr>
      <w:r w:rsidRPr="00FC7E17">
        <w:rPr>
          <w:color w:val="000000"/>
        </w:rPr>
        <w:t>Post-colonialism Nigeria is attempting to adapt to the changing times</w:t>
      </w:r>
    </w:p>
    <w:p w:rsidR="00FC7E17" w:rsidRPr="00FC7E17" w:rsidRDefault="00FC7E17" w:rsidP="00FC7E17">
      <w:pPr>
        <w:numPr>
          <w:ilvl w:val="0"/>
          <w:numId w:val="16"/>
        </w:numPr>
        <w:textAlignment w:val="baseline"/>
        <w:rPr>
          <w:color w:val="000000"/>
        </w:rPr>
      </w:pPr>
      <w:r w:rsidRPr="00FC7E17">
        <w:rPr>
          <w:color w:val="000000"/>
        </w:rPr>
        <w:t>Colonialism does not only have a negative effect on characters</w:t>
      </w:r>
    </w:p>
    <w:p w:rsidR="00FC7E17" w:rsidRPr="00FC7E17" w:rsidRDefault="00FC7E17" w:rsidP="00FC7E17">
      <w:pPr>
        <w:rPr>
          <w:rFonts w:ascii="Times" w:hAnsi="Times"/>
          <w:sz w:val="20"/>
          <w:szCs w:val="20"/>
        </w:rPr>
      </w:pPr>
      <w:r w:rsidRPr="00FC7E17">
        <w:rPr>
          <w:b/>
          <w:bCs/>
          <w:color w:val="000000"/>
        </w:rPr>
        <w:t xml:space="preserve">Fourth Body TS: </w:t>
      </w:r>
      <w:r w:rsidRPr="00FC7E17">
        <w:rPr>
          <w:color w:val="000000"/>
        </w:rPr>
        <w:t xml:space="preserve">Though generation gaps become more and more prominent through changing times in each novel, that of </w:t>
      </w:r>
      <w:r w:rsidRPr="00FC7E17">
        <w:rPr>
          <w:i/>
          <w:iCs/>
          <w:color w:val="000000"/>
        </w:rPr>
        <w:t>Purple Hibiscus</w:t>
      </w:r>
      <w:r w:rsidRPr="00FC7E17">
        <w:rPr>
          <w:color w:val="000000"/>
        </w:rPr>
        <w:t xml:space="preserve"> appears to bring people of different ages closer together towards the end.</w:t>
      </w:r>
    </w:p>
    <w:p w:rsidR="00FC7E17" w:rsidRPr="00FC7E17" w:rsidRDefault="00FC7E17" w:rsidP="00FC7E17">
      <w:pPr>
        <w:numPr>
          <w:ilvl w:val="0"/>
          <w:numId w:val="17"/>
        </w:numPr>
        <w:textAlignment w:val="baseline"/>
        <w:rPr>
          <w:color w:val="000000"/>
        </w:rPr>
      </w:pPr>
      <w:r w:rsidRPr="00FC7E17">
        <w:rPr>
          <w:color w:val="000000"/>
        </w:rPr>
        <w:t>Ono does not really progress his relationship with his grandson</w:t>
      </w:r>
    </w:p>
    <w:p w:rsidR="00FC7E17" w:rsidRPr="00FC7E17" w:rsidRDefault="00FC7E17" w:rsidP="00FC7E17">
      <w:pPr>
        <w:numPr>
          <w:ilvl w:val="0"/>
          <w:numId w:val="17"/>
        </w:numPr>
        <w:textAlignment w:val="baseline"/>
        <w:rPr>
          <w:color w:val="000000"/>
        </w:rPr>
      </w:pPr>
      <w:r w:rsidRPr="00FC7E17">
        <w:rPr>
          <w:color w:val="000000"/>
        </w:rPr>
        <w:t>Grandson remains westernized while Ono is holding onto old traditions and</w:t>
      </w:r>
    </w:p>
    <w:p w:rsidR="00FC7E17" w:rsidRPr="00FC7E17" w:rsidRDefault="00FC7E17" w:rsidP="00FC7E17">
      <w:pPr>
        <w:rPr>
          <w:rFonts w:ascii="Times" w:hAnsi="Times"/>
          <w:sz w:val="20"/>
          <w:szCs w:val="20"/>
        </w:rPr>
      </w:pPr>
      <w:proofErr w:type="gramStart"/>
      <w:r w:rsidRPr="00FC7E17">
        <w:rPr>
          <w:color w:val="000000"/>
        </w:rPr>
        <w:t>shows</w:t>
      </w:r>
      <w:proofErr w:type="gramEnd"/>
      <w:r w:rsidRPr="00FC7E17">
        <w:rPr>
          <w:color w:val="000000"/>
        </w:rPr>
        <w:t xml:space="preserve"> interest in Japanese “garden”</w:t>
      </w:r>
    </w:p>
    <w:p w:rsidR="00FC7E17" w:rsidRPr="00FC7E17" w:rsidRDefault="00FC7E17" w:rsidP="00FC7E17">
      <w:pPr>
        <w:numPr>
          <w:ilvl w:val="0"/>
          <w:numId w:val="18"/>
        </w:numPr>
        <w:textAlignment w:val="baseline"/>
        <w:rPr>
          <w:color w:val="000000"/>
        </w:rPr>
      </w:pPr>
      <w:r w:rsidRPr="00FC7E17">
        <w:rPr>
          <w:color w:val="000000"/>
        </w:rPr>
        <w:t>Kambili’s mother tells her “thank you” at the end</w:t>
      </w:r>
    </w:p>
    <w:p w:rsidR="00FC7E17" w:rsidRPr="00FC7E17" w:rsidRDefault="00FC7E17" w:rsidP="00FC7E17">
      <w:pPr>
        <w:numPr>
          <w:ilvl w:val="0"/>
          <w:numId w:val="18"/>
        </w:numPr>
        <w:textAlignment w:val="baseline"/>
        <w:rPr>
          <w:color w:val="000000"/>
        </w:rPr>
      </w:pPr>
      <w:r w:rsidRPr="00FC7E17">
        <w:rPr>
          <w:color w:val="000000"/>
        </w:rPr>
        <w:t>The changing culture has brought the two together</w:t>
      </w:r>
    </w:p>
    <w:p w:rsidR="00FC7E17" w:rsidRPr="00FC7E17" w:rsidRDefault="00FC7E17" w:rsidP="00FC7E17">
      <w:pPr>
        <w:numPr>
          <w:ilvl w:val="0"/>
          <w:numId w:val="18"/>
        </w:numPr>
        <w:textAlignment w:val="baseline"/>
        <w:rPr>
          <w:color w:val="000000"/>
        </w:rPr>
      </w:pPr>
      <w:r w:rsidRPr="00FC7E17">
        <w:rPr>
          <w:color w:val="000000"/>
        </w:rPr>
        <w:t>Different times cause them to see that they only have each other</w:t>
      </w:r>
    </w:p>
    <w:p w:rsidR="00FC7E17" w:rsidRPr="00FC7E17" w:rsidRDefault="00FC7E17" w:rsidP="00FC7E17">
      <w:pPr>
        <w:spacing w:after="240"/>
        <w:rPr>
          <w:rFonts w:ascii="Times" w:eastAsia="Times New Roman" w:hAnsi="Times"/>
          <w:sz w:val="20"/>
          <w:szCs w:val="20"/>
        </w:rPr>
      </w:pPr>
      <w:r w:rsidRPr="00FC7E17">
        <w:rPr>
          <w:rFonts w:ascii="Times" w:eastAsia="Times New Roman" w:hAnsi="Times"/>
          <w:sz w:val="20"/>
          <w:szCs w:val="20"/>
        </w:rPr>
        <w:br/>
      </w:r>
    </w:p>
    <w:p w:rsidR="00FC7E17" w:rsidRPr="00FC7E17" w:rsidRDefault="00FC7E17" w:rsidP="00FC7E17">
      <w:pPr>
        <w:spacing w:after="240"/>
        <w:rPr>
          <w:rFonts w:ascii="Times" w:hAnsi="Times"/>
          <w:sz w:val="20"/>
          <w:szCs w:val="20"/>
        </w:rPr>
      </w:pPr>
      <w:r w:rsidRPr="00FC7E17">
        <w:rPr>
          <w:b/>
          <w:bCs/>
          <w:color w:val="000000"/>
          <w:shd w:val="clear" w:color="auto" w:fill="FFFF00"/>
        </w:rPr>
        <w:t>3. A writer may speak in his or her own voice or take on the voice of a character or persona. Discuss what effects those choices have on each work as a whole.</w:t>
      </w:r>
    </w:p>
    <w:p w:rsidR="00FC7E17" w:rsidRPr="00FC7E17" w:rsidRDefault="00FC7E17" w:rsidP="00FC7E17">
      <w:pPr>
        <w:rPr>
          <w:rFonts w:ascii="Times" w:hAnsi="Times"/>
          <w:sz w:val="20"/>
          <w:szCs w:val="20"/>
        </w:rPr>
      </w:pPr>
      <w:r w:rsidRPr="00FC7E17">
        <w:rPr>
          <w:b/>
          <w:bCs/>
          <w:color w:val="000000"/>
        </w:rPr>
        <w:t xml:space="preserve">Thesis: </w:t>
      </w:r>
      <w:r w:rsidRPr="00FC7E17">
        <w:rPr>
          <w:color w:val="000000"/>
        </w:rPr>
        <w:t xml:space="preserve">Honest storytelling is present in both </w:t>
      </w:r>
      <w:r w:rsidRPr="00FC7E17">
        <w:rPr>
          <w:i/>
          <w:iCs/>
          <w:color w:val="000000"/>
        </w:rPr>
        <w:t>An Artist of the Floating World</w:t>
      </w:r>
      <w:r w:rsidRPr="00FC7E17">
        <w:rPr>
          <w:color w:val="000000"/>
        </w:rPr>
        <w:t xml:space="preserve"> and </w:t>
      </w:r>
      <w:r w:rsidRPr="00FC7E17">
        <w:rPr>
          <w:i/>
          <w:iCs/>
          <w:color w:val="000000"/>
        </w:rPr>
        <w:t>Purple Hibiscus</w:t>
      </w:r>
      <w:r w:rsidRPr="00FC7E17">
        <w:rPr>
          <w:color w:val="000000"/>
        </w:rPr>
        <w:t>. Ishiguro and Adichie demonstrate personal voice through personal accounts that reveal each character’s everyday life, characterization that contributes to the way the story is told, differences in age that dictate the reliability of the storyteller, and syntax that reveals each character’s personality and story-telling style.</w:t>
      </w:r>
    </w:p>
    <w:p w:rsidR="00FC7E17" w:rsidRPr="00FC7E17" w:rsidRDefault="00FC7E17" w:rsidP="00FC7E17">
      <w:pPr>
        <w:rPr>
          <w:rFonts w:ascii="Times" w:hAnsi="Times"/>
          <w:sz w:val="20"/>
          <w:szCs w:val="20"/>
        </w:rPr>
      </w:pPr>
      <w:r w:rsidRPr="00FC7E17">
        <w:rPr>
          <w:b/>
          <w:bCs/>
          <w:color w:val="000000"/>
        </w:rPr>
        <w:t>Intro TS:</w:t>
      </w:r>
      <w:r w:rsidRPr="00FC7E17">
        <w:rPr>
          <w:color w:val="000000"/>
        </w:rPr>
        <w:t xml:space="preserve"> Telling a personal story through one’s own words ensures that the story is accurate and unique.</w:t>
      </w:r>
    </w:p>
    <w:p w:rsidR="00FC7E17" w:rsidRPr="00FC7E17" w:rsidRDefault="00FC7E17" w:rsidP="00FC7E17">
      <w:pPr>
        <w:rPr>
          <w:rFonts w:ascii="Times" w:hAnsi="Times"/>
          <w:sz w:val="20"/>
          <w:szCs w:val="20"/>
        </w:rPr>
      </w:pPr>
      <w:r w:rsidRPr="00FC7E17">
        <w:rPr>
          <w:b/>
          <w:bCs/>
          <w:color w:val="000000"/>
        </w:rPr>
        <w:t>First Body TS:</w:t>
      </w:r>
      <w:r w:rsidRPr="00FC7E17">
        <w:rPr>
          <w:color w:val="000000"/>
        </w:rPr>
        <w:t xml:space="preserve"> </w:t>
      </w:r>
      <w:proofErr w:type="gramStart"/>
      <w:r w:rsidRPr="00FC7E17">
        <w:rPr>
          <w:color w:val="000000"/>
        </w:rPr>
        <w:t>Personal accounts of each character’s life reveals</w:t>
      </w:r>
      <w:proofErr w:type="gramEnd"/>
      <w:r w:rsidRPr="00FC7E17">
        <w:rPr>
          <w:color w:val="000000"/>
        </w:rPr>
        <w:t xml:space="preserve"> the importance of the writer’s thoughts and references to other parts of his or her life.</w:t>
      </w:r>
    </w:p>
    <w:p w:rsidR="00FC7E17" w:rsidRPr="00FC7E17" w:rsidRDefault="00FC7E17" w:rsidP="00FC7E17">
      <w:pPr>
        <w:rPr>
          <w:rFonts w:ascii="Times" w:hAnsi="Times"/>
          <w:sz w:val="20"/>
          <w:szCs w:val="20"/>
        </w:rPr>
      </w:pPr>
      <w:r w:rsidRPr="00FC7E17">
        <w:rPr>
          <w:color w:val="000000"/>
        </w:rPr>
        <w:t>·</w:t>
      </w:r>
      <w:r w:rsidRPr="00FC7E17">
        <w:rPr>
          <w:color w:val="000000"/>
          <w:sz w:val="14"/>
          <w:szCs w:val="14"/>
        </w:rPr>
        <w:t xml:space="preserve">      </w:t>
      </w:r>
      <w:r w:rsidRPr="00FC7E17">
        <w:rPr>
          <w:color w:val="000000"/>
        </w:rPr>
        <w:t>Ono tells the reader about his relations with his students before the war</w:t>
      </w:r>
    </w:p>
    <w:p w:rsidR="00FC7E17" w:rsidRPr="00FC7E17" w:rsidRDefault="00FC7E17" w:rsidP="00FC7E17">
      <w:pPr>
        <w:rPr>
          <w:rFonts w:ascii="Times" w:hAnsi="Times"/>
          <w:sz w:val="20"/>
          <w:szCs w:val="20"/>
        </w:rPr>
      </w:pPr>
      <w:proofErr w:type="gramStart"/>
      <w:r w:rsidRPr="00FC7E17">
        <w:rPr>
          <w:rFonts w:ascii="Courier New" w:hAnsi="Courier New" w:cs="Courier New"/>
          <w:color w:val="000000"/>
        </w:rPr>
        <w:t>o</w:t>
      </w:r>
      <w:proofErr w:type="gramEnd"/>
      <w:r w:rsidRPr="00FC7E17">
        <w:rPr>
          <w:color w:val="000000"/>
          <w:sz w:val="14"/>
          <w:szCs w:val="14"/>
        </w:rPr>
        <w:t xml:space="preserve">   </w:t>
      </w:r>
      <w:r w:rsidRPr="00FC7E17">
        <w:rPr>
          <w:color w:val="000000"/>
        </w:rPr>
        <w:t>He was respected and there would be “a circle of faces awaiting my reply” (73).</w:t>
      </w:r>
    </w:p>
    <w:p w:rsidR="00FC7E17" w:rsidRPr="00FC7E17" w:rsidRDefault="00FC7E17" w:rsidP="00FC7E17">
      <w:pPr>
        <w:rPr>
          <w:rFonts w:ascii="Times" w:hAnsi="Times"/>
          <w:sz w:val="20"/>
          <w:szCs w:val="20"/>
        </w:rPr>
      </w:pPr>
      <w:proofErr w:type="gramStart"/>
      <w:r w:rsidRPr="00FC7E17">
        <w:rPr>
          <w:rFonts w:ascii="Courier New" w:hAnsi="Courier New" w:cs="Courier New"/>
          <w:color w:val="000000"/>
        </w:rPr>
        <w:t>o</w:t>
      </w:r>
      <w:proofErr w:type="gramEnd"/>
      <w:r w:rsidRPr="00FC7E17">
        <w:rPr>
          <w:color w:val="000000"/>
          <w:sz w:val="14"/>
          <w:szCs w:val="14"/>
        </w:rPr>
        <w:t xml:space="preserve">   </w:t>
      </w:r>
      <w:r w:rsidRPr="00FC7E17">
        <w:rPr>
          <w:color w:val="000000"/>
        </w:rPr>
        <w:t>His students are now physically worn and avoid Ono</w:t>
      </w:r>
    </w:p>
    <w:p w:rsidR="00FC7E17" w:rsidRPr="00FC7E17" w:rsidRDefault="00FC7E17" w:rsidP="00FC7E17">
      <w:pPr>
        <w:rPr>
          <w:rFonts w:ascii="Times" w:hAnsi="Times"/>
          <w:sz w:val="20"/>
          <w:szCs w:val="20"/>
        </w:rPr>
      </w:pPr>
      <w:proofErr w:type="gramStart"/>
      <w:r w:rsidRPr="00FC7E17">
        <w:rPr>
          <w:rFonts w:ascii="Courier New" w:hAnsi="Courier New" w:cs="Courier New"/>
          <w:color w:val="000000"/>
        </w:rPr>
        <w:t>o</w:t>
      </w:r>
      <w:proofErr w:type="gramEnd"/>
      <w:r w:rsidRPr="00FC7E17">
        <w:rPr>
          <w:color w:val="000000"/>
          <w:sz w:val="14"/>
          <w:szCs w:val="14"/>
        </w:rPr>
        <w:t xml:space="preserve">   </w:t>
      </w:r>
      <w:r w:rsidRPr="00FC7E17">
        <w:rPr>
          <w:color w:val="000000"/>
        </w:rPr>
        <w:t>Firsthand observations show accuracy</w:t>
      </w:r>
    </w:p>
    <w:p w:rsidR="00FC7E17" w:rsidRPr="00FC7E17" w:rsidRDefault="00FC7E17" w:rsidP="00FC7E17">
      <w:pPr>
        <w:rPr>
          <w:rFonts w:ascii="Times" w:hAnsi="Times"/>
          <w:sz w:val="20"/>
          <w:szCs w:val="20"/>
        </w:rPr>
      </w:pPr>
      <w:r w:rsidRPr="00FC7E17">
        <w:rPr>
          <w:color w:val="000000"/>
        </w:rPr>
        <w:t>·</w:t>
      </w:r>
      <w:r w:rsidRPr="00FC7E17">
        <w:rPr>
          <w:color w:val="000000"/>
          <w:sz w:val="14"/>
          <w:szCs w:val="14"/>
        </w:rPr>
        <w:t xml:space="preserve">      </w:t>
      </w:r>
      <w:r w:rsidRPr="00FC7E17">
        <w:rPr>
          <w:color w:val="000000"/>
        </w:rPr>
        <w:t>Kambili’s change from a quiet girl to a mature woman is also revealed because she uses her own words to tell her story</w:t>
      </w:r>
    </w:p>
    <w:p w:rsidR="00FC7E17" w:rsidRPr="00FC7E17" w:rsidRDefault="00FC7E17" w:rsidP="00FC7E17">
      <w:pPr>
        <w:rPr>
          <w:rFonts w:ascii="Times" w:hAnsi="Times"/>
          <w:sz w:val="20"/>
          <w:szCs w:val="20"/>
        </w:rPr>
      </w:pPr>
      <w:proofErr w:type="gramStart"/>
      <w:r w:rsidRPr="00FC7E17">
        <w:rPr>
          <w:rFonts w:ascii="Courier New" w:hAnsi="Courier New" w:cs="Courier New"/>
          <w:color w:val="000000"/>
        </w:rPr>
        <w:t>o</w:t>
      </w:r>
      <w:proofErr w:type="gramEnd"/>
      <w:r w:rsidRPr="00FC7E17">
        <w:rPr>
          <w:color w:val="000000"/>
          <w:sz w:val="14"/>
          <w:szCs w:val="14"/>
        </w:rPr>
        <w:t xml:space="preserve">   </w:t>
      </w:r>
      <w:r w:rsidRPr="00FC7E17">
        <w:rPr>
          <w:color w:val="000000"/>
        </w:rPr>
        <w:t>Her vocabulary changes throughout the story</w:t>
      </w:r>
    </w:p>
    <w:p w:rsidR="00FC7E17" w:rsidRPr="00FC7E17" w:rsidRDefault="00FC7E17" w:rsidP="00FC7E17">
      <w:pPr>
        <w:rPr>
          <w:rFonts w:ascii="Times" w:hAnsi="Times"/>
          <w:sz w:val="20"/>
          <w:szCs w:val="20"/>
        </w:rPr>
      </w:pPr>
      <w:proofErr w:type="gramStart"/>
      <w:r w:rsidRPr="00FC7E17">
        <w:rPr>
          <w:rFonts w:ascii="Courier New" w:hAnsi="Courier New" w:cs="Courier New"/>
          <w:color w:val="000000"/>
        </w:rPr>
        <w:t>o</w:t>
      </w:r>
      <w:proofErr w:type="gramEnd"/>
      <w:r w:rsidRPr="00FC7E17">
        <w:rPr>
          <w:color w:val="000000"/>
          <w:sz w:val="14"/>
          <w:szCs w:val="14"/>
        </w:rPr>
        <w:t xml:space="preserve">   </w:t>
      </w:r>
      <w:r w:rsidRPr="00FC7E17">
        <w:rPr>
          <w:color w:val="000000"/>
        </w:rPr>
        <w:t>At first, she tells that the words “choked” her, and as a result, she is unable to speak up</w:t>
      </w:r>
    </w:p>
    <w:p w:rsidR="00FC7E17" w:rsidRPr="00FC7E17" w:rsidRDefault="00FC7E17" w:rsidP="00FC7E17">
      <w:pPr>
        <w:rPr>
          <w:rFonts w:ascii="Times" w:hAnsi="Times"/>
          <w:sz w:val="20"/>
          <w:szCs w:val="20"/>
        </w:rPr>
      </w:pPr>
      <w:proofErr w:type="gramStart"/>
      <w:r w:rsidRPr="00FC7E17">
        <w:rPr>
          <w:rFonts w:ascii="Courier New" w:hAnsi="Courier New" w:cs="Courier New"/>
          <w:color w:val="000000"/>
        </w:rPr>
        <w:t>o</w:t>
      </w:r>
      <w:proofErr w:type="gramEnd"/>
      <w:r w:rsidRPr="00FC7E17">
        <w:rPr>
          <w:color w:val="000000"/>
          <w:sz w:val="14"/>
          <w:szCs w:val="14"/>
        </w:rPr>
        <w:t xml:space="preserve">   </w:t>
      </w:r>
      <w:r w:rsidRPr="00FC7E17">
        <w:rPr>
          <w:color w:val="000000"/>
        </w:rPr>
        <w:t>She later speaks up, which adds to her maturation</w:t>
      </w:r>
    </w:p>
    <w:p w:rsidR="00FC7E17" w:rsidRPr="00FC7E17" w:rsidRDefault="00FC7E17" w:rsidP="00FC7E17">
      <w:pPr>
        <w:rPr>
          <w:rFonts w:ascii="Times" w:hAnsi="Times"/>
          <w:sz w:val="20"/>
          <w:szCs w:val="20"/>
        </w:rPr>
      </w:pPr>
      <w:proofErr w:type="gramStart"/>
      <w:r w:rsidRPr="00FC7E17">
        <w:rPr>
          <w:rFonts w:ascii="Courier New" w:hAnsi="Courier New" w:cs="Courier New"/>
          <w:color w:val="000000"/>
        </w:rPr>
        <w:t>o</w:t>
      </w:r>
      <w:proofErr w:type="gramEnd"/>
      <w:r w:rsidRPr="00FC7E17">
        <w:rPr>
          <w:color w:val="000000"/>
          <w:sz w:val="14"/>
          <w:szCs w:val="14"/>
        </w:rPr>
        <w:t xml:space="preserve">   </w:t>
      </w:r>
      <w:r w:rsidRPr="00FC7E17">
        <w:rPr>
          <w:color w:val="000000"/>
        </w:rPr>
        <w:t>Kambili also uses “lipstick” for the first time</w:t>
      </w:r>
    </w:p>
    <w:p w:rsidR="00FC7E17" w:rsidRPr="00FC7E17" w:rsidRDefault="00FC7E17" w:rsidP="00FC7E17">
      <w:pPr>
        <w:rPr>
          <w:rFonts w:ascii="Times" w:hAnsi="Times"/>
          <w:sz w:val="20"/>
          <w:szCs w:val="20"/>
        </w:rPr>
      </w:pPr>
      <w:r w:rsidRPr="00FC7E17">
        <w:rPr>
          <w:b/>
          <w:bCs/>
          <w:color w:val="000000"/>
        </w:rPr>
        <w:t>Second Body TS:</w:t>
      </w:r>
      <w:r w:rsidRPr="00FC7E17">
        <w:rPr>
          <w:color w:val="000000"/>
        </w:rPr>
        <w:t xml:space="preserve"> Characterization of Ono and Kambili reveals the contrast between the two and dictates how their stories would be told.</w:t>
      </w:r>
    </w:p>
    <w:p w:rsidR="00FC7E17" w:rsidRPr="00FC7E17" w:rsidRDefault="00FC7E17" w:rsidP="00FC7E17">
      <w:pPr>
        <w:rPr>
          <w:rFonts w:ascii="Times" w:hAnsi="Times"/>
          <w:sz w:val="20"/>
          <w:szCs w:val="20"/>
        </w:rPr>
      </w:pPr>
      <w:r w:rsidRPr="00FC7E17">
        <w:rPr>
          <w:color w:val="000000"/>
          <w:sz w:val="20"/>
          <w:szCs w:val="20"/>
        </w:rPr>
        <w:t>·</w:t>
      </w:r>
      <w:r w:rsidRPr="00FC7E17">
        <w:rPr>
          <w:color w:val="000000"/>
          <w:sz w:val="14"/>
          <w:szCs w:val="14"/>
        </w:rPr>
        <w:t xml:space="preserve">   </w:t>
      </w:r>
      <w:r w:rsidRPr="00FC7E17">
        <w:rPr>
          <w:color w:val="000000"/>
          <w:sz w:val="14"/>
          <w:szCs w:val="14"/>
        </w:rPr>
        <w:tab/>
      </w:r>
      <w:r w:rsidRPr="00FC7E17">
        <w:rPr>
          <w:color w:val="000000"/>
        </w:rPr>
        <w:t>Ono starts out in a top position, with “prestige”</w:t>
      </w:r>
    </w:p>
    <w:p w:rsidR="00FC7E17" w:rsidRPr="00FC7E17" w:rsidRDefault="00FC7E17" w:rsidP="00FC7E17">
      <w:pPr>
        <w:rPr>
          <w:rFonts w:ascii="Times" w:hAnsi="Times"/>
          <w:sz w:val="20"/>
          <w:szCs w:val="20"/>
        </w:rPr>
      </w:pPr>
      <w:proofErr w:type="gramStart"/>
      <w:r w:rsidRPr="00FC7E17">
        <w:rPr>
          <w:rFonts w:ascii="Courier New" w:hAnsi="Courier New" w:cs="Courier New"/>
          <w:color w:val="000000"/>
          <w:sz w:val="20"/>
          <w:szCs w:val="20"/>
        </w:rPr>
        <w:t>o</w:t>
      </w:r>
      <w:proofErr w:type="gramEnd"/>
      <w:r w:rsidRPr="00FC7E17">
        <w:rPr>
          <w:color w:val="000000"/>
          <w:sz w:val="14"/>
          <w:szCs w:val="14"/>
        </w:rPr>
        <w:t xml:space="preserve">   </w:t>
      </w:r>
      <w:r w:rsidRPr="00FC7E17">
        <w:rPr>
          <w:color w:val="000000"/>
        </w:rPr>
        <w:t>He is someone others look up to</w:t>
      </w:r>
    </w:p>
    <w:p w:rsidR="00FC7E17" w:rsidRPr="00FC7E17" w:rsidRDefault="00FC7E17" w:rsidP="00FC7E17">
      <w:pPr>
        <w:rPr>
          <w:rFonts w:ascii="Times" w:hAnsi="Times"/>
          <w:sz w:val="20"/>
          <w:szCs w:val="20"/>
        </w:rPr>
      </w:pPr>
      <w:proofErr w:type="gramStart"/>
      <w:r w:rsidRPr="00FC7E17">
        <w:rPr>
          <w:rFonts w:ascii="Courier New" w:hAnsi="Courier New" w:cs="Courier New"/>
          <w:color w:val="000000"/>
          <w:sz w:val="20"/>
          <w:szCs w:val="20"/>
        </w:rPr>
        <w:t>o</w:t>
      </w:r>
      <w:proofErr w:type="gramEnd"/>
      <w:r w:rsidRPr="00FC7E17">
        <w:rPr>
          <w:color w:val="000000"/>
          <w:sz w:val="14"/>
          <w:szCs w:val="14"/>
        </w:rPr>
        <w:t xml:space="preserve">   </w:t>
      </w:r>
      <w:r w:rsidRPr="00FC7E17">
        <w:rPr>
          <w:color w:val="000000"/>
        </w:rPr>
        <w:t>Unaware that things have changed</w:t>
      </w:r>
    </w:p>
    <w:p w:rsidR="00FC7E17" w:rsidRPr="00FC7E17" w:rsidRDefault="00FC7E17" w:rsidP="00FC7E17">
      <w:pPr>
        <w:rPr>
          <w:rFonts w:ascii="Times" w:hAnsi="Times"/>
          <w:sz w:val="20"/>
          <w:szCs w:val="20"/>
        </w:rPr>
      </w:pPr>
      <w:r w:rsidRPr="00FC7E17">
        <w:rPr>
          <w:color w:val="000000"/>
        </w:rPr>
        <w:t>·</w:t>
      </w:r>
      <w:r w:rsidRPr="00FC7E17">
        <w:rPr>
          <w:color w:val="000000"/>
          <w:sz w:val="14"/>
          <w:szCs w:val="14"/>
        </w:rPr>
        <w:t xml:space="preserve">      </w:t>
      </w:r>
      <w:r w:rsidRPr="00FC7E17">
        <w:rPr>
          <w:color w:val="000000"/>
        </w:rPr>
        <w:t>Kambili starts lower, as a repressed young woman</w:t>
      </w:r>
    </w:p>
    <w:p w:rsidR="00FC7E17" w:rsidRPr="00FC7E17" w:rsidRDefault="00FC7E17" w:rsidP="00FC7E17">
      <w:pPr>
        <w:rPr>
          <w:rFonts w:ascii="Times" w:hAnsi="Times"/>
          <w:sz w:val="20"/>
          <w:szCs w:val="20"/>
        </w:rPr>
      </w:pPr>
      <w:proofErr w:type="gramStart"/>
      <w:r w:rsidRPr="00FC7E17">
        <w:rPr>
          <w:rFonts w:ascii="Courier New" w:hAnsi="Courier New" w:cs="Courier New"/>
          <w:color w:val="000000"/>
        </w:rPr>
        <w:t>o</w:t>
      </w:r>
      <w:proofErr w:type="gramEnd"/>
      <w:r w:rsidRPr="00FC7E17">
        <w:rPr>
          <w:color w:val="000000"/>
          <w:sz w:val="14"/>
          <w:szCs w:val="14"/>
        </w:rPr>
        <w:t xml:space="preserve">   </w:t>
      </w:r>
      <w:r w:rsidRPr="00FC7E17">
        <w:rPr>
          <w:color w:val="000000"/>
        </w:rPr>
        <w:t>She experiences growth from the beginning to the end</w:t>
      </w:r>
    </w:p>
    <w:p w:rsidR="00FC7E17" w:rsidRPr="00FC7E17" w:rsidRDefault="00FC7E17" w:rsidP="00FC7E17">
      <w:pPr>
        <w:rPr>
          <w:rFonts w:ascii="Times" w:hAnsi="Times"/>
          <w:sz w:val="20"/>
          <w:szCs w:val="20"/>
        </w:rPr>
      </w:pPr>
      <w:proofErr w:type="gramStart"/>
      <w:r w:rsidRPr="00FC7E17">
        <w:rPr>
          <w:rFonts w:ascii="Courier New" w:hAnsi="Courier New" w:cs="Courier New"/>
          <w:color w:val="000000"/>
        </w:rPr>
        <w:t>o</w:t>
      </w:r>
      <w:proofErr w:type="gramEnd"/>
      <w:r w:rsidRPr="00FC7E17">
        <w:rPr>
          <w:color w:val="000000"/>
          <w:sz w:val="14"/>
          <w:szCs w:val="14"/>
        </w:rPr>
        <w:t xml:space="preserve">   </w:t>
      </w:r>
      <w:r w:rsidRPr="00FC7E17">
        <w:rPr>
          <w:color w:val="000000"/>
        </w:rPr>
        <w:t>Drastic change in her life allows her to mature</w:t>
      </w:r>
    </w:p>
    <w:p w:rsidR="00FC7E17" w:rsidRPr="00FC7E17" w:rsidRDefault="00FC7E17" w:rsidP="00FC7E17">
      <w:pPr>
        <w:rPr>
          <w:rFonts w:ascii="Times" w:hAnsi="Times"/>
          <w:sz w:val="20"/>
          <w:szCs w:val="20"/>
        </w:rPr>
      </w:pPr>
      <w:proofErr w:type="gramStart"/>
      <w:r w:rsidRPr="00FC7E17">
        <w:rPr>
          <w:rFonts w:ascii="Courier New" w:hAnsi="Courier New" w:cs="Courier New"/>
          <w:color w:val="000000"/>
        </w:rPr>
        <w:t>o</w:t>
      </w:r>
      <w:proofErr w:type="gramEnd"/>
      <w:r w:rsidRPr="00FC7E17">
        <w:rPr>
          <w:color w:val="000000"/>
          <w:sz w:val="14"/>
          <w:szCs w:val="14"/>
        </w:rPr>
        <w:t xml:space="preserve">   </w:t>
      </w:r>
      <w:r w:rsidRPr="00FC7E17">
        <w:rPr>
          <w:color w:val="000000"/>
        </w:rPr>
        <w:t>She can now “talk about the future”</w:t>
      </w:r>
    </w:p>
    <w:p w:rsidR="00FC7E17" w:rsidRPr="00FC7E17" w:rsidRDefault="00FC7E17" w:rsidP="00FC7E17">
      <w:pPr>
        <w:rPr>
          <w:rFonts w:ascii="Times" w:hAnsi="Times"/>
          <w:sz w:val="20"/>
          <w:szCs w:val="20"/>
        </w:rPr>
      </w:pPr>
      <w:r w:rsidRPr="00FC7E17">
        <w:rPr>
          <w:b/>
          <w:bCs/>
          <w:color w:val="000000"/>
        </w:rPr>
        <w:lastRenderedPageBreak/>
        <w:t xml:space="preserve">Third Body TS: </w:t>
      </w:r>
      <w:r w:rsidRPr="00FC7E17">
        <w:rPr>
          <w:color w:val="000000"/>
        </w:rPr>
        <w:t>A significant difference between the two writers is their ages, which affects how reliable each is as a story-teller.</w:t>
      </w:r>
    </w:p>
    <w:p w:rsidR="00FC7E17" w:rsidRPr="00FC7E17" w:rsidRDefault="00FC7E17" w:rsidP="00FC7E17">
      <w:pPr>
        <w:numPr>
          <w:ilvl w:val="0"/>
          <w:numId w:val="19"/>
        </w:numPr>
        <w:textAlignment w:val="baseline"/>
        <w:rPr>
          <w:color w:val="000000"/>
        </w:rPr>
      </w:pPr>
      <w:r w:rsidRPr="00FC7E17">
        <w:rPr>
          <w:color w:val="000000"/>
        </w:rPr>
        <w:t>On his way to becoming an old man, Ono is sometimes forgetful</w:t>
      </w:r>
    </w:p>
    <w:p w:rsidR="00FC7E17" w:rsidRPr="00FC7E17" w:rsidRDefault="00FC7E17" w:rsidP="00FC7E17">
      <w:pPr>
        <w:numPr>
          <w:ilvl w:val="1"/>
          <w:numId w:val="19"/>
        </w:numPr>
        <w:textAlignment w:val="baseline"/>
        <w:rPr>
          <w:color w:val="000000"/>
        </w:rPr>
      </w:pPr>
      <w:r w:rsidRPr="00FC7E17">
        <w:rPr>
          <w:color w:val="000000"/>
        </w:rPr>
        <w:t>“I seem to recall” (194).</w:t>
      </w:r>
    </w:p>
    <w:p w:rsidR="00FC7E17" w:rsidRPr="00FC7E17" w:rsidRDefault="00FC7E17" w:rsidP="00FC7E17">
      <w:pPr>
        <w:numPr>
          <w:ilvl w:val="1"/>
          <w:numId w:val="19"/>
        </w:numPr>
        <w:textAlignment w:val="baseline"/>
        <w:rPr>
          <w:color w:val="000000"/>
        </w:rPr>
      </w:pPr>
      <w:r w:rsidRPr="00FC7E17">
        <w:rPr>
          <w:color w:val="000000"/>
        </w:rPr>
        <w:t>He has difficulty remembering details and often digresses in story-telling</w:t>
      </w:r>
    </w:p>
    <w:p w:rsidR="00FC7E17" w:rsidRPr="00FC7E17" w:rsidRDefault="00FC7E17" w:rsidP="00FC7E17">
      <w:pPr>
        <w:numPr>
          <w:ilvl w:val="1"/>
          <w:numId w:val="19"/>
        </w:numPr>
        <w:textAlignment w:val="baseline"/>
        <w:rPr>
          <w:color w:val="000000"/>
        </w:rPr>
      </w:pPr>
      <w:r w:rsidRPr="00FC7E17">
        <w:rPr>
          <w:color w:val="000000"/>
        </w:rPr>
        <w:t>These all contribute to his lack of reliability as a narrator</w:t>
      </w:r>
    </w:p>
    <w:p w:rsidR="00FC7E17" w:rsidRPr="00FC7E17" w:rsidRDefault="00FC7E17" w:rsidP="00FC7E17">
      <w:pPr>
        <w:numPr>
          <w:ilvl w:val="0"/>
          <w:numId w:val="20"/>
        </w:numPr>
        <w:textAlignment w:val="baseline"/>
        <w:rPr>
          <w:color w:val="000000"/>
        </w:rPr>
      </w:pPr>
      <w:r w:rsidRPr="00FC7E17">
        <w:rPr>
          <w:color w:val="000000"/>
        </w:rPr>
        <w:t>Young, innocent, and naive, Kambili appears to be a more trustworthy storyteller</w:t>
      </w:r>
    </w:p>
    <w:p w:rsidR="00FC7E17" w:rsidRPr="00FC7E17" w:rsidRDefault="00FC7E17" w:rsidP="00FC7E17">
      <w:pPr>
        <w:numPr>
          <w:ilvl w:val="0"/>
          <w:numId w:val="20"/>
        </w:numPr>
        <w:textAlignment w:val="baseline"/>
        <w:rPr>
          <w:color w:val="000000"/>
        </w:rPr>
      </w:pPr>
      <w:r w:rsidRPr="00FC7E17">
        <w:rPr>
          <w:color w:val="000000"/>
        </w:rPr>
        <w:t>Still growing physically and mentally, she is able to tell things as they are without any influence from outside sources</w:t>
      </w:r>
    </w:p>
    <w:p w:rsidR="00FC7E17" w:rsidRPr="00FC7E17" w:rsidRDefault="00FC7E17" w:rsidP="00FC7E17">
      <w:pPr>
        <w:rPr>
          <w:rFonts w:ascii="Times" w:hAnsi="Times"/>
          <w:sz w:val="20"/>
          <w:szCs w:val="20"/>
        </w:rPr>
      </w:pPr>
      <w:r w:rsidRPr="00FC7E17">
        <w:rPr>
          <w:b/>
          <w:bCs/>
          <w:color w:val="000000"/>
        </w:rPr>
        <w:t>Fourth Body TS:</w:t>
      </w:r>
      <w:r w:rsidRPr="00FC7E17">
        <w:rPr>
          <w:color w:val="000000"/>
        </w:rPr>
        <w:t xml:space="preserve"> Syntax plays a significant role in developing the characteristics of each story-teller, revealing his or her personality and personal style.</w:t>
      </w:r>
    </w:p>
    <w:p w:rsidR="00FC7E17" w:rsidRPr="00FC7E17" w:rsidRDefault="00FC7E17" w:rsidP="00FC7E17">
      <w:pPr>
        <w:numPr>
          <w:ilvl w:val="0"/>
          <w:numId w:val="21"/>
        </w:numPr>
        <w:textAlignment w:val="baseline"/>
        <w:rPr>
          <w:color w:val="000000"/>
        </w:rPr>
      </w:pPr>
      <w:r w:rsidRPr="00FC7E17">
        <w:rPr>
          <w:color w:val="000000"/>
        </w:rPr>
        <w:t>Ono’s syntax</w:t>
      </w:r>
    </w:p>
    <w:p w:rsidR="00FC7E17" w:rsidRPr="00FC7E17" w:rsidRDefault="00FC7E17" w:rsidP="00FC7E17">
      <w:pPr>
        <w:numPr>
          <w:ilvl w:val="1"/>
          <w:numId w:val="21"/>
        </w:numPr>
        <w:textAlignment w:val="baseline"/>
        <w:rPr>
          <w:color w:val="000000"/>
        </w:rPr>
      </w:pPr>
      <w:r w:rsidRPr="00FC7E17">
        <w:rPr>
          <w:color w:val="000000"/>
        </w:rPr>
        <w:t>Utilizes many specialized phrases, such as “the tortoise”</w:t>
      </w:r>
    </w:p>
    <w:p w:rsidR="00FC7E17" w:rsidRPr="00FC7E17" w:rsidRDefault="00FC7E17" w:rsidP="00FC7E17">
      <w:pPr>
        <w:numPr>
          <w:ilvl w:val="1"/>
          <w:numId w:val="21"/>
        </w:numPr>
        <w:textAlignment w:val="baseline"/>
        <w:rPr>
          <w:color w:val="000000"/>
        </w:rPr>
      </w:pPr>
      <w:r w:rsidRPr="00FC7E17">
        <w:rPr>
          <w:color w:val="000000"/>
        </w:rPr>
        <w:t>Emphasizes his nostalgia for the past</w:t>
      </w:r>
    </w:p>
    <w:p w:rsidR="00FC7E17" w:rsidRPr="00FC7E17" w:rsidRDefault="00FC7E17" w:rsidP="00FC7E17">
      <w:pPr>
        <w:numPr>
          <w:ilvl w:val="0"/>
          <w:numId w:val="22"/>
        </w:numPr>
        <w:textAlignment w:val="baseline"/>
        <w:rPr>
          <w:color w:val="000000"/>
        </w:rPr>
      </w:pPr>
      <w:r w:rsidRPr="00FC7E17">
        <w:rPr>
          <w:color w:val="000000"/>
        </w:rPr>
        <w:t>An often repeated phrase from Kambili is “I wish I had said that before”</w:t>
      </w:r>
    </w:p>
    <w:p w:rsidR="00FC7E17" w:rsidRPr="00FC7E17" w:rsidRDefault="00FC7E17" w:rsidP="00FC7E17">
      <w:pPr>
        <w:numPr>
          <w:ilvl w:val="1"/>
          <w:numId w:val="22"/>
        </w:numPr>
        <w:textAlignment w:val="baseline"/>
        <w:rPr>
          <w:color w:val="000000"/>
        </w:rPr>
      </w:pPr>
      <w:r w:rsidRPr="00FC7E17">
        <w:rPr>
          <w:color w:val="000000"/>
        </w:rPr>
        <w:t>Chosen words indicate that Kambili wants to please her father, and puts that as one of her top priorities</w:t>
      </w:r>
    </w:p>
    <w:p w:rsidR="00FC7E17" w:rsidRPr="00FC7E17" w:rsidRDefault="00FC7E17" w:rsidP="00FC7E17">
      <w:pPr>
        <w:numPr>
          <w:ilvl w:val="1"/>
          <w:numId w:val="22"/>
        </w:numPr>
        <w:textAlignment w:val="baseline"/>
        <w:rPr>
          <w:color w:val="000000"/>
        </w:rPr>
      </w:pPr>
      <w:r w:rsidRPr="00FC7E17">
        <w:rPr>
          <w:color w:val="000000"/>
        </w:rPr>
        <w:t>She fears and looks up to her father</w:t>
      </w:r>
    </w:p>
    <w:p w:rsidR="00FC7E17" w:rsidRPr="00FC7E17" w:rsidRDefault="00FC7E17" w:rsidP="00FC7E17">
      <w:pPr>
        <w:numPr>
          <w:ilvl w:val="1"/>
          <w:numId w:val="22"/>
        </w:numPr>
        <w:textAlignment w:val="baseline"/>
        <w:rPr>
          <w:color w:val="000000"/>
        </w:rPr>
      </w:pPr>
      <w:r w:rsidRPr="00FC7E17">
        <w:rPr>
          <w:color w:val="000000"/>
        </w:rPr>
        <w:t>Contributes to the idea of silence, as her words are controlled and carefully chosen</w:t>
      </w:r>
    </w:p>
    <w:p w:rsidR="00FC7E17" w:rsidRPr="00FC7E17" w:rsidRDefault="00FC7E17" w:rsidP="00FC7E17">
      <w:pPr>
        <w:numPr>
          <w:ilvl w:val="1"/>
          <w:numId w:val="22"/>
        </w:numPr>
        <w:textAlignment w:val="baseline"/>
        <w:rPr>
          <w:color w:val="000000"/>
        </w:rPr>
      </w:pPr>
      <w:r w:rsidRPr="00FC7E17">
        <w:rPr>
          <w:color w:val="000000"/>
        </w:rPr>
        <w:t>Because she does not have much to say out loud, her thoughts are complex, and her story-telling style has a large amount of genuine thought mixed in</w:t>
      </w:r>
    </w:p>
    <w:p w:rsidR="00FC7E17" w:rsidRPr="00FC7E17" w:rsidRDefault="00FC7E17" w:rsidP="00FC7E17">
      <w:pPr>
        <w:spacing w:after="240"/>
        <w:rPr>
          <w:rFonts w:ascii="Times" w:eastAsia="Times New Roman" w:hAnsi="Times"/>
          <w:sz w:val="20"/>
          <w:szCs w:val="20"/>
        </w:rPr>
      </w:pPr>
    </w:p>
    <w:p w:rsidR="00FC7E17" w:rsidRPr="00FC7E17" w:rsidRDefault="00FC7E17" w:rsidP="00FC7E17">
      <w:pPr>
        <w:rPr>
          <w:rFonts w:ascii="Times" w:hAnsi="Times"/>
          <w:sz w:val="20"/>
          <w:szCs w:val="20"/>
        </w:rPr>
      </w:pPr>
      <w:r w:rsidRPr="00FC7E17">
        <w:rPr>
          <w:b/>
          <w:bCs/>
          <w:color w:val="000000"/>
          <w:shd w:val="clear" w:color="auto" w:fill="FFFF00"/>
        </w:rPr>
        <w:t>11. Compare how writers from different cultures approach the art of story-telling.</w:t>
      </w:r>
    </w:p>
    <w:p w:rsidR="00FC7E17" w:rsidRPr="00FC7E17" w:rsidRDefault="00FC7E17" w:rsidP="00FC7E17">
      <w:pPr>
        <w:rPr>
          <w:rFonts w:ascii="Times" w:hAnsi="Times"/>
          <w:sz w:val="20"/>
          <w:szCs w:val="20"/>
        </w:rPr>
      </w:pPr>
      <w:r w:rsidRPr="00FC7E17">
        <w:rPr>
          <w:b/>
          <w:bCs/>
          <w:color w:val="000000"/>
        </w:rPr>
        <w:t>Thesis:</w:t>
      </w:r>
      <w:r w:rsidRPr="00FC7E17">
        <w:rPr>
          <w:color w:val="000000"/>
        </w:rPr>
        <w:t xml:space="preserve"> In </w:t>
      </w:r>
      <w:r w:rsidRPr="00FC7E17">
        <w:rPr>
          <w:i/>
          <w:iCs/>
          <w:color w:val="000000"/>
        </w:rPr>
        <w:t>An Artist of the Floating World</w:t>
      </w:r>
      <w:r w:rsidRPr="00FC7E17">
        <w:rPr>
          <w:color w:val="000000"/>
        </w:rPr>
        <w:t xml:space="preserve"> by Kazuo Ishiguro and </w:t>
      </w:r>
      <w:r w:rsidRPr="00FC7E17">
        <w:rPr>
          <w:i/>
          <w:iCs/>
          <w:color w:val="000000"/>
        </w:rPr>
        <w:t>Purple Hibiscus</w:t>
      </w:r>
      <w:r w:rsidRPr="00FC7E17">
        <w:rPr>
          <w:color w:val="000000"/>
        </w:rPr>
        <w:t xml:space="preserve"> by Chimamanda Adichie, the main characters’ story-telling devices are significant to the events. The authors demonstrate this idea through utilizing anecdotes that all contribute to a main theme, incorporating native language throughout the novels that indicate both cultures are essential, contrasting importance of emotion and relationships with others that both lead to the idea of a changed character from start to finish, and using convoluted chronology that brings the stories to full circles.</w:t>
      </w:r>
    </w:p>
    <w:p w:rsidR="00FC7E17" w:rsidRPr="00FC7E17" w:rsidRDefault="00FC7E17" w:rsidP="00FC7E17">
      <w:pPr>
        <w:rPr>
          <w:rFonts w:ascii="Times" w:hAnsi="Times"/>
          <w:sz w:val="20"/>
          <w:szCs w:val="20"/>
        </w:rPr>
      </w:pPr>
      <w:r w:rsidRPr="00FC7E17">
        <w:rPr>
          <w:b/>
          <w:bCs/>
          <w:color w:val="000000"/>
        </w:rPr>
        <w:t xml:space="preserve">Intro TS: </w:t>
      </w:r>
      <w:r w:rsidRPr="00FC7E17">
        <w:rPr>
          <w:color w:val="000000"/>
        </w:rPr>
        <w:t>The way that story-tellers recount their experiences makes it unique and brings more meaning to the events in the stories.</w:t>
      </w:r>
    </w:p>
    <w:p w:rsidR="00FC7E17" w:rsidRPr="00FC7E17" w:rsidRDefault="00FC7E17" w:rsidP="00FC7E17">
      <w:pPr>
        <w:rPr>
          <w:rFonts w:ascii="Times" w:hAnsi="Times"/>
          <w:sz w:val="20"/>
          <w:szCs w:val="20"/>
        </w:rPr>
      </w:pPr>
      <w:r w:rsidRPr="00FC7E17">
        <w:rPr>
          <w:b/>
          <w:bCs/>
          <w:color w:val="000000"/>
        </w:rPr>
        <w:t>First Body TS:</w:t>
      </w:r>
      <w:r w:rsidRPr="00FC7E17">
        <w:rPr>
          <w:color w:val="000000"/>
        </w:rPr>
        <w:t xml:space="preserve"> Anecdotes are used by both authors that ultimately lead to a unified idea in the novels.</w:t>
      </w:r>
    </w:p>
    <w:p w:rsidR="00FC7E17" w:rsidRPr="00FC7E17" w:rsidRDefault="00FC7E17" w:rsidP="00FC7E17">
      <w:pPr>
        <w:numPr>
          <w:ilvl w:val="0"/>
          <w:numId w:val="23"/>
        </w:numPr>
        <w:textAlignment w:val="baseline"/>
        <w:rPr>
          <w:color w:val="000000"/>
        </w:rPr>
      </w:pPr>
      <w:r w:rsidRPr="00FC7E17">
        <w:rPr>
          <w:color w:val="000000"/>
        </w:rPr>
        <w:t>Most of Ono’s stories focus on the good days of the past</w:t>
      </w:r>
    </w:p>
    <w:p w:rsidR="00FC7E17" w:rsidRPr="00FC7E17" w:rsidRDefault="00FC7E17" w:rsidP="00FC7E17">
      <w:pPr>
        <w:numPr>
          <w:ilvl w:val="0"/>
          <w:numId w:val="23"/>
        </w:numPr>
        <w:textAlignment w:val="baseline"/>
        <w:rPr>
          <w:color w:val="000000"/>
        </w:rPr>
      </w:pPr>
      <w:r w:rsidRPr="00FC7E17">
        <w:rPr>
          <w:color w:val="000000"/>
        </w:rPr>
        <w:t>Idea of nostalgia</w:t>
      </w:r>
    </w:p>
    <w:p w:rsidR="00FC7E17" w:rsidRPr="00FC7E17" w:rsidRDefault="00FC7E17" w:rsidP="00FC7E17">
      <w:pPr>
        <w:numPr>
          <w:ilvl w:val="0"/>
          <w:numId w:val="23"/>
        </w:numPr>
        <w:textAlignment w:val="baseline"/>
        <w:rPr>
          <w:color w:val="000000"/>
        </w:rPr>
      </w:pPr>
      <w:r w:rsidRPr="00FC7E17">
        <w:rPr>
          <w:color w:val="000000"/>
        </w:rPr>
        <w:t>Especially at the beginning, they show Ono’s naivete</w:t>
      </w:r>
    </w:p>
    <w:p w:rsidR="00FC7E17" w:rsidRPr="00FC7E17" w:rsidRDefault="00FC7E17" w:rsidP="00FC7E17">
      <w:pPr>
        <w:numPr>
          <w:ilvl w:val="0"/>
          <w:numId w:val="24"/>
        </w:numPr>
        <w:textAlignment w:val="baseline"/>
        <w:rPr>
          <w:color w:val="000000"/>
        </w:rPr>
      </w:pPr>
      <w:r w:rsidRPr="00FC7E17">
        <w:rPr>
          <w:color w:val="000000"/>
        </w:rPr>
        <w:t>Kambili starts story with an anecdote about “Palm Sunday”</w:t>
      </w:r>
    </w:p>
    <w:p w:rsidR="00FC7E17" w:rsidRPr="00FC7E17" w:rsidRDefault="00FC7E17" w:rsidP="00FC7E17">
      <w:pPr>
        <w:numPr>
          <w:ilvl w:val="1"/>
          <w:numId w:val="24"/>
        </w:numPr>
        <w:textAlignment w:val="baseline"/>
        <w:rPr>
          <w:color w:val="000000"/>
        </w:rPr>
      </w:pPr>
      <w:r w:rsidRPr="00FC7E17">
        <w:rPr>
          <w:color w:val="000000"/>
        </w:rPr>
        <w:t>The stories she tells are significant to the plot development and for revealing certain ideas behind the scenes</w:t>
      </w:r>
    </w:p>
    <w:p w:rsidR="00FC7E17" w:rsidRPr="00FC7E17" w:rsidRDefault="00FC7E17" w:rsidP="00FC7E17">
      <w:pPr>
        <w:numPr>
          <w:ilvl w:val="1"/>
          <w:numId w:val="24"/>
        </w:numPr>
        <w:textAlignment w:val="baseline"/>
        <w:rPr>
          <w:color w:val="000000"/>
        </w:rPr>
      </w:pPr>
      <w:r w:rsidRPr="00FC7E17">
        <w:rPr>
          <w:color w:val="000000"/>
        </w:rPr>
        <w:t>Jaja anecdote → “stubborn king” reveals Jaja’s character</w:t>
      </w:r>
    </w:p>
    <w:p w:rsidR="00FC7E17" w:rsidRPr="00FC7E17" w:rsidRDefault="00FC7E17" w:rsidP="00FC7E17">
      <w:pPr>
        <w:rPr>
          <w:rFonts w:ascii="Times" w:hAnsi="Times"/>
          <w:sz w:val="20"/>
          <w:szCs w:val="20"/>
        </w:rPr>
      </w:pPr>
      <w:r w:rsidRPr="00FC7E17">
        <w:rPr>
          <w:b/>
          <w:bCs/>
          <w:color w:val="000000"/>
        </w:rPr>
        <w:t>Second Body TS:</w:t>
      </w:r>
      <w:r w:rsidRPr="00FC7E17">
        <w:rPr>
          <w:color w:val="000000"/>
        </w:rPr>
        <w:t xml:space="preserve"> Native language is scattered throughout both novels, serving to demonstrate that in the midst of the new and emerging culture, the old one still holds significance.</w:t>
      </w:r>
    </w:p>
    <w:p w:rsidR="00FC7E17" w:rsidRPr="00FC7E17" w:rsidRDefault="00FC7E17" w:rsidP="00FC7E17">
      <w:pPr>
        <w:numPr>
          <w:ilvl w:val="0"/>
          <w:numId w:val="25"/>
        </w:numPr>
        <w:textAlignment w:val="baseline"/>
        <w:rPr>
          <w:color w:val="000000"/>
        </w:rPr>
      </w:pPr>
      <w:r w:rsidRPr="00FC7E17">
        <w:rPr>
          <w:color w:val="000000"/>
        </w:rPr>
        <w:t>Not a lot of native language used, but there are examples of specific terms</w:t>
      </w:r>
    </w:p>
    <w:p w:rsidR="00FC7E17" w:rsidRPr="00FC7E17" w:rsidRDefault="00FC7E17" w:rsidP="00FC7E17">
      <w:pPr>
        <w:numPr>
          <w:ilvl w:val="1"/>
          <w:numId w:val="25"/>
        </w:numPr>
        <w:textAlignment w:val="baseline"/>
        <w:rPr>
          <w:color w:val="000000"/>
        </w:rPr>
      </w:pPr>
      <w:r w:rsidRPr="00FC7E17">
        <w:rPr>
          <w:color w:val="000000"/>
        </w:rPr>
        <w:t>“Floating world” as a description of the old life and old culture</w:t>
      </w:r>
    </w:p>
    <w:p w:rsidR="00FC7E17" w:rsidRPr="00FC7E17" w:rsidRDefault="00FC7E17" w:rsidP="00FC7E17">
      <w:pPr>
        <w:numPr>
          <w:ilvl w:val="1"/>
          <w:numId w:val="25"/>
        </w:numPr>
        <w:textAlignment w:val="baseline"/>
        <w:rPr>
          <w:color w:val="000000"/>
        </w:rPr>
      </w:pPr>
      <w:r w:rsidRPr="00FC7E17">
        <w:rPr>
          <w:color w:val="000000"/>
        </w:rPr>
        <w:lastRenderedPageBreak/>
        <w:t>It is a lifestyle that Ono can no longer be a part of</w:t>
      </w:r>
    </w:p>
    <w:p w:rsidR="00FC7E17" w:rsidRPr="00FC7E17" w:rsidRDefault="00FC7E17" w:rsidP="00FC7E17">
      <w:pPr>
        <w:numPr>
          <w:ilvl w:val="0"/>
          <w:numId w:val="26"/>
        </w:numPr>
        <w:textAlignment w:val="baseline"/>
        <w:rPr>
          <w:color w:val="000000"/>
        </w:rPr>
      </w:pPr>
      <w:r w:rsidRPr="00FC7E17">
        <w:rPr>
          <w:color w:val="000000"/>
        </w:rPr>
        <w:t>Nigerian terms are used in various parts of the novel</w:t>
      </w:r>
    </w:p>
    <w:p w:rsidR="00FC7E17" w:rsidRPr="00FC7E17" w:rsidRDefault="00FC7E17" w:rsidP="00FC7E17">
      <w:pPr>
        <w:numPr>
          <w:ilvl w:val="0"/>
          <w:numId w:val="26"/>
        </w:numPr>
        <w:textAlignment w:val="baseline"/>
        <w:rPr>
          <w:color w:val="000000"/>
        </w:rPr>
      </w:pPr>
      <w:r w:rsidRPr="00FC7E17">
        <w:rPr>
          <w:color w:val="000000"/>
        </w:rPr>
        <w:t>Maintains true connotation</w:t>
      </w:r>
    </w:p>
    <w:p w:rsidR="00FC7E17" w:rsidRPr="00FC7E17" w:rsidRDefault="00FC7E17" w:rsidP="00FC7E17">
      <w:pPr>
        <w:numPr>
          <w:ilvl w:val="1"/>
          <w:numId w:val="26"/>
        </w:numPr>
        <w:textAlignment w:val="baseline"/>
        <w:rPr>
          <w:color w:val="000000"/>
        </w:rPr>
      </w:pPr>
      <w:r w:rsidRPr="00FC7E17">
        <w:rPr>
          <w:color w:val="000000"/>
        </w:rPr>
        <w:t>“Nwunye m”</w:t>
      </w:r>
    </w:p>
    <w:p w:rsidR="00FC7E17" w:rsidRPr="00FC7E17" w:rsidRDefault="00FC7E17" w:rsidP="00FC7E17">
      <w:pPr>
        <w:numPr>
          <w:ilvl w:val="1"/>
          <w:numId w:val="26"/>
        </w:numPr>
        <w:textAlignment w:val="baseline"/>
        <w:rPr>
          <w:color w:val="000000"/>
        </w:rPr>
      </w:pPr>
      <w:r w:rsidRPr="00FC7E17">
        <w:rPr>
          <w:color w:val="000000"/>
        </w:rPr>
        <w:t>Appears more endearing and intimate</w:t>
      </w:r>
    </w:p>
    <w:p w:rsidR="00FC7E17" w:rsidRPr="00FC7E17" w:rsidRDefault="00FC7E17" w:rsidP="00FC7E17">
      <w:pPr>
        <w:numPr>
          <w:ilvl w:val="1"/>
          <w:numId w:val="26"/>
        </w:numPr>
        <w:textAlignment w:val="baseline"/>
        <w:rPr>
          <w:color w:val="000000"/>
        </w:rPr>
      </w:pPr>
      <w:r w:rsidRPr="00FC7E17">
        <w:rPr>
          <w:color w:val="000000"/>
        </w:rPr>
        <w:t>Reveals the relationship between Mama and Ifeoma</w:t>
      </w:r>
    </w:p>
    <w:p w:rsidR="00FC7E17" w:rsidRPr="00FC7E17" w:rsidRDefault="00FC7E17" w:rsidP="00FC7E17">
      <w:pPr>
        <w:numPr>
          <w:ilvl w:val="1"/>
          <w:numId w:val="26"/>
        </w:numPr>
        <w:textAlignment w:val="baseline"/>
        <w:rPr>
          <w:color w:val="000000"/>
        </w:rPr>
      </w:pPr>
      <w:r w:rsidRPr="00FC7E17">
        <w:rPr>
          <w:color w:val="000000"/>
        </w:rPr>
        <w:t>“Nwanne m nwanyi” (my sister)</w:t>
      </w:r>
    </w:p>
    <w:p w:rsidR="00FC7E17" w:rsidRPr="00FC7E17" w:rsidRDefault="00FC7E17" w:rsidP="00FC7E17">
      <w:pPr>
        <w:numPr>
          <w:ilvl w:val="1"/>
          <w:numId w:val="26"/>
        </w:numPr>
        <w:textAlignment w:val="baseline"/>
        <w:rPr>
          <w:color w:val="000000"/>
        </w:rPr>
      </w:pPr>
      <w:r w:rsidRPr="00FC7E17">
        <w:rPr>
          <w:color w:val="000000"/>
        </w:rPr>
        <w:t>Progression of the relationship between Amaka and Kambili</w:t>
      </w:r>
    </w:p>
    <w:p w:rsidR="00FC7E17" w:rsidRPr="00FC7E17" w:rsidRDefault="00FC7E17" w:rsidP="00FC7E17">
      <w:pPr>
        <w:numPr>
          <w:ilvl w:val="0"/>
          <w:numId w:val="26"/>
        </w:numPr>
        <w:textAlignment w:val="baseline"/>
        <w:rPr>
          <w:color w:val="000000"/>
        </w:rPr>
      </w:pPr>
      <w:r w:rsidRPr="00FC7E17">
        <w:rPr>
          <w:color w:val="000000"/>
        </w:rPr>
        <w:t>Used to show that despite colonization and Eugene’s drastic change, the old ways are still significant</w:t>
      </w:r>
    </w:p>
    <w:p w:rsidR="00FC7E17" w:rsidRPr="00FC7E17" w:rsidRDefault="00FC7E17" w:rsidP="00FC7E17">
      <w:pPr>
        <w:rPr>
          <w:rFonts w:ascii="Times" w:hAnsi="Times"/>
          <w:sz w:val="20"/>
          <w:szCs w:val="20"/>
        </w:rPr>
      </w:pPr>
      <w:r w:rsidRPr="00FC7E17">
        <w:rPr>
          <w:b/>
          <w:bCs/>
          <w:color w:val="000000"/>
        </w:rPr>
        <w:t xml:space="preserve">Third Body TS: </w:t>
      </w:r>
      <w:r w:rsidRPr="00FC7E17">
        <w:rPr>
          <w:color w:val="000000"/>
        </w:rPr>
        <w:t>Emotion and interpersonal relationships hold different importance as roles in the two novels.</w:t>
      </w:r>
    </w:p>
    <w:p w:rsidR="00FC7E17" w:rsidRPr="00FC7E17" w:rsidRDefault="00FC7E17" w:rsidP="00FC7E17">
      <w:pPr>
        <w:numPr>
          <w:ilvl w:val="0"/>
          <w:numId w:val="27"/>
        </w:numPr>
        <w:textAlignment w:val="baseline"/>
        <w:rPr>
          <w:color w:val="000000"/>
        </w:rPr>
      </w:pPr>
      <w:r w:rsidRPr="00FC7E17">
        <w:rPr>
          <w:color w:val="000000"/>
        </w:rPr>
        <w:t>Ono is more concerned with emotion</w:t>
      </w:r>
    </w:p>
    <w:p w:rsidR="00FC7E17" w:rsidRPr="00FC7E17" w:rsidRDefault="00FC7E17" w:rsidP="00FC7E17">
      <w:pPr>
        <w:numPr>
          <w:ilvl w:val="0"/>
          <w:numId w:val="27"/>
        </w:numPr>
        <w:textAlignment w:val="baseline"/>
        <w:rPr>
          <w:color w:val="000000"/>
        </w:rPr>
      </w:pPr>
      <w:r w:rsidRPr="00FC7E17">
        <w:rPr>
          <w:color w:val="000000"/>
        </w:rPr>
        <w:t>Maturation seen when Ono’s thoughts about his place in society changes</w:t>
      </w:r>
    </w:p>
    <w:p w:rsidR="00FC7E17" w:rsidRPr="00FC7E17" w:rsidRDefault="00FC7E17" w:rsidP="00FC7E17">
      <w:pPr>
        <w:rPr>
          <w:rFonts w:ascii="Times" w:hAnsi="Times"/>
          <w:sz w:val="20"/>
          <w:szCs w:val="20"/>
        </w:rPr>
      </w:pPr>
      <w:r w:rsidRPr="00FC7E17">
        <w:rPr>
          <w:color w:val="000000"/>
        </w:rPr>
        <w:t>       </w:t>
      </w:r>
      <w:r w:rsidRPr="00FC7E17">
        <w:rPr>
          <w:color w:val="000000"/>
        </w:rPr>
        <w:tab/>
      </w:r>
    </w:p>
    <w:p w:rsidR="00FC7E17" w:rsidRPr="00FC7E17" w:rsidRDefault="00FC7E17" w:rsidP="00FC7E17">
      <w:pPr>
        <w:numPr>
          <w:ilvl w:val="0"/>
          <w:numId w:val="28"/>
        </w:numPr>
        <w:textAlignment w:val="baseline"/>
        <w:rPr>
          <w:color w:val="000000"/>
        </w:rPr>
      </w:pPr>
      <w:r w:rsidRPr="00FC7E17">
        <w:rPr>
          <w:color w:val="000000"/>
        </w:rPr>
        <w:t>For Kambili, relationship with others is more important</w:t>
      </w:r>
    </w:p>
    <w:p w:rsidR="00FC7E17" w:rsidRPr="00FC7E17" w:rsidRDefault="00FC7E17" w:rsidP="00FC7E17">
      <w:pPr>
        <w:numPr>
          <w:ilvl w:val="0"/>
          <w:numId w:val="28"/>
        </w:numPr>
        <w:textAlignment w:val="baseline"/>
        <w:rPr>
          <w:color w:val="000000"/>
        </w:rPr>
      </w:pPr>
      <w:r w:rsidRPr="00FC7E17">
        <w:rPr>
          <w:color w:val="000000"/>
        </w:rPr>
        <w:t>Forms strong bonds with others, such as Father Amadi, who attracted Kambili with his “musical” voice</w:t>
      </w:r>
    </w:p>
    <w:p w:rsidR="00FC7E17" w:rsidRPr="00FC7E17" w:rsidRDefault="00FC7E17" w:rsidP="00FC7E17">
      <w:pPr>
        <w:numPr>
          <w:ilvl w:val="0"/>
          <w:numId w:val="28"/>
        </w:numPr>
        <w:textAlignment w:val="baseline"/>
        <w:rPr>
          <w:color w:val="000000"/>
        </w:rPr>
      </w:pPr>
      <w:r w:rsidRPr="00FC7E17">
        <w:rPr>
          <w:color w:val="000000"/>
        </w:rPr>
        <w:t>Nigerian culture is overall more open than Japan’s</w:t>
      </w:r>
    </w:p>
    <w:p w:rsidR="00FC7E17" w:rsidRPr="00FC7E17" w:rsidRDefault="00FC7E17" w:rsidP="00FC7E17">
      <w:pPr>
        <w:rPr>
          <w:rFonts w:ascii="Times" w:hAnsi="Times"/>
          <w:sz w:val="20"/>
          <w:szCs w:val="20"/>
        </w:rPr>
      </w:pPr>
      <w:r w:rsidRPr="00FC7E17">
        <w:rPr>
          <w:b/>
          <w:bCs/>
          <w:color w:val="000000"/>
        </w:rPr>
        <w:t>Fourth Body TS:</w:t>
      </w:r>
      <w:r w:rsidRPr="00FC7E17">
        <w:rPr>
          <w:color w:val="000000"/>
        </w:rPr>
        <w:t xml:space="preserve"> Chronology, both in order as in Ono’s story, and out of order as in Kambili’s story, is important in connecting the start with the finish of each novel.</w:t>
      </w:r>
    </w:p>
    <w:p w:rsidR="00FC7E17" w:rsidRPr="00FC7E17" w:rsidRDefault="00FC7E17" w:rsidP="00FC7E17">
      <w:pPr>
        <w:numPr>
          <w:ilvl w:val="0"/>
          <w:numId w:val="29"/>
        </w:numPr>
        <w:textAlignment w:val="baseline"/>
        <w:rPr>
          <w:color w:val="000000"/>
        </w:rPr>
      </w:pPr>
      <w:r w:rsidRPr="00FC7E17">
        <w:rPr>
          <w:color w:val="000000"/>
        </w:rPr>
        <w:t>Connection of beginning with end follows Ono’s mental growth</w:t>
      </w:r>
    </w:p>
    <w:p w:rsidR="00FC7E17" w:rsidRPr="00FC7E17" w:rsidRDefault="00FC7E17" w:rsidP="00FC7E17">
      <w:pPr>
        <w:numPr>
          <w:ilvl w:val="0"/>
          <w:numId w:val="29"/>
        </w:numPr>
        <w:textAlignment w:val="baseline"/>
        <w:rPr>
          <w:color w:val="000000"/>
        </w:rPr>
      </w:pPr>
      <w:r w:rsidRPr="00FC7E17">
        <w:rPr>
          <w:color w:val="000000"/>
        </w:rPr>
        <w:t>Approaches storytelling with flashbacks about the past</w:t>
      </w:r>
    </w:p>
    <w:p w:rsidR="00FC7E17" w:rsidRPr="00FC7E17" w:rsidRDefault="00FC7E17" w:rsidP="00FC7E17">
      <w:pPr>
        <w:numPr>
          <w:ilvl w:val="0"/>
          <w:numId w:val="29"/>
        </w:numPr>
        <w:textAlignment w:val="baseline"/>
        <w:rPr>
          <w:color w:val="000000"/>
        </w:rPr>
      </w:pPr>
      <w:r w:rsidRPr="00FC7E17">
        <w:rPr>
          <w:color w:val="000000"/>
        </w:rPr>
        <w:t>Each section divided into a different time period</w:t>
      </w:r>
    </w:p>
    <w:p w:rsidR="00FC7E17" w:rsidRPr="00FC7E17" w:rsidRDefault="00FC7E17" w:rsidP="00FC7E17">
      <w:pPr>
        <w:numPr>
          <w:ilvl w:val="0"/>
          <w:numId w:val="30"/>
        </w:numPr>
        <w:textAlignment w:val="baseline"/>
        <w:rPr>
          <w:color w:val="000000"/>
        </w:rPr>
      </w:pPr>
      <w:r w:rsidRPr="00FC7E17">
        <w:rPr>
          <w:color w:val="000000"/>
        </w:rPr>
        <w:t>Kambili’s story starts and ends at the same point in chronology, Palm Sunday</w:t>
      </w:r>
    </w:p>
    <w:p w:rsidR="00FC7E17" w:rsidRPr="00FC7E17" w:rsidRDefault="00FC7E17" w:rsidP="00FC7E17">
      <w:pPr>
        <w:numPr>
          <w:ilvl w:val="0"/>
          <w:numId w:val="30"/>
        </w:numPr>
        <w:textAlignment w:val="baseline"/>
        <w:rPr>
          <w:color w:val="000000"/>
        </w:rPr>
      </w:pPr>
      <w:r w:rsidRPr="00FC7E17">
        <w:rPr>
          <w:color w:val="000000"/>
        </w:rPr>
        <w:t>Places emphasis on the event and day</w:t>
      </w:r>
    </w:p>
    <w:p w:rsidR="00FC7E17" w:rsidRPr="00FC7E17" w:rsidRDefault="00FC7E17" w:rsidP="00FC7E17">
      <w:pPr>
        <w:numPr>
          <w:ilvl w:val="0"/>
          <w:numId w:val="30"/>
        </w:numPr>
        <w:textAlignment w:val="baseline"/>
        <w:rPr>
          <w:color w:val="000000"/>
        </w:rPr>
      </w:pPr>
      <w:r w:rsidRPr="00FC7E17">
        <w:rPr>
          <w:color w:val="000000"/>
        </w:rPr>
        <w:t xml:space="preserve">Though the </w:t>
      </w:r>
      <w:proofErr w:type="gramStart"/>
      <w:r w:rsidRPr="00FC7E17">
        <w:rPr>
          <w:color w:val="000000"/>
        </w:rPr>
        <w:t>ends of the book is</w:t>
      </w:r>
      <w:proofErr w:type="gramEnd"/>
      <w:r w:rsidRPr="00FC7E17">
        <w:rPr>
          <w:color w:val="000000"/>
        </w:rPr>
        <w:t xml:space="preserve"> at the same place, Kambili herself is not; she has changed and we are able to see that through the happenings in the book.</w:t>
      </w:r>
    </w:p>
    <w:p w:rsidR="00FC7E17" w:rsidRPr="00FC7E17" w:rsidRDefault="00FC7E17" w:rsidP="00FC7E17">
      <w:pPr>
        <w:rPr>
          <w:rFonts w:ascii="Times" w:hAnsi="Times"/>
          <w:sz w:val="20"/>
          <w:szCs w:val="20"/>
        </w:rPr>
      </w:pPr>
      <w:r w:rsidRPr="00FC7E17">
        <w:rPr>
          <w:b/>
          <w:bCs/>
          <w:color w:val="000000"/>
          <w:shd w:val="clear" w:color="auto" w:fill="FFFF00"/>
        </w:rPr>
        <w:t>13. To read work which was produced in a culture other than your own has difficulties, but cultural differences between audience and text may be productive. How far do you agree?</w:t>
      </w:r>
    </w:p>
    <w:p w:rsidR="00FC7E17" w:rsidRPr="00FC7E17" w:rsidRDefault="00FC7E17" w:rsidP="00FC7E17">
      <w:pPr>
        <w:rPr>
          <w:rFonts w:ascii="Times" w:hAnsi="Times"/>
          <w:sz w:val="20"/>
          <w:szCs w:val="20"/>
        </w:rPr>
      </w:pPr>
      <w:r w:rsidRPr="00FC7E17">
        <w:rPr>
          <w:b/>
          <w:bCs/>
          <w:color w:val="000000"/>
        </w:rPr>
        <w:t xml:space="preserve">Thesis: </w:t>
      </w:r>
      <w:r w:rsidRPr="00FC7E17">
        <w:rPr>
          <w:color w:val="000000"/>
        </w:rPr>
        <w:t xml:space="preserve">In </w:t>
      </w:r>
      <w:r w:rsidRPr="00FC7E17">
        <w:rPr>
          <w:i/>
          <w:iCs/>
          <w:color w:val="000000"/>
        </w:rPr>
        <w:t>An Artist of the Floating World</w:t>
      </w:r>
      <w:r w:rsidRPr="00FC7E17">
        <w:rPr>
          <w:color w:val="000000"/>
        </w:rPr>
        <w:t xml:space="preserve"> by Kazuo Ishiguro and </w:t>
      </w:r>
      <w:r w:rsidRPr="00FC7E17">
        <w:rPr>
          <w:i/>
          <w:iCs/>
          <w:color w:val="000000"/>
        </w:rPr>
        <w:t>Purple Hibiscus</w:t>
      </w:r>
      <w:r w:rsidRPr="00FC7E17">
        <w:rPr>
          <w:color w:val="000000"/>
        </w:rPr>
        <w:t xml:space="preserve"> by Chimamanda Adichie, foreign cultures are brought to life to the reader through images of the old conservative culture that define the older generation, the newer liberal culture that represent the younger generation, and the mixed culture that is defined by the successful bridge between the two.</w:t>
      </w:r>
    </w:p>
    <w:p w:rsidR="00FC7E17" w:rsidRPr="00FC7E17" w:rsidRDefault="00FC7E17" w:rsidP="00FC7E17">
      <w:pPr>
        <w:rPr>
          <w:rFonts w:ascii="Times" w:hAnsi="Times"/>
          <w:sz w:val="20"/>
          <w:szCs w:val="20"/>
        </w:rPr>
      </w:pPr>
      <w:r w:rsidRPr="00FC7E17">
        <w:rPr>
          <w:b/>
          <w:bCs/>
          <w:color w:val="000000"/>
        </w:rPr>
        <w:t>Intro TS:</w:t>
      </w:r>
      <w:r w:rsidRPr="00FC7E17">
        <w:rPr>
          <w:color w:val="000000"/>
        </w:rPr>
        <w:t xml:space="preserve"> Exposure to other cultures and languages is a way for an individual to learn more about different cultures and find a way to appreciate them.</w:t>
      </w:r>
    </w:p>
    <w:p w:rsidR="00FC7E17" w:rsidRPr="00FC7E17" w:rsidRDefault="00FC7E17" w:rsidP="00FC7E17">
      <w:pPr>
        <w:rPr>
          <w:rFonts w:ascii="Times" w:hAnsi="Times"/>
          <w:sz w:val="20"/>
          <w:szCs w:val="20"/>
        </w:rPr>
      </w:pPr>
      <w:r w:rsidRPr="00FC7E17">
        <w:rPr>
          <w:b/>
          <w:bCs/>
          <w:color w:val="000000"/>
        </w:rPr>
        <w:t>First Body TS:</w:t>
      </w:r>
      <w:r w:rsidRPr="00FC7E17">
        <w:rPr>
          <w:color w:val="000000"/>
        </w:rPr>
        <w:t xml:space="preserve"> Members of the older generation in both novels are conservative and hold on to their old culture despite changing times.</w:t>
      </w:r>
    </w:p>
    <w:p w:rsidR="00FC7E17" w:rsidRPr="00FC7E17" w:rsidRDefault="00FC7E17" w:rsidP="00FC7E17">
      <w:pPr>
        <w:rPr>
          <w:rFonts w:ascii="Times" w:hAnsi="Times"/>
          <w:sz w:val="20"/>
          <w:szCs w:val="20"/>
        </w:rPr>
      </w:pPr>
      <w:r w:rsidRPr="00FC7E17">
        <w:rPr>
          <w:color w:val="000000"/>
        </w:rPr>
        <w:t>·</w:t>
      </w:r>
      <w:r w:rsidRPr="00FC7E17">
        <w:rPr>
          <w:color w:val="000000"/>
          <w:sz w:val="14"/>
          <w:szCs w:val="14"/>
        </w:rPr>
        <w:t xml:space="preserve">      </w:t>
      </w:r>
      <w:r w:rsidRPr="00FC7E17">
        <w:rPr>
          <w:color w:val="000000"/>
        </w:rPr>
        <w:t>Reader can identify because this idea is present in all parts of the world</w:t>
      </w:r>
    </w:p>
    <w:p w:rsidR="00FC7E17" w:rsidRPr="00FC7E17" w:rsidRDefault="00FC7E17" w:rsidP="00FC7E17">
      <w:pPr>
        <w:rPr>
          <w:rFonts w:ascii="Times" w:hAnsi="Times"/>
          <w:sz w:val="20"/>
          <w:szCs w:val="20"/>
        </w:rPr>
      </w:pPr>
      <w:proofErr w:type="gramStart"/>
      <w:r w:rsidRPr="00FC7E17">
        <w:rPr>
          <w:rFonts w:ascii="Courier New" w:hAnsi="Courier New" w:cs="Courier New"/>
          <w:color w:val="000000"/>
        </w:rPr>
        <w:t>o</w:t>
      </w:r>
      <w:proofErr w:type="gramEnd"/>
      <w:r w:rsidRPr="00FC7E17">
        <w:rPr>
          <w:color w:val="000000"/>
          <w:sz w:val="14"/>
          <w:szCs w:val="14"/>
        </w:rPr>
        <w:t xml:space="preserve">   </w:t>
      </w:r>
      <w:r w:rsidRPr="00FC7E17">
        <w:rPr>
          <w:color w:val="000000"/>
        </w:rPr>
        <w:t>Ono is unfamiliar with the “Western” ideas</w:t>
      </w:r>
    </w:p>
    <w:p w:rsidR="00FC7E17" w:rsidRPr="00FC7E17" w:rsidRDefault="00FC7E17" w:rsidP="00FC7E17">
      <w:pPr>
        <w:rPr>
          <w:rFonts w:ascii="Times" w:hAnsi="Times"/>
          <w:sz w:val="20"/>
          <w:szCs w:val="20"/>
        </w:rPr>
      </w:pPr>
      <w:proofErr w:type="gramStart"/>
      <w:r w:rsidRPr="00FC7E17">
        <w:rPr>
          <w:rFonts w:ascii="Courier New" w:hAnsi="Courier New" w:cs="Courier New"/>
          <w:color w:val="000000"/>
        </w:rPr>
        <w:t>o</w:t>
      </w:r>
      <w:proofErr w:type="gramEnd"/>
      <w:r w:rsidRPr="00FC7E17">
        <w:rPr>
          <w:color w:val="000000"/>
          <w:sz w:val="14"/>
          <w:szCs w:val="14"/>
        </w:rPr>
        <w:t xml:space="preserve">   </w:t>
      </w:r>
      <w:r w:rsidRPr="00FC7E17">
        <w:rPr>
          <w:color w:val="000000"/>
        </w:rPr>
        <w:t>He goes as far as to condemn them</w:t>
      </w:r>
    </w:p>
    <w:p w:rsidR="00FC7E17" w:rsidRPr="00FC7E17" w:rsidRDefault="00FC7E17" w:rsidP="00FC7E17">
      <w:pPr>
        <w:rPr>
          <w:rFonts w:ascii="Times" w:hAnsi="Times"/>
          <w:sz w:val="20"/>
          <w:szCs w:val="20"/>
        </w:rPr>
      </w:pPr>
      <w:proofErr w:type="gramStart"/>
      <w:r w:rsidRPr="00FC7E17">
        <w:rPr>
          <w:rFonts w:ascii="Courier New" w:hAnsi="Courier New" w:cs="Courier New"/>
          <w:color w:val="000000"/>
        </w:rPr>
        <w:t>o</w:t>
      </w:r>
      <w:proofErr w:type="gramEnd"/>
      <w:r w:rsidRPr="00FC7E17">
        <w:rPr>
          <w:color w:val="000000"/>
          <w:sz w:val="14"/>
          <w:szCs w:val="14"/>
        </w:rPr>
        <w:t xml:space="preserve">   </w:t>
      </w:r>
      <w:r w:rsidRPr="00FC7E17">
        <w:rPr>
          <w:color w:val="000000"/>
        </w:rPr>
        <w:t>He urges his grandson to see the “monster” film, which takes place in his homeland, and is impartial to the Western heroes his grandson looks up to</w:t>
      </w:r>
    </w:p>
    <w:p w:rsidR="00FC7E17" w:rsidRPr="00FC7E17" w:rsidRDefault="00FC7E17" w:rsidP="00FC7E17">
      <w:pPr>
        <w:rPr>
          <w:rFonts w:ascii="Times" w:hAnsi="Times"/>
          <w:sz w:val="20"/>
          <w:szCs w:val="20"/>
        </w:rPr>
      </w:pPr>
      <w:r w:rsidRPr="00FC7E17">
        <w:rPr>
          <w:color w:val="000000"/>
        </w:rPr>
        <w:t>·</w:t>
      </w:r>
      <w:r w:rsidRPr="00FC7E17">
        <w:rPr>
          <w:color w:val="000000"/>
          <w:sz w:val="14"/>
          <w:szCs w:val="14"/>
        </w:rPr>
        <w:t xml:space="preserve">      </w:t>
      </w:r>
      <w:r w:rsidRPr="00FC7E17">
        <w:rPr>
          <w:color w:val="000000"/>
        </w:rPr>
        <w:t>Papa Nnukwu also holds on to his conservative culture</w:t>
      </w:r>
    </w:p>
    <w:p w:rsidR="00FC7E17" w:rsidRPr="00FC7E17" w:rsidRDefault="00FC7E17" w:rsidP="00FC7E17">
      <w:pPr>
        <w:rPr>
          <w:rFonts w:ascii="Times" w:hAnsi="Times"/>
          <w:sz w:val="20"/>
          <w:szCs w:val="20"/>
        </w:rPr>
      </w:pPr>
      <w:proofErr w:type="gramStart"/>
      <w:r w:rsidRPr="00FC7E17">
        <w:rPr>
          <w:rFonts w:ascii="Courier New" w:hAnsi="Courier New" w:cs="Courier New"/>
          <w:color w:val="000000"/>
        </w:rPr>
        <w:t>o</w:t>
      </w:r>
      <w:proofErr w:type="gramEnd"/>
      <w:r w:rsidRPr="00FC7E17">
        <w:rPr>
          <w:color w:val="000000"/>
          <w:sz w:val="14"/>
          <w:szCs w:val="14"/>
        </w:rPr>
        <w:t xml:space="preserve">   </w:t>
      </w:r>
      <w:r w:rsidRPr="00FC7E17">
        <w:rPr>
          <w:color w:val="000000"/>
        </w:rPr>
        <w:t>Pre-Colonialism</w:t>
      </w:r>
    </w:p>
    <w:p w:rsidR="00FC7E17" w:rsidRPr="00FC7E17" w:rsidRDefault="00FC7E17" w:rsidP="00FC7E17">
      <w:pPr>
        <w:rPr>
          <w:rFonts w:ascii="Times" w:hAnsi="Times"/>
          <w:sz w:val="20"/>
          <w:szCs w:val="20"/>
        </w:rPr>
      </w:pPr>
      <w:proofErr w:type="gramStart"/>
      <w:r w:rsidRPr="00FC7E17">
        <w:rPr>
          <w:rFonts w:ascii="Courier New" w:hAnsi="Courier New" w:cs="Courier New"/>
          <w:color w:val="000000"/>
        </w:rPr>
        <w:lastRenderedPageBreak/>
        <w:t>o</w:t>
      </w:r>
      <w:proofErr w:type="gramEnd"/>
      <w:r w:rsidRPr="00FC7E17">
        <w:rPr>
          <w:color w:val="000000"/>
          <w:sz w:val="14"/>
          <w:szCs w:val="14"/>
        </w:rPr>
        <w:t xml:space="preserve">   </w:t>
      </w:r>
      <w:r w:rsidRPr="00FC7E17">
        <w:rPr>
          <w:color w:val="000000"/>
        </w:rPr>
        <w:t>He prayed in the morning, “naked”</w:t>
      </w:r>
    </w:p>
    <w:p w:rsidR="00FC7E17" w:rsidRPr="00FC7E17" w:rsidRDefault="00FC7E17" w:rsidP="00FC7E17">
      <w:pPr>
        <w:rPr>
          <w:rFonts w:ascii="Times" w:hAnsi="Times"/>
          <w:sz w:val="20"/>
          <w:szCs w:val="20"/>
        </w:rPr>
      </w:pPr>
      <w:proofErr w:type="gramStart"/>
      <w:r w:rsidRPr="00FC7E17">
        <w:rPr>
          <w:rFonts w:ascii="Courier New" w:hAnsi="Courier New" w:cs="Courier New"/>
          <w:color w:val="000000"/>
        </w:rPr>
        <w:t>o</w:t>
      </w:r>
      <w:proofErr w:type="gramEnd"/>
      <w:r w:rsidRPr="00FC7E17">
        <w:rPr>
          <w:color w:val="000000"/>
          <w:sz w:val="14"/>
          <w:szCs w:val="14"/>
        </w:rPr>
        <w:t xml:space="preserve">   </w:t>
      </w:r>
      <w:r w:rsidRPr="00FC7E17">
        <w:rPr>
          <w:color w:val="000000"/>
        </w:rPr>
        <w:t>He indulges in religion that is considered “pagan” by the “products of colonialism”</w:t>
      </w:r>
    </w:p>
    <w:p w:rsidR="00FC7E17" w:rsidRPr="00FC7E17" w:rsidRDefault="00FC7E17" w:rsidP="00FC7E17">
      <w:pPr>
        <w:rPr>
          <w:rFonts w:ascii="Times" w:hAnsi="Times"/>
          <w:sz w:val="20"/>
          <w:szCs w:val="20"/>
        </w:rPr>
      </w:pPr>
      <w:proofErr w:type="gramStart"/>
      <w:r w:rsidRPr="00FC7E17">
        <w:rPr>
          <w:rFonts w:ascii="Courier New" w:hAnsi="Courier New" w:cs="Courier New"/>
          <w:color w:val="000000"/>
        </w:rPr>
        <w:t>o</w:t>
      </w:r>
      <w:proofErr w:type="gramEnd"/>
      <w:r w:rsidRPr="00FC7E17">
        <w:rPr>
          <w:color w:val="000000"/>
          <w:sz w:val="14"/>
          <w:szCs w:val="14"/>
        </w:rPr>
        <w:t xml:space="preserve">   </w:t>
      </w:r>
      <w:r w:rsidRPr="00FC7E17">
        <w:rPr>
          <w:color w:val="000000"/>
        </w:rPr>
        <w:t>However, we can understand that change does not come easily for those who have engaged in their traditions for a long time</w:t>
      </w:r>
    </w:p>
    <w:p w:rsidR="00FC7E17" w:rsidRPr="00FC7E17" w:rsidRDefault="00FC7E17" w:rsidP="00FC7E17">
      <w:pPr>
        <w:rPr>
          <w:rFonts w:ascii="Times" w:hAnsi="Times"/>
          <w:sz w:val="20"/>
          <w:szCs w:val="20"/>
        </w:rPr>
      </w:pPr>
      <w:r w:rsidRPr="00FC7E17">
        <w:rPr>
          <w:b/>
          <w:bCs/>
          <w:color w:val="000000"/>
        </w:rPr>
        <w:t>Second Body TS:</w:t>
      </w:r>
      <w:r w:rsidRPr="00FC7E17">
        <w:rPr>
          <w:color w:val="000000"/>
        </w:rPr>
        <w:t xml:space="preserve"> The newer generation consists of individuals who are more liberal in their thoughts and beliefs.</w:t>
      </w:r>
    </w:p>
    <w:p w:rsidR="00FC7E17" w:rsidRPr="00FC7E17" w:rsidRDefault="00FC7E17" w:rsidP="00FC7E17">
      <w:pPr>
        <w:rPr>
          <w:rFonts w:ascii="Times" w:hAnsi="Times"/>
          <w:sz w:val="20"/>
          <w:szCs w:val="20"/>
        </w:rPr>
      </w:pPr>
      <w:r w:rsidRPr="00FC7E17">
        <w:rPr>
          <w:color w:val="000000"/>
          <w:sz w:val="20"/>
          <w:szCs w:val="20"/>
        </w:rPr>
        <w:t>·</w:t>
      </w:r>
      <w:r w:rsidRPr="00FC7E17">
        <w:rPr>
          <w:color w:val="000000"/>
          <w:sz w:val="14"/>
          <w:szCs w:val="14"/>
        </w:rPr>
        <w:t xml:space="preserve">   </w:t>
      </w:r>
      <w:r w:rsidRPr="00FC7E17">
        <w:rPr>
          <w:color w:val="000000"/>
          <w:sz w:val="14"/>
          <w:szCs w:val="14"/>
        </w:rPr>
        <w:tab/>
      </w:r>
      <w:r w:rsidRPr="00FC7E17">
        <w:rPr>
          <w:color w:val="000000"/>
        </w:rPr>
        <w:t xml:space="preserve">Ichiro is completely </w:t>
      </w:r>
      <w:proofErr w:type="gramStart"/>
      <w:r w:rsidRPr="00FC7E17">
        <w:rPr>
          <w:color w:val="000000"/>
        </w:rPr>
        <w:t>Westernized</w:t>
      </w:r>
      <w:proofErr w:type="gramEnd"/>
    </w:p>
    <w:p w:rsidR="00FC7E17" w:rsidRPr="00FC7E17" w:rsidRDefault="00FC7E17" w:rsidP="00FC7E17">
      <w:pPr>
        <w:rPr>
          <w:rFonts w:ascii="Times" w:hAnsi="Times"/>
          <w:sz w:val="20"/>
          <w:szCs w:val="20"/>
        </w:rPr>
      </w:pPr>
      <w:proofErr w:type="gramStart"/>
      <w:r w:rsidRPr="00FC7E17">
        <w:rPr>
          <w:rFonts w:ascii="Courier New" w:hAnsi="Courier New" w:cs="Courier New"/>
          <w:color w:val="000000"/>
          <w:sz w:val="20"/>
          <w:szCs w:val="20"/>
        </w:rPr>
        <w:t>o</w:t>
      </w:r>
      <w:proofErr w:type="gramEnd"/>
      <w:r w:rsidRPr="00FC7E17">
        <w:rPr>
          <w:color w:val="000000"/>
          <w:sz w:val="14"/>
          <w:szCs w:val="14"/>
        </w:rPr>
        <w:t xml:space="preserve">   </w:t>
      </w:r>
      <w:r w:rsidRPr="00FC7E17">
        <w:rPr>
          <w:color w:val="000000"/>
        </w:rPr>
        <w:t>Looks up to Western characters as heroes</w:t>
      </w:r>
    </w:p>
    <w:p w:rsidR="00FC7E17" w:rsidRPr="00FC7E17" w:rsidRDefault="00FC7E17" w:rsidP="00FC7E17">
      <w:pPr>
        <w:rPr>
          <w:rFonts w:ascii="Times" w:hAnsi="Times"/>
          <w:sz w:val="20"/>
          <w:szCs w:val="20"/>
        </w:rPr>
      </w:pPr>
      <w:proofErr w:type="gramStart"/>
      <w:r w:rsidRPr="00FC7E17">
        <w:rPr>
          <w:rFonts w:ascii="Courier New" w:hAnsi="Courier New" w:cs="Courier New"/>
          <w:color w:val="000000"/>
          <w:sz w:val="20"/>
          <w:szCs w:val="20"/>
        </w:rPr>
        <w:t>o</w:t>
      </w:r>
      <w:proofErr w:type="gramEnd"/>
      <w:r w:rsidRPr="00FC7E17">
        <w:rPr>
          <w:color w:val="000000"/>
          <w:sz w:val="14"/>
          <w:szCs w:val="14"/>
        </w:rPr>
        <w:t xml:space="preserve">   </w:t>
      </w:r>
      <w:r w:rsidRPr="00FC7E17">
        <w:rPr>
          <w:color w:val="000000"/>
        </w:rPr>
        <w:t>Different from Kambili in that he never truly finds a balance between the two</w:t>
      </w:r>
    </w:p>
    <w:p w:rsidR="00FC7E17" w:rsidRPr="00FC7E17" w:rsidRDefault="00FC7E17" w:rsidP="00FC7E17">
      <w:pPr>
        <w:rPr>
          <w:rFonts w:ascii="Times" w:hAnsi="Times"/>
          <w:sz w:val="20"/>
          <w:szCs w:val="20"/>
        </w:rPr>
      </w:pPr>
      <w:proofErr w:type="gramStart"/>
      <w:r w:rsidRPr="00FC7E17">
        <w:rPr>
          <w:rFonts w:ascii="Courier New" w:hAnsi="Courier New" w:cs="Courier New"/>
          <w:color w:val="000000"/>
          <w:sz w:val="20"/>
          <w:szCs w:val="20"/>
        </w:rPr>
        <w:t>o</w:t>
      </w:r>
      <w:proofErr w:type="gramEnd"/>
      <w:r w:rsidRPr="00FC7E17">
        <w:rPr>
          <w:color w:val="000000"/>
          <w:sz w:val="14"/>
          <w:szCs w:val="14"/>
        </w:rPr>
        <w:t xml:space="preserve">   </w:t>
      </w:r>
      <w:r w:rsidRPr="00FC7E17">
        <w:rPr>
          <w:color w:val="000000"/>
        </w:rPr>
        <w:t>Is supported by his father, who reflects the changing values of changing times</w:t>
      </w:r>
    </w:p>
    <w:p w:rsidR="00FC7E17" w:rsidRPr="00FC7E17" w:rsidRDefault="00FC7E17" w:rsidP="00FC7E17">
      <w:pPr>
        <w:rPr>
          <w:rFonts w:ascii="Times" w:hAnsi="Times"/>
          <w:sz w:val="20"/>
          <w:szCs w:val="20"/>
        </w:rPr>
      </w:pPr>
      <w:proofErr w:type="gramStart"/>
      <w:r w:rsidRPr="00FC7E17">
        <w:rPr>
          <w:rFonts w:ascii="Courier New" w:hAnsi="Courier New" w:cs="Courier New"/>
          <w:color w:val="000000"/>
          <w:sz w:val="20"/>
          <w:szCs w:val="20"/>
        </w:rPr>
        <w:t>o</w:t>
      </w:r>
      <w:proofErr w:type="gramEnd"/>
      <w:r w:rsidRPr="00FC7E17">
        <w:rPr>
          <w:color w:val="000000"/>
          <w:sz w:val="14"/>
          <w:szCs w:val="14"/>
        </w:rPr>
        <w:t xml:space="preserve">   </w:t>
      </w:r>
      <w:r w:rsidRPr="00FC7E17">
        <w:rPr>
          <w:color w:val="000000"/>
        </w:rPr>
        <w:t>Admires “Popeye Sailorman”</w:t>
      </w:r>
    </w:p>
    <w:p w:rsidR="00FC7E17" w:rsidRPr="00FC7E17" w:rsidRDefault="00FC7E17" w:rsidP="00FC7E17">
      <w:pPr>
        <w:rPr>
          <w:rFonts w:ascii="Times" w:hAnsi="Times"/>
          <w:sz w:val="20"/>
          <w:szCs w:val="20"/>
        </w:rPr>
      </w:pPr>
      <w:r w:rsidRPr="00FC7E17">
        <w:rPr>
          <w:color w:val="000000"/>
          <w:sz w:val="20"/>
          <w:szCs w:val="20"/>
        </w:rPr>
        <w:t>·</w:t>
      </w:r>
      <w:r w:rsidRPr="00FC7E17">
        <w:rPr>
          <w:color w:val="000000"/>
          <w:sz w:val="14"/>
          <w:szCs w:val="14"/>
        </w:rPr>
        <w:t xml:space="preserve">   </w:t>
      </w:r>
      <w:r w:rsidRPr="00FC7E17">
        <w:rPr>
          <w:color w:val="000000"/>
          <w:sz w:val="14"/>
          <w:szCs w:val="14"/>
        </w:rPr>
        <w:tab/>
      </w:r>
      <w:r w:rsidRPr="00FC7E17">
        <w:rPr>
          <w:color w:val="000000"/>
        </w:rPr>
        <w:t>Kambili is Catholic, speaks only English, and has never engaged in “pagan” traditions</w:t>
      </w:r>
    </w:p>
    <w:p w:rsidR="00FC7E17" w:rsidRPr="00FC7E17" w:rsidRDefault="00FC7E17" w:rsidP="00FC7E17">
      <w:pPr>
        <w:rPr>
          <w:rFonts w:ascii="Times" w:hAnsi="Times"/>
          <w:sz w:val="20"/>
          <w:szCs w:val="20"/>
        </w:rPr>
      </w:pPr>
      <w:proofErr w:type="gramStart"/>
      <w:r w:rsidRPr="00FC7E17">
        <w:rPr>
          <w:rFonts w:ascii="Courier New" w:hAnsi="Courier New" w:cs="Courier New"/>
          <w:color w:val="000000"/>
          <w:sz w:val="20"/>
          <w:szCs w:val="20"/>
        </w:rPr>
        <w:t>o</w:t>
      </w:r>
      <w:proofErr w:type="gramEnd"/>
      <w:r w:rsidRPr="00FC7E17">
        <w:rPr>
          <w:color w:val="000000"/>
          <w:sz w:val="14"/>
          <w:szCs w:val="14"/>
        </w:rPr>
        <w:t xml:space="preserve">   </w:t>
      </w:r>
      <w:r w:rsidRPr="00FC7E17">
        <w:rPr>
          <w:color w:val="000000"/>
        </w:rPr>
        <w:t>Born after colonialism</w:t>
      </w:r>
    </w:p>
    <w:p w:rsidR="00FC7E17" w:rsidRPr="00FC7E17" w:rsidRDefault="00FC7E17" w:rsidP="00FC7E17">
      <w:pPr>
        <w:rPr>
          <w:rFonts w:ascii="Times" w:hAnsi="Times"/>
          <w:sz w:val="20"/>
          <w:szCs w:val="20"/>
        </w:rPr>
      </w:pPr>
      <w:proofErr w:type="gramStart"/>
      <w:r w:rsidRPr="00FC7E17">
        <w:rPr>
          <w:rFonts w:ascii="Courier New" w:hAnsi="Courier New" w:cs="Courier New"/>
          <w:color w:val="000000"/>
          <w:sz w:val="20"/>
          <w:szCs w:val="20"/>
        </w:rPr>
        <w:t>o</w:t>
      </w:r>
      <w:proofErr w:type="gramEnd"/>
      <w:r w:rsidRPr="00FC7E17">
        <w:rPr>
          <w:color w:val="000000"/>
          <w:sz w:val="14"/>
          <w:szCs w:val="14"/>
        </w:rPr>
        <w:t xml:space="preserve">   </w:t>
      </w:r>
      <w:r w:rsidRPr="00FC7E17">
        <w:rPr>
          <w:color w:val="000000"/>
        </w:rPr>
        <w:t>Was exposed to Catholicism since birth, as contrasted with the older generation, who has never come in contact with it</w:t>
      </w:r>
    </w:p>
    <w:p w:rsidR="00FC7E17" w:rsidRPr="00FC7E17" w:rsidRDefault="00FC7E17" w:rsidP="00FC7E17">
      <w:pPr>
        <w:rPr>
          <w:rFonts w:ascii="Times" w:hAnsi="Times"/>
          <w:sz w:val="20"/>
          <w:szCs w:val="20"/>
        </w:rPr>
      </w:pPr>
      <w:proofErr w:type="gramStart"/>
      <w:r w:rsidRPr="00FC7E17">
        <w:rPr>
          <w:rFonts w:ascii="Courier New" w:hAnsi="Courier New" w:cs="Courier New"/>
          <w:color w:val="000000"/>
          <w:sz w:val="20"/>
          <w:szCs w:val="20"/>
        </w:rPr>
        <w:t>o</w:t>
      </w:r>
      <w:proofErr w:type="gramEnd"/>
      <w:r w:rsidRPr="00FC7E17">
        <w:rPr>
          <w:color w:val="000000"/>
          <w:sz w:val="14"/>
          <w:szCs w:val="14"/>
        </w:rPr>
        <w:t xml:space="preserve">   </w:t>
      </w:r>
      <w:r w:rsidRPr="00FC7E17">
        <w:rPr>
          <w:color w:val="000000"/>
        </w:rPr>
        <w:t>However, is able to see the benefits of combining the two cultures after outside influence</w:t>
      </w:r>
    </w:p>
    <w:p w:rsidR="00FC7E17" w:rsidRPr="00FC7E17" w:rsidRDefault="00FC7E17" w:rsidP="00FC7E17">
      <w:pPr>
        <w:rPr>
          <w:rFonts w:ascii="Times" w:hAnsi="Times"/>
          <w:sz w:val="20"/>
          <w:szCs w:val="20"/>
        </w:rPr>
      </w:pPr>
      <w:r w:rsidRPr="00FC7E17">
        <w:rPr>
          <w:b/>
          <w:bCs/>
          <w:color w:val="000000"/>
        </w:rPr>
        <w:t>Third Body TS:</w:t>
      </w:r>
      <w:r w:rsidRPr="00FC7E17">
        <w:rPr>
          <w:color w:val="000000"/>
        </w:rPr>
        <w:t xml:space="preserve"> A separate group of people is characterized by a medley between the two different cultures, and are able to obtain benefits from both.</w:t>
      </w:r>
    </w:p>
    <w:p w:rsidR="00FC7E17" w:rsidRPr="00FC7E17" w:rsidRDefault="00FC7E17" w:rsidP="00FC7E17">
      <w:pPr>
        <w:rPr>
          <w:rFonts w:ascii="Times" w:hAnsi="Times"/>
          <w:sz w:val="20"/>
          <w:szCs w:val="20"/>
        </w:rPr>
      </w:pPr>
      <w:r w:rsidRPr="00FC7E17">
        <w:rPr>
          <w:color w:val="000000"/>
          <w:sz w:val="20"/>
          <w:szCs w:val="20"/>
        </w:rPr>
        <w:t>·</w:t>
      </w:r>
      <w:r w:rsidRPr="00FC7E17">
        <w:rPr>
          <w:color w:val="000000"/>
          <w:sz w:val="14"/>
          <w:szCs w:val="14"/>
        </w:rPr>
        <w:t xml:space="preserve">   </w:t>
      </w:r>
      <w:r w:rsidRPr="00FC7E17">
        <w:rPr>
          <w:color w:val="000000"/>
          <w:sz w:val="14"/>
          <w:szCs w:val="14"/>
        </w:rPr>
        <w:tab/>
      </w:r>
      <w:r w:rsidRPr="00FC7E17">
        <w:rPr>
          <w:color w:val="000000"/>
        </w:rPr>
        <w:t>Ono’s daughters are of mixed culture</w:t>
      </w:r>
    </w:p>
    <w:p w:rsidR="00FC7E17" w:rsidRPr="00FC7E17" w:rsidRDefault="00FC7E17" w:rsidP="00FC7E17">
      <w:pPr>
        <w:rPr>
          <w:rFonts w:ascii="Times" w:hAnsi="Times"/>
          <w:sz w:val="20"/>
          <w:szCs w:val="20"/>
        </w:rPr>
      </w:pPr>
      <w:proofErr w:type="gramStart"/>
      <w:r w:rsidRPr="00FC7E17">
        <w:rPr>
          <w:rFonts w:ascii="Courier New" w:hAnsi="Courier New" w:cs="Courier New"/>
          <w:color w:val="000000"/>
          <w:sz w:val="20"/>
          <w:szCs w:val="20"/>
        </w:rPr>
        <w:t>o</w:t>
      </w:r>
      <w:proofErr w:type="gramEnd"/>
      <w:r w:rsidRPr="00FC7E17">
        <w:rPr>
          <w:color w:val="000000"/>
          <w:sz w:val="14"/>
          <w:szCs w:val="14"/>
        </w:rPr>
        <w:t xml:space="preserve">   </w:t>
      </w:r>
      <w:r w:rsidRPr="00FC7E17">
        <w:rPr>
          <w:color w:val="000000"/>
        </w:rPr>
        <w:t>Setsuko does not condemn “Western” ideas, but also respects her father’s thoughts</w:t>
      </w:r>
    </w:p>
    <w:p w:rsidR="00FC7E17" w:rsidRPr="00FC7E17" w:rsidRDefault="00FC7E17" w:rsidP="00FC7E17">
      <w:pPr>
        <w:rPr>
          <w:rFonts w:ascii="Times" w:hAnsi="Times"/>
          <w:sz w:val="20"/>
          <w:szCs w:val="20"/>
        </w:rPr>
      </w:pPr>
      <w:proofErr w:type="gramStart"/>
      <w:r w:rsidRPr="00FC7E17">
        <w:rPr>
          <w:rFonts w:ascii="Courier New" w:hAnsi="Courier New" w:cs="Courier New"/>
          <w:color w:val="000000"/>
          <w:sz w:val="20"/>
          <w:szCs w:val="20"/>
        </w:rPr>
        <w:t>o</w:t>
      </w:r>
      <w:proofErr w:type="gramEnd"/>
      <w:r w:rsidRPr="00FC7E17">
        <w:rPr>
          <w:color w:val="000000"/>
          <w:sz w:val="14"/>
          <w:szCs w:val="14"/>
        </w:rPr>
        <w:t xml:space="preserve">   </w:t>
      </w:r>
      <w:r w:rsidRPr="00FC7E17">
        <w:rPr>
          <w:color w:val="000000"/>
        </w:rPr>
        <w:t>She and her husband alike are affected by the war; “the transformation from the polite, self-effacing young man”</w:t>
      </w:r>
    </w:p>
    <w:p w:rsidR="00FC7E17" w:rsidRPr="00FC7E17" w:rsidRDefault="00FC7E17" w:rsidP="00FC7E17">
      <w:pPr>
        <w:rPr>
          <w:rFonts w:ascii="Times" w:hAnsi="Times"/>
          <w:sz w:val="20"/>
          <w:szCs w:val="20"/>
        </w:rPr>
      </w:pPr>
      <w:proofErr w:type="gramStart"/>
      <w:r w:rsidRPr="00FC7E17">
        <w:rPr>
          <w:rFonts w:ascii="Courier New" w:hAnsi="Courier New" w:cs="Courier New"/>
          <w:color w:val="000000"/>
          <w:sz w:val="20"/>
          <w:szCs w:val="20"/>
        </w:rPr>
        <w:t>o</w:t>
      </w:r>
      <w:proofErr w:type="gramEnd"/>
      <w:r w:rsidRPr="00FC7E17">
        <w:rPr>
          <w:color w:val="000000"/>
          <w:sz w:val="14"/>
          <w:szCs w:val="14"/>
        </w:rPr>
        <w:t xml:space="preserve">   </w:t>
      </w:r>
      <w:r w:rsidRPr="00FC7E17">
        <w:rPr>
          <w:color w:val="000000"/>
        </w:rPr>
        <w:t xml:space="preserve">Unlike </w:t>
      </w:r>
      <w:r w:rsidRPr="00FC7E17">
        <w:rPr>
          <w:i/>
          <w:iCs/>
          <w:color w:val="000000"/>
        </w:rPr>
        <w:t>Purple Hibiscus</w:t>
      </w:r>
      <w:r w:rsidRPr="00FC7E17">
        <w:rPr>
          <w:color w:val="000000"/>
        </w:rPr>
        <w:t>, these characters seem to find more difficulty doing so</w:t>
      </w:r>
    </w:p>
    <w:p w:rsidR="00FC7E17" w:rsidRPr="00FC7E17" w:rsidRDefault="00FC7E17" w:rsidP="00FC7E17">
      <w:pPr>
        <w:rPr>
          <w:rFonts w:ascii="Times" w:hAnsi="Times"/>
          <w:sz w:val="20"/>
          <w:szCs w:val="20"/>
        </w:rPr>
      </w:pPr>
      <w:proofErr w:type="gramStart"/>
      <w:r w:rsidRPr="00FC7E17">
        <w:rPr>
          <w:rFonts w:ascii="Courier New" w:hAnsi="Courier New" w:cs="Courier New"/>
          <w:color w:val="000000"/>
          <w:sz w:val="20"/>
          <w:szCs w:val="20"/>
        </w:rPr>
        <w:t>o</w:t>
      </w:r>
      <w:proofErr w:type="gramEnd"/>
      <w:r w:rsidRPr="00FC7E17">
        <w:rPr>
          <w:color w:val="000000"/>
          <w:sz w:val="14"/>
          <w:szCs w:val="14"/>
        </w:rPr>
        <w:t xml:space="preserve">   </w:t>
      </w:r>
      <w:r w:rsidRPr="00FC7E17">
        <w:rPr>
          <w:color w:val="000000"/>
        </w:rPr>
        <w:t>Effects of war has changed their outlook and personalities – “impact of his war experience”</w:t>
      </w:r>
    </w:p>
    <w:p w:rsidR="00FC7E17" w:rsidRPr="00FC7E17" w:rsidRDefault="00FC7E17" w:rsidP="00FC7E17">
      <w:pPr>
        <w:rPr>
          <w:rFonts w:ascii="Times" w:hAnsi="Times"/>
          <w:sz w:val="20"/>
          <w:szCs w:val="20"/>
        </w:rPr>
      </w:pPr>
      <w:r w:rsidRPr="00FC7E17">
        <w:rPr>
          <w:color w:val="000000"/>
          <w:sz w:val="20"/>
          <w:szCs w:val="20"/>
        </w:rPr>
        <w:t>·</w:t>
      </w:r>
      <w:r w:rsidRPr="00FC7E17">
        <w:rPr>
          <w:color w:val="000000"/>
          <w:sz w:val="14"/>
          <w:szCs w:val="14"/>
        </w:rPr>
        <w:t xml:space="preserve">   </w:t>
      </w:r>
      <w:r w:rsidRPr="00FC7E17">
        <w:rPr>
          <w:color w:val="000000"/>
          <w:sz w:val="14"/>
          <w:szCs w:val="14"/>
        </w:rPr>
        <w:tab/>
      </w:r>
      <w:r w:rsidRPr="00FC7E17">
        <w:rPr>
          <w:color w:val="000000"/>
        </w:rPr>
        <w:t>Aunty Ifeoma is Catholic, but goes to “pagan” festivals</w:t>
      </w:r>
    </w:p>
    <w:p w:rsidR="00FC7E17" w:rsidRPr="00FC7E17" w:rsidRDefault="00FC7E17" w:rsidP="00FC7E17">
      <w:pPr>
        <w:rPr>
          <w:rFonts w:ascii="Times" w:hAnsi="Times"/>
          <w:sz w:val="20"/>
          <w:szCs w:val="20"/>
        </w:rPr>
      </w:pPr>
      <w:proofErr w:type="gramStart"/>
      <w:r w:rsidRPr="00FC7E17">
        <w:rPr>
          <w:rFonts w:ascii="Courier New" w:hAnsi="Courier New" w:cs="Courier New"/>
          <w:color w:val="000000"/>
          <w:sz w:val="20"/>
          <w:szCs w:val="20"/>
        </w:rPr>
        <w:t>o</w:t>
      </w:r>
      <w:proofErr w:type="gramEnd"/>
      <w:r w:rsidRPr="00FC7E17">
        <w:rPr>
          <w:color w:val="000000"/>
          <w:sz w:val="14"/>
          <w:szCs w:val="14"/>
        </w:rPr>
        <w:t xml:space="preserve">   </w:t>
      </w:r>
      <w:r w:rsidRPr="00FC7E17">
        <w:rPr>
          <w:color w:val="000000"/>
        </w:rPr>
        <w:t>This allows her to be free with her expression, but at the same time, observant of religion and traditions</w:t>
      </w:r>
    </w:p>
    <w:p w:rsidR="00FC7E17" w:rsidRPr="00FC7E17" w:rsidRDefault="00FC7E17" w:rsidP="00FC7E17">
      <w:pPr>
        <w:rPr>
          <w:rFonts w:ascii="Times" w:hAnsi="Times"/>
          <w:sz w:val="20"/>
          <w:szCs w:val="20"/>
        </w:rPr>
      </w:pPr>
      <w:proofErr w:type="gramStart"/>
      <w:r w:rsidRPr="00FC7E17">
        <w:rPr>
          <w:rFonts w:ascii="Courier New" w:hAnsi="Courier New" w:cs="Courier New"/>
          <w:color w:val="000000"/>
          <w:sz w:val="20"/>
          <w:szCs w:val="20"/>
        </w:rPr>
        <w:t>o</w:t>
      </w:r>
      <w:proofErr w:type="gramEnd"/>
      <w:r w:rsidRPr="00FC7E17">
        <w:rPr>
          <w:color w:val="000000"/>
          <w:sz w:val="14"/>
          <w:szCs w:val="14"/>
        </w:rPr>
        <w:t xml:space="preserve">   </w:t>
      </w:r>
      <w:r w:rsidRPr="00FC7E17">
        <w:rPr>
          <w:color w:val="000000"/>
        </w:rPr>
        <w:t>Though the audience is not necessarily in the same position she is, as the cultures differ, readers are able to understand the lifestyles of the characters</w:t>
      </w:r>
    </w:p>
    <w:p w:rsidR="00FC7E17" w:rsidRPr="00FC7E17" w:rsidRDefault="00FC7E17" w:rsidP="00FC7E17">
      <w:pPr>
        <w:spacing w:after="240"/>
        <w:rPr>
          <w:rFonts w:ascii="Times" w:eastAsia="Times New Roman" w:hAnsi="Times"/>
          <w:sz w:val="20"/>
          <w:szCs w:val="20"/>
        </w:rPr>
      </w:pPr>
      <w:r w:rsidRPr="00FC7E17">
        <w:rPr>
          <w:rFonts w:ascii="Times" w:eastAsia="Times New Roman" w:hAnsi="Times"/>
          <w:sz w:val="20"/>
          <w:szCs w:val="20"/>
        </w:rPr>
        <w:br/>
      </w:r>
    </w:p>
    <w:p w:rsidR="00FC7E17" w:rsidRPr="00FC7E17" w:rsidRDefault="00FC7E17" w:rsidP="00FC7E17">
      <w:pPr>
        <w:rPr>
          <w:rFonts w:ascii="Times" w:eastAsia="Times New Roman" w:hAnsi="Times"/>
          <w:sz w:val="20"/>
          <w:szCs w:val="20"/>
        </w:rPr>
      </w:pPr>
    </w:p>
    <w:p w:rsidR="00FC7E17" w:rsidRPr="00FC7E17" w:rsidRDefault="00FC7E17" w:rsidP="00FC7E17">
      <w:pPr>
        <w:rPr>
          <w:rFonts w:ascii="Times" w:hAnsi="Times"/>
          <w:sz w:val="20"/>
          <w:szCs w:val="20"/>
        </w:rPr>
      </w:pPr>
      <w:r w:rsidRPr="00FC7E17">
        <w:rPr>
          <w:color w:val="000000"/>
          <w:shd w:val="clear" w:color="auto" w:fill="FFFF00"/>
        </w:rPr>
        <w:t>1. How far, and in what ways, do writers present issues of self-awareness and/or self-deception in two or three novels or short stories have you studied?</w:t>
      </w:r>
    </w:p>
    <w:p w:rsidR="00FC7E17" w:rsidRPr="00FC7E17" w:rsidRDefault="00FC7E17" w:rsidP="00FC7E17">
      <w:pPr>
        <w:rPr>
          <w:rFonts w:ascii="Times" w:eastAsia="Times New Roman" w:hAnsi="Times"/>
          <w:sz w:val="20"/>
          <w:szCs w:val="20"/>
        </w:rPr>
      </w:pPr>
    </w:p>
    <w:p w:rsidR="00FC7E17" w:rsidRPr="00FC7E17" w:rsidRDefault="00FC7E17" w:rsidP="00FC7E17">
      <w:pPr>
        <w:rPr>
          <w:rFonts w:ascii="Times" w:hAnsi="Times"/>
          <w:sz w:val="20"/>
          <w:szCs w:val="20"/>
        </w:rPr>
      </w:pPr>
      <w:r w:rsidRPr="00FC7E17">
        <w:rPr>
          <w:color w:val="000000"/>
        </w:rPr>
        <w:t xml:space="preserve">Thesis: In the novels </w:t>
      </w:r>
      <w:r w:rsidRPr="00FC7E17">
        <w:rPr>
          <w:i/>
          <w:iCs/>
          <w:color w:val="000000"/>
        </w:rPr>
        <w:t>Purple Hibiscus</w:t>
      </w:r>
      <w:r w:rsidRPr="00FC7E17">
        <w:rPr>
          <w:color w:val="000000"/>
        </w:rPr>
        <w:t xml:space="preserve"> by Chimamanda Adichie and </w:t>
      </w:r>
      <w:r w:rsidRPr="00FC7E17">
        <w:rPr>
          <w:i/>
          <w:iCs/>
          <w:color w:val="000000"/>
        </w:rPr>
        <w:t>An Artist of the Floating World</w:t>
      </w:r>
      <w:r w:rsidRPr="00FC7E17">
        <w:rPr>
          <w:color w:val="000000"/>
        </w:rPr>
        <w:t xml:space="preserve"> by Kazuo Ishiguro, the theme of self-awareness in important is exemplified by the characters that experience change as a dynamic protagonist, the archetypal journey that the characters experience, and the background setting that provide an augmentation of differences within the character’s lives.</w:t>
      </w:r>
    </w:p>
    <w:p w:rsidR="00FC7E17" w:rsidRPr="00FC7E17" w:rsidRDefault="00FC7E17" w:rsidP="00FC7E17">
      <w:pPr>
        <w:rPr>
          <w:rFonts w:ascii="Times" w:hAnsi="Times"/>
          <w:sz w:val="20"/>
          <w:szCs w:val="20"/>
        </w:rPr>
      </w:pPr>
      <w:r w:rsidRPr="00FC7E17">
        <w:rPr>
          <w:color w:val="000000"/>
        </w:rPr>
        <w:t>Intro TS: Most people focus too much on their appearance that they forget to look on the inside.</w:t>
      </w:r>
    </w:p>
    <w:p w:rsidR="00FC7E17" w:rsidRPr="00FC7E17" w:rsidRDefault="00FC7E17" w:rsidP="00FC7E17">
      <w:pPr>
        <w:rPr>
          <w:rFonts w:ascii="Times" w:hAnsi="Times"/>
          <w:sz w:val="20"/>
          <w:szCs w:val="20"/>
        </w:rPr>
      </w:pPr>
      <w:r w:rsidRPr="00FC7E17">
        <w:rPr>
          <w:color w:val="000000"/>
        </w:rPr>
        <w:t>1</w:t>
      </w:r>
      <w:r w:rsidRPr="00FC7E17">
        <w:rPr>
          <w:color w:val="000000"/>
          <w:sz w:val="15"/>
          <w:szCs w:val="15"/>
          <w:vertAlign w:val="superscript"/>
        </w:rPr>
        <w:t>st</w:t>
      </w:r>
      <w:r w:rsidRPr="00FC7E17">
        <w:rPr>
          <w:color w:val="000000"/>
        </w:rPr>
        <w:t xml:space="preserve"> body TS: Similarly, Kambili and Ono both change their outlooks in life as the stories progress within the novels.</w:t>
      </w:r>
    </w:p>
    <w:p w:rsidR="00FC7E17" w:rsidRPr="00FC7E17" w:rsidRDefault="00FC7E17" w:rsidP="00FC7E17">
      <w:pPr>
        <w:numPr>
          <w:ilvl w:val="0"/>
          <w:numId w:val="31"/>
        </w:numPr>
        <w:textAlignment w:val="baseline"/>
        <w:rPr>
          <w:color w:val="000000"/>
        </w:rPr>
      </w:pPr>
      <w:r w:rsidRPr="00FC7E17">
        <w:rPr>
          <w:color w:val="000000"/>
        </w:rPr>
        <w:t>Kambili is an adolescent of the age 15</w:t>
      </w:r>
    </w:p>
    <w:p w:rsidR="00FC7E17" w:rsidRPr="00FC7E17" w:rsidRDefault="00FC7E17" w:rsidP="00FC7E17">
      <w:pPr>
        <w:numPr>
          <w:ilvl w:val="1"/>
          <w:numId w:val="31"/>
        </w:numPr>
        <w:textAlignment w:val="baseline"/>
        <w:rPr>
          <w:color w:val="000000"/>
        </w:rPr>
      </w:pPr>
      <w:r w:rsidRPr="00FC7E17">
        <w:rPr>
          <w:color w:val="000000"/>
        </w:rPr>
        <w:t>Sheltered from the world</w:t>
      </w:r>
    </w:p>
    <w:p w:rsidR="00FC7E17" w:rsidRPr="00FC7E17" w:rsidRDefault="00FC7E17" w:rsidP="00FC7E17">
      <w:pPr>
        <w:numPr>
          <w:ilvl w:val="1"/>
          <w:numId w:val="31"/>
        </w:numPr>
        <w:textAlignment w:val="baseline"/>
        <w:rPr>
          <w:color w:val="000000"/>
        </w:rPr>
      </w:pPr>
      <w:r w:rsidRPr="00FC7E17">
        <w:rPr>
          <w:color w:val="000000"/>
        </w:rPr>
        <w:t>Symbolize innocence</w:t>
      </w:r>
    </w:p>
    <w:p w:rsidR="00FC7E17" w:rsidRPr="00FC7E17" w:rsidRDefault="00FC7E17" w:rsidP="00FC7E17">
      <w:pPr>
        <w:numPr>
          <w:ilvl w:val="1"/>
          <w:numId w:val="31"/>
        </w:numPr>
        <w:textAlignment w:val="baseline"/>
        <w:rPr>
          <w:color w:val="000000"/>
        </w:rPr>
      </w:pPr>
      <w:r w:rsidRPr="00FC7E17">
        <w:rPr>
          <w:color w:val="000000"/>
        </w:rPr>
        <w:lastRenderedPageBreak/>
        <w:t>No voice; “choke” with her own words</w:t>
      </w:r>
    </w:p>
    <w:p w:rsidR="00FC7E17" w:rsidRPr="00FC7E17" w:rsidRDefault="00FC7E17" w:rsidP="00FC7E17">
      <w:pPr>
        <w:numPr>
          <w:ilvl w:val="0"/>
          <w:numId w:val="31"/>
        </w:numPr>
        <w:textAlignment w:val="baseline"/>
        <w:rPr>
          <w:color w:val="000000"/>
        </w:rPr>
      </w:pPr>
      <w:r w:rsidRPr="00FC7E17">
        <w:rPr>
          <w:color w:val="000000"/>
        </w:rPr>
        <w:t>Stays with Aunty Ifeoma</w:t>
      </w:r>
    </w:p>
    <w:p w:rsidR="00FC7E17" w:rsidRPr="00FC7E17" w:rsidRDefault="00FC7E17" w:rsidP="00FC7E17">
      <w:pPr>
        <w:numPr>
          <w:ilvl w:val="1"/>
          <w:numId w:val="31"/>
        </w:numPr>
        <w:textAlignment w:val="baseline"/>
        <w:rPr>
          <w:color w:val="000000"/>
        </w:rPr>
      </w:pPr>
      <w:r w:rsidRPr="00FC7E17">
        <w:rPr>
          <w:color w:val="000000"/>
        </w:rPr>
        <w:t>Exposure to life and the world that she never knew of</w:t>
      </w:r>
    </w:p>
    <w:p w:rsidR="00FC7E17" w:rsidRPr="00FC7E17" w:rsidRDefault="00FC7E17" w:rsidP="00FC7E17">
      <w:pPr>
        <w:numPr>
          <w:ilvl w:val="1"/>
          <w:numId w:val="31"/>
        </w:numPr>
        <w:textAlignment w:val="baseline"/>
        <w:rPr>
          <w:color w:val="000000"/>
        </w:rPr>
      </w:pPr>
      <w:r w:rsidRPr="00FC7E17">
        <w:rPr>
          <w:color w:val="000000"/>
        </w:rPr>
        <w:t>learns to “speak out” for herself; to voice out her emotions</w:t>
      </w:r>
    </w:p>
    <w:p w:rsidR="00FC7E17" w:rsidRPr="00FC7E17" w:rsidRDefault="00FC7E17" w:rsidP="00FC7E17">
      <w:pPr>
        <w:numPr>
          <w:ilvl w:val="0"/>
          <w:numId w:val="31"/>
        </w:numPr>
        <w:textAlignment w:val="baseline"/>
        <w:rPr>
          <w:color w:val="000000"/>
        </w:rPr>
      </w:pPr>
      <w:r w:rsidRPr="00FC7E17">
        <w:rPr>
          <w:color w:val="000000"/>
        </w:rPr>
        <w:t>Ono raises his status in the pre-war era</w:t>
      </w:r>
    </w:p>
    <w:p w:rsidR="00FC7E17" w:rsidRPr="00FC7E17" w:rsidRDefault="00FC7E17" w:rsidP="00FC7E17">
      <w:pPr>
        <w:numPr>
          <w:ilvl w:val="1"/>
          <w:numId w:val="31"/>
        </w:numPr>
        <w:textAlignment w:val="baseline"/>
        <w:rPr>
          <w:color w:val="000000"/>
        </w:rPr>
      </w:pPr>
      <w:r w:rsidRPr="00FC7E17">
        <w:rPr>
          <w:color w:val="000000"/>
        </w:rPr>
        <w:t>He “has a lot to be proud of”</w:t>
      </w:r>
    </w:p>
    <w:p w:rsidR="00FC7E17" w:rsidRPr="00FC7E17" w:rsidRDefault="00FC7E17" w:rsidP="00FC7E17">
      <w:pPr>
        <w:numPr>
          <w:ilvl w:val="1"/>
          <w:numId w:val="31"/>
        </w:numPr>
        <w:textAlignment w:val="baseline"/>
        <w:rPr>
          <w:color w:val="000000"/>
        </w:rPr>
      </w:pPr>
      <w:r w:rsidRPr="00FC7E17">
        <w:rPr>
          <w:color w:val="000000"/>
        </w:rPr>
        <w:t>Consequentially he sees himself above the wrong</w:t>
      </w:r>
    </w:p>
    <w:p w:rsidR="00FC7E17" w:rsidRPr="00FC7E17" w:rsidRDefault="00FC7E17" w:rsidP="00FC7E17">
      <w:pPr>
        <w:numPr>
          <w:ilvl w:val="0"/>
          <w:numId w:val="31"/>
        </w:numPr>
        <w:textAlignment w:val="baseline"/>
        <w:rPr>
          <w:color w:val="000000"/>
        </w:rPr>
      </w:pPr>
      <w:r w:rsidRPr="00FC7E17">
        <w:rPr>
          <w:color w:val="000000"/>
        </w:rPr>
        <w:t>After his regression to the past, it changes him</w:t>
      </w:r>
    </w:p>
    <w:p w:rsidR="00FC7E17" w:rsidRPr="00FC7E17" w:rsidRDefault="00FC7E17" w:rsidP="00FC7E17">
      <w:pPr>
        <w:numPr>
          <w:ilvl w:val="1"/>
          <w:numId w:val="31"/>
        </w:numPr>
        <w:textAlignment w:val="baseline"/>
        <w:rPr>
          <w:color w:val="000000"/>
        </w:rPr>
      </w:pPr>
      <w:r w:rsidRPr="00FC7E17">
        <w:rPr>
          <w:color w:val="000000"/>
        </w:rPr>
        <w:t>Lets the new generation come through to work for the country’s future</w:t>
      </w:r>
    </w:p>
    <w:p w:rsidR="00FC7E17" w:rsidRPr="00FC7E17" w:rsidRDefault="00FC7E17" w:rsidP="00FC7E17">
      <w:pPr>
        <w:numPr>
          <w:ilvl w:val="1"/>
          <w:numId w:val="31"/>
        </w:numPr>
        <w:textAlignment w:val="baseline"/>
        <w:rPr>
          <w:color w:val="000000"/>
        </w:rPr>
      </w:pPr>
      <w:r w:rsidRPr="00FC7E17">
        <w:rPr>
          <w:color w:val="000000"/>
        </w:rPr>
        <w:t>They have “a chance to make a better go of things” and Ono “can only wish these young people well”</w:t>
      </w:r>
    </w:p>
    <w:p w:rsidR="00FC7E17" w:rsidRPr="00FC7E17" w:rsidRDefault="00FC7E17" w:rsidP="00FC7E17">
      <w:pPr>
        <w:rPr>
          <w:rFonts w:ascii="Times" w:hAnsi="Times"/>
          <w:sz w:val="20"/>
          <w:szCs w:val="20"/>
        </w:rPr>
      </w:pPr>
      <w:r w:rsidRPr="00FC7E17">
        <w:rPr>
          <w:color w:val="000000"/>
        </w:rPr>
        <w:t>2</w:t>
      </w:r>
      <w:r w:rsidRPr="00FC7E17">
        <w:rPr>
          <w:color w:val="000000"/>
          <w:sz w:val="15"/>
          <w:szCs w:val="15"/>
          <w:vertAlign w:val="superscript"/>
        </w:rPr>
        <w:t>nd</w:t>
      </w:r>
      <w:r w:rsidRPr="00FC7E17">
        <w:rPr>
          <w:color w:val="000000"/>
        </w:rPr>
        <w:t xml:space="preserve"> body TS: Even though both characters experience an archetypal journey, their changes are of two different types of growth. </w:t>
      </w:r>
    </w:p>
    <w:p w:rsidR="00FC7E17" w:rsidRPr="00FC7E17" w:rsidRDefault="00FC7E17" w:rsidP="00FC7E17">
      <w:pPr>
        <w:numPr>
          <w:ilvl w:val="0"/>
          <w:numId w:val="32"/>
        </w:numPr>
        <w:textAlignment w:val="baseline"/>
        <w:rPr>
          <w:color w:val="000000"/>
        </w:rPr>
      </w:pPr>
      <w:r w:rsidRPr="00FC7E17">
        <w:rPr>
          <w:color w:val="000000"/>
        </w:rPr>
        <w:t>Kambili is an adolescent: she experiences maturation</w:t>
      </w:r>
    </w:p>
    <w:p w:rsidR="00FC7E17" w:rsidRPr="00FC7E17" w:rsidRDefault="00FC7E17" w:rsidP="00FC7E17">
      <w:pPr>
        <w:numPr>
          <w:ilvl w:val="1"/>
          <w:numId w:val="32"/>
        </w:numPr>
        <w:textAlignment w:val="baseline"/>
        <w:rPr>
          <w:color w:val="000000"/>
        </w:rPr>
      </w:pPr>
      <w:r w:rsidRPr="00FC7E17">
        <w:rPr>
          <w:color w:val="000000"/>
        </w:rPr>
        <w:t>Turning points:</w:t>
      </w:r>
    </w:p>
    <w:p w:rsidR="00FC7E17" w:rsidRPr="00FC7E17" w:rsidRDefault="00FC7E17" w:rsidP="00FC7E17">
      <w:pPr>
        <w:numPr>
          <w:ilvl w:val="2"/>
          <w:numId w:val="32"/>
        </w:numPr>
        <w:textAlignment w:val="baseline"/>
        <w:rPr>
          <w:color w:val="000000"/>
        </w:rPr>
      </w:pPr>
      <w:r w:rsidRPr="00FC7E17">
        <w:rPr>
          <w:color w:val="000000"/>
        </w:rPr>
        <w:t>Watching Papa Nnukwu go through his “morning prayers”</w:t>
      </w:r>
    </w:p>
    <w:p w:rsidR="00FC7E17" w:rsidRPr="00FC7E17" w:rsidRDefault="00FC7E17" w:rsidP="00FC7E17">
      <w:pPr>
        <w:numPr>
          <w:ilvl w:val="2"/>
          <w:numId w:val="32"/>
        </w:numPr>
        <w:textAlignment w:val="baseline"/>
        <w:rPr>
          <w:color w:val="000000"/>
        </w:rPr>
      </w:pPr>
      <w:r w:rsidRPr="00FC7E17">
        <w:rPr>
          <w:color w:val="000000"/>
        </w:rPr>
        <w:t>Her visit to “Aokope” aids her spiritual growth</w:t>
      </w:r>
    </w:p>
    <w:p w:rsidR="00FC7E17" w:rsidRPr="00FC7E17" w:rsidRDefault="00FC7E17" w:rsidP="00FC7E17">
      <w:pPr>
        <w:numPr>
          <w:ilvl w:val="1"/>
          <w:numId w:val="32"/>
        </w:numPr>
        <w:textAlignment w:val="baseline"/>
        <w:rPr>
          <w:color w:val="000000"/>
        </w:rPr>
      </w:pPr>
      <w:r w:rsidRPr="00FC7E17">
        <w:rPr>
          <w:color w:val="000000"/>
        </w:rPr>
        <w:t>She grows through voicing out and forced exposure</w:t>
      </w:r>
    </w:p>
    <w:p w:rsidR="00FC7E17" w:rsidRPr="00FC7E17" w:rsidRDefault="00FC7E17" w:rsidP="00FC7E17">
      <w:pPr>
        <w:numPr>
          <w:ilvl w:val="0"/>
          <w:numId w:val="32"/>
        </w:numPr>
        <w:textAlignment w:val="baseline"/>
        <w:rPr>
          <w:color w:val="000000"/>
        </w:rPr>
      </w:pPr>
      <w:r w:rsidRPr="00FC7E17">
        <w:rPr>
          <w:color w:val="000000"/>
        </w:rPr>
        <w:t>Ono transcends from self-deception to self-awareness</w:t>
      </w:r>
    </w:p>
    <w:p w:rsidR="00FC7E17" w:rsidRPr="00FC7E17" w:rsidRDefault="00FC7E17" w:rsidP="00FC7E17">
      <w:pPr>
        <w:numPr>
          <w:ilvl w:val="1"/>
          <w:numId w:val="32"/>
        </w:numPr>
        <w:textAlignment w:val="baseline"/>
        <w:rPr>
          <w:color w:val="000000"/>
        </w:rPr>
      </w:pPr>
      <w:r w:rsidRPr="00FC7E17">
        <w:rPr>
          <w:color w:val="000000"/>
        </w:rPr>
        <w:t>Regression to past causes changes</w:t>
      </w:r>
    </w:p>
    <w:p w:rsidR="00FC7E17" w:rsidRPr="00FC7E17" w:rsidRDefault="00FC7E17" w:rsidP="00FC7E17">
      <w:pPr>
        <w:numPr>
          <w:ilvl w:val="1"/>
          <w:numId w:val="32"/>
        </w:numPr>
        <w:textAlignment w:val="baseline"/>
        <w:rPr>
          <w:color w:val="000000"/>
        </w:rPr>
      </w:pPr>
      <w:r w:rsidRPr="00FC7E17">
        <w:rPr>
          <w:color w:val="000000"/>
        </w:rPr>
        <w:t>Admission to mistakes during the “miai”</w:t>
      </w:r>
    </w:p>
    <w:p w:rsidR="00FC7E17" w:rsidRPr="00FC7E17" w:rsidRDefault="00FC7E17" w:rsidP="00FC7E17">
      <w:pPr>
        <w:rPr>
          <w:rFonts w:ascii="Times" w:hAnsi="Times"/>
          <w:sz w:val="20"/>
          <w:szCs w:val="20"/>
        </w:rPr>
      </w:pPr>
      <w:r w:rsidRPr="00FC7E17">
        <w:rPr>
          <w:color w:val="000000"/>
        </w:rPr>
        <w:t>3</w:t>
      </w:r>
      <w:r w:rsidRPr="00FC7E17">
        <w:rPr>
          <w:color w:val="000000"/>
          <w:sz w:val="15"/>
          <w:szCs w:val="15"/>
          <w:vertAlign w:val="superscript"/>
        </w:rPr>
        <w:t>rd</w:t>
      </w:r>
      <w:r w:rsidRPr="00FC7E17">
        <w:rPr>
          <w:color w:val="000000"/>
        </w:rPr>
        <w:t xml:space="preserve"> body TS: The changes within the backdrop of the novels affect the protagonists greatly</w:t>
      </w:r>
    </w:p>
    <w:p w:rsidR="00FC7E17" w:rsidRPr="00FC7E17" w:rsidRDefault="00FC7E17" w:rsidP="00FC7E17">
      <w:pPr>
        <w:numPr>
          <w:ilvl w:val="0"/>
          <w:numId w:val="33"/>
        </w:numPr>
        <w:textAlignment w:val="baseline"/>
        <w:rPr>
          <w:color w:val="000000"/>
        </w:rPr>
      </w:pPr>
      <w:r w:rsidRPr="00FC7E17">
        <w:rPr>
          <w:color w:val="000000"/>
        </w:rPr>
        <w:t>Kambili is stained by the violence of her country</w:t>
      </w:r>
    </w:p>
    <w:p w:rsidR="00FC7E17" w:rsidRPr="00FC7E17" w:rsidRDefault="00FC7E17" w:rsidP="00FC7E17">
      <w:pPr>
        <w:numPr>
          <w:ilvl w:val="1"/>
          <w:numId w:val="33"/>
        </w:numPr>
        <w:textAlignment w:val="baseline"/>
        <w:rPr>
          <w:color w:val="000000"/>
        </w:rPr>
      </w:pPr>
      <w:r w:rsidRPr="00FC7E17">
        <w:rPr>
          <w:color w:val="000000"/>
        </w:rPr>
        <w:t>The students “rioted” through the streets</w:t>
      </w:r>
    </w:p>
    <w:p w:rsidR="00FC7E17" w:rsidRPr="00FC7E17" w:rsidRDefault="00FC7E17" w:rsidP="00FC7E17">
      <w:pPr>
        <w:numPr>
          <w:ilvl w:val="1"/>
          <w:numId w:val="33"/>
        </w:numPr>
        <w:textAlignment w:val="baseline"/>
        <w:rPr>
          <w:color w:val="000000"/>
        </w:rPr>
      </w:pPr>
      <w:r w:rsidRPr="00FC7E17">
        <w:rPr>
          <w:color w:val="000000"/>
        </w:rPr>
        <w:t>She does not fully understand the “mail bomb” situation</w:t>
      </w:r>
    </w:p>
    <w:p w:rsidR="00FC7E17" w:rsidRPr="00FC7E17" w:rsidRDefault="00FC7E17" w:rsidP="00FC7E17">
      <w:pPr>
        <w:numPr>
          <w:ilvl w:val="0"/>
          <w:numId w:val="33"/>
        </w:numPr>
        <w:textAlignment w:val="baseline"/>
        <w:rPr>
          <w:color w:val="000000"/>
        </w:rPr>
      </w:pPr>
      <w:r w:rsidRPr="00FC7E17">
        <w:rPr>
          <w:color w:val="000000"/>
        </w:rPr>
        <w:t>Ono is still stuck in the pre-war era</w:t>
      </w:r>
    </w:p>
    <w:p w:rsidR="00FC7E17" w:rsidRPr="00FC7E17" w:rsidRDefault="00FC7E17" w:rsidP="00FC7E17">
      <w:pPr>
        <w:numPr>
          <w:ilvl w:val="1"/>
          <w:numId w:val="33"/>
        </w:numPr>
        <w:textAlignment w:val="baseline"/>
        <w:rPr>
          <w:color w:val="000000"/>
        </w:rPr>
      </w:pPr>
      <w:r w:rsidRPr="00FC7E17">
        <w:rPr>
          <w:color w:val="000000"/>
        </w:rPr>
        <w:t>He is a traditionalist that would like Ichiro to drink “sake”</w:t>
      </w:r>
    </w:p>
    <w:p w:rsidR="00FC7E17" w:rsidRPr="00FC7E17" w:rsidRDefault="00FC7E17" w:rsidP="00FC7E17">
      <w:pPr>
        <w:numPr>
          <w:ilvl w:val="1"/>
          <w:numId w:val="33"/>
        </w:numPr>
        <w:textAlignment w:val="baseline"/>
        <w:rPr>
          <w:color w:val="000000"/>
        </w:rPr>
      </w:pPr>
      <w:r w:rsidRPr="00FC7E17">
        <w:rPr>
          <w:color w:val="000000"/>
        </w:rPr>
        <w:t xml:space="preserve">He imposes a “samurai warrior” to Ichiro (“Lord Yoshitsune” works too) </w:t>
      </w:r>
    </w:p>
    <w:p w:rsidR="00FC7E17" w:rsidRPr="00FC7E17" w:rsidRDefault="00FC7E17" w:rsidP="00FC7E17">
      <w:pPr>
        <w:rPr>
          <w:rFonts w:ascii="Times" w:hAnsi="Times"/>
          <w:sz w:val="20"/>
          <w:szCs w:val="20"/>
        </w:rPr>
      </w:pPr>
      <w:r w:rsidRPr="00FC7E17">
        <w:rPr>
          <w:color w:val="000000"/>
        </w:rPr>
        <w:t xml:space="preserve">Conclusion: The self-awareness of each </w:t>
      </w:r>
      <w:proofErr w:type="gramStart"/>
      <w:r w:rsidRPr="00FC7E17">
        <w:rPr>
          <w:color w:val="000000"/>
        </w:rPr>
        <w:t>protagonists</w:t>
      </w:r>
      <w:proofErr w:type="gramEnd"/>
      <w:r w:rsidRPr="00FC7E17">
        <w:rPr>
          <w:color w:val="000000"/>
        </w:rPr>
        <w:t xml:space="preserve"> come from the internal change and the effects of the external changes. Both characters dynamically experience growth to understand themselves. </w:t>
      </w:r>
    </w:p>
    <w:p w:rsidR="00FC7E17" w:rsidRPr="00FC7E17" w:rsidRDefault="00FC7E17" w:rsidP="00FC7E17">
      <w:pPr>
        <w:rPr>
          <w:rFonts w:ascii="Times" w:eastAsia="Times New Roman" w:hAnsi="Times"/>
          <w:sz w:val="20"/>
          <w:szCs w:val="20"/>
        </w:rPr>
      </w:pPr>
    </w:p>
    <w:p w:rsidR="00FC7E17" w:rsidRPr="00FC7E17" w:rsidRDefault="00FC7E17" w:rsidP="00FC7E17">
      <w:pPr>
        <w:rPr>
          <w:rFonts w:ascii="Times" w:hAnsi="Times"/>
          <w:sz w:val="20"/>
          <w:szCs w:val="20"/>
        </w:rPr>
      </w:pPr>
      <w:r w:rsidRPr="00FC7E17">
        <w:rPr>
          <w:color w:val="000000"/>
          <w:shd w:val="clear" w:color="auto" w:fill="FFFF00"/>
        </w:rPr>
        <w:t xml:space="preserve">3. “Not rounding off, but opening out.” Comment up the way writers of the novel and short story deal with the ending in relation to the whole. In your answer you should refer to two or three novels or short stories you have studied. </w:t>
      </w:r>
    </w:p>
    <w:p w:rsidR="00FC7E17" w:rsidRPr="00FC7E17" w:rsidRDefault="00FC7E17" w:rsidP="00FC7E17">
      <w:pPr>
        <w:rPr>
          <w:rFonts w:ascii="Times" w:eastAsia="Times New Roman" w:hAnsi="Times"/>
          <w:sz w:val="20"/>
          <w:szCs w:val="20"/>
        </w:rPr>
      </w:pPr>
    </w:p>
    <w:p w:rsidR="00FC7E17" w:rsidRPr="00FC7E17" w:rsidRDefault="00FC7E17" w:rsidP="00FC7E17">
      <w:pPr>
        <w:rPr>
          <w:rFonts w:ascii="Times" w:hAnsi="Times"/>
          <w:sz w:val="20"/>
          <w:szCs w:val="20"/>
        </w:rPr>
      </w:pPr>
      <w:r w:rsidRPr="00FC7E17">
        <w:rPr>
          <w:color w:val="000000"/>
        </w:rPr>
        <w:t xml:space="preserve">Thesis: In the novels </w:t>
      </w:r>
      <w:r w:rsidRPr="00FC7E17">
        <w:rPr>
          <w:i/>
          <w:iCs/>
          <w:color w:val="000000"/>
        </w:rPr>
        <w:t>Purple Hibiscus</w:t>
      </w:r>
      <w:r w:rsidRPr="00FC7E17">
        <w:rPr>
          <w:color w:val="000000"/>
        </w:rPr>
        <w:t xml:space="preserve"> by Chimamanda Adichie and </w:t>
      </w:r>
      <w:r w:rsidRPr="00FC7E17">
        <w:rPr>
          <w:i/>
          <w:iCs/>
          <w:color w:val="000000"/>
        </w:rPr>
        <w:t>An Artist of the Floating World</w:t>
      </w:r>
      <w:r w:rsidRPr="00FC7E17">
        <w:rPr>
          <w:color w:val="000000"/>
        </w:rPr>
        <w:t xml:space="preserve"> by Kazuo Ishiguro, the theme of understanding self-identity is important in understanding others is exhibited by the structure that shows how each protagonists grows as a dynamic character, the symbols that parallel the progression of each novel, and the archetypal journey that each protagonists had to experience.</w:t>
      </w:r>
    </w:p>
    <w:p w:rsidR="00FC7E17" w:rsidRPr="00FC7E17" w:rsidRDefault="00FC7E17" w:rsidP="00FC7E17">
      <w:pPr>
        <w:rPr>
          <w:rFonts w:ascii="Times" w:hAnsi="Times"/>
          <w:sz w:val="20"/>
          <w:szCs w:val="20"/>
        </w:rPr>
      </w:pPr>
      <w:r w:rsidRPr="00FC7E17">
        <w:rPr>
          <w:color w:val="000000"/>
        </w:rPr>
        <w:t>Intro: The most difficult problems are the most complicated and longest situations to resolve.</w:t>
      </w:r>
    </w:p>
    <w:p w:rsidR="00FC7E17" w:rsidRPr="00FC7E17" w:rsidRDefault="00FC7E17" w:rsidP="00FC7E17">
      <w:pPr>
        <w:rPr>
          <w:rFonts w:ascii="Times" w:hAnsi="Times"/>
          <w:sz w:val="20"/>
          <w:szCs w:val="20"/>
        </w:rPr>
      </w:pPr>
      <w:r w:rsidRPr="00FC7E17">
        <w:rPr>
          <w:color w:val="000000"/>
        </w:rPr>
        <w:t>1</w:t>
      </w:r>
      <w:r w:rsidRPr="00FC7E17">
        <w:rPr>
          <w:color w:val="000000"/>
          <w:sz w:val="15"/>
          <w:szCs w:val="15"/>
          <w:vertAlign w:val="superscript"/>
        </w:rPr>
        <w:t>st</w:t>
      </w:r>
      <w:r w:rsidRPr="00FC7E17">
        <w:rPr>
          <w:color w:val="000000"/>
        </w:rPr>
        <w:t xml:space="preserve"> body TS: Each novel has its own different </w:t>
      </w:r>
      <w:proofErr w:type="gramStart"/>
      <w:r w:rsidRPr="00FC7E17">
        <w:rPr>
          <w:color w:val="000000"/>
        </w:rPr>
        <w:t>structure that exemplify</w:t>
      </w:r>
      <w:proofErr w:type="gramEnd"/>
      <w:r w:rsidRPr="00FC7E17">
        <w:rPr>
          <w:color w:val="000000"/>
        </w:rPr>
        <w:t xml:space="preserve"> the progression of the characters.</w:t>
      </w:r>
    </w:p>
    <w:p w:rsidR="00FC7E17" w:rsidRPr="00FC7E17" w:rsidRDefault="00FC7E17" w:rsidP="00FC7E17">
      <w:pPr>
        <w:numPr>
          <w:ilvl w:val="0"/>
          <w:numId w:val="34"/>
        </w:numPr>
        <w:textAlignment w:val="baseline"/>
        <w:rPr>
          <w:color w:val="000000"/>
        </w:rPr>
      </w:pPr>
      <w:r w:rsidRPr="00FC7E17">
        <w:rPr>
          <w:i/>
          <w:iCs/>
          <w:color w:val="000000"/>
        </w:rPr>
        <w:t>Purple Hibiscus</w:t>
      </w:r>
      <w:r w:rsidRPr="00FC7E17">
        <w:rPr>
          <w:color w:val="000000"/>
        </w:rPr>
        <w:t xml:space="preserve"> begins with a flashforward</w:t>
      </w:r>
    </w:p>
    <w:p w:rsidR="00FC7E17" w:rsidRPr="00FC7E17" w:rsidRDefault="00FC7E17" w:rsidP="00FC7E17">
      <w:pPr>
        <w:numPr>
          <w:ilvl w:val="1"/>
          <w:numId w:val="34"/>
        </w:numPr>
        <w:textAlignment w:val="baseline"/>
        <w:rPr>
          <w:color w:val="000000"/>
        </w:rPr>
      </w:pPr>
      <w:r w:rsidRPr="00FC7E17">
        <w:rPr>
          <w:color w:val="000000"/>
        </w:rPr>
        <w:t>It is very climatic</w:t>
      </w:r>
    </w:p>
    <w:p w:rsidR="00FC7E17" w:rsidRPr="00FC7E17" w:rsidRDefault="00FC7E17" w:rsidP="00FC7E17">
      <w:pPr>
        <w:numPr>
          <w:ilvl w:val="1"/>
          <w:numId w:val="34"/>
        </w:numPr>
        <w:textAlignment w:val="baseline"/>
        <w:rPr>
          <w:color w:val="000000"/>
        </w:rPr>
      </w:pPr>
      <w:r w:rsidRPr="00FC7E17">
        <w:rPr>
          <w:color w:val="000000"/>
        </w:rPr>
        <w:t>Papa has just thrown a “missal” to Mama’s “figurines”</w:t>
      </w:r>
    </w:p>
    <w:p w:rsidR="00FC7E17" w:rsidRPr="00FC7E17" w:rsidRDefault="00FC7E17" w:rsidP="00FC7E17">
      <w:pPr>
        <w:numPr>
          <w:ilvl w:val="0"/>
          <w:numId w:val="34"/>
        </w:numPr>
        <w:textAlignment w:val="baseline"/>
        <w:rPr>
          <w:i/>
          <w:iCs/>
          <w:color w:val="000000"/>
        </w:rPr>
      </w:pPr>
      <w:r w:rsidRPr="00FC7E17">
        <w:rPr>
          <w:i/>
          <w:iCs/>
          <w:color w:val="000000"/>
        </w:rPr>
        <w:lastRenderedPageBreak/>
        <w:t>An Artist of the Floating World</w:t>
      </w:r>
      <w:r w:rsidRPr="00FC7E17">
        <w:rPr>
          <w:color w:val="000000"/>
        </w:rPr>
        <w:t xml:space="preserve"> has an interesting structure that shows an actual floating world of time and events</w:t>
      </w:r>
    </w:p>
    <w:p w:rsidR="00FC7E17" w:rsidRPr="00FC7E17" w:rsidRDefault="00FC7E17" w:rsidP="00FC7E17">
      <w:pPr>
        <w:numPr>
          <w:ilvl w:val="1"/>
          <w:numId w:val="34"/>
        </w:numPr>
        <w:textAlignment w:val="baseline"/>
        <w:rPr>
          <w:color w:val="000000"/>
        </w:rPr>
      </w:pPr>
      <w:r w:rsidRPr="00FC7E17">
        <w:rPr>
          <w:color w:val="000000"/>
        </w:rPr>
        <w:t>Very unorganized</w:t>
      </w:r>
    </w:p>
    <w:p w:rsidR="00FC7E17" w:rsidRPr="00FC7E17" w:rsidRDefault="00FC7E17" w:rsidP="00FC7E17">
      <w:pPr>
        <w:numPr>
          <w:ilvl w:val="1"/>
          <w:numId w:val="34"/>
        </w:numPr>
        <w:textAlignment w:val="baseline"/>
        <w:rPr>
          <w:color w:val="000000"/>
        </w:rPr>
      </w:pPr>
      <w:r w:rsidRPr="00FC7E17">
        <w:rPr>
          <w:color w:val="000000"/>
        </w:rPr>
        <w:t>Shows Ono’s perspective</w:t>
      </w:r>
    </w:p>
    <w:p w:rsidR="00FC7E17" w:rsidRPr="00FC7E17" w:rsidRDefault="00FC7E17" w:rsidP="00FC7E17">
      <w:pPr>
        <w:rPr>
          <w:rFonts w:ascii="Times" w:hAnsi="Times"/>
          <w:sz w:val="20"/>
          <w:szCs w:val="20"/>
        </w:rPr>
      </w:pPr>
      <w:r w:rsidRPr="00FC7E17">
        <w:rPr>
          <w:color w:val="000000"/>
        </w:rPr>
        <w:t>2</w:t>
      </w:r>
      <w:r w:rsidRPr="00FC7E17">
        <w:rPr>
          <w:color w:val="000000"/>
          <w:sz w:val="15"/>
          <w:szCs w:val="15"/>
          <w:vertAlign w:val="superscript"/>
        </w:rPr>
        <w:t>nd</w:t>
      </w:r>
      <w:r w:rsidRPr="00FC7E17">
        <w:rPr>
          <w:color w:val="000000"/>
        </w:rPr>
        <w:t xml:space="preserve"> body TS: The novels have different symbols to represent the growth within each plot.</w:t>
      </w:r>
    </w:p>
    <w:p w:rsidR="00FC7E17" w:rsidRPr="00FC7E17" w:rsidRDefault="00FC7E17" w:rsidP="00FC7E17">
      <w:pPr>
        <w:numPr>
          <w:ilvl w:val="0"/>
          <w:numId w:val="35"/>
        </w:numPr>
        <w:textAlignment w:val="baseline"/>
        <w:rPr>
          <w:color w:val="000000"/>
        </w:rPr>
      </w:pPr>
      <w:r w:rsidRPr="00FC7E17">
        <w:rPr>
          <w:color w:val="000000"/>
        </w:rPr>
        <w:t>At the end of the novel, Kambili has new hope for growth or a new beginning</w:t>
      </w:r>
    </w:p>
    <w:p w:rsidR="00FC7E17" w:rsidRPr="00FC7E17" w:rsidRDefault="00FC7E17" w:rsidP="00FC7E17">
      <w:pPr>
        <w:numPr>
          <w:ilvl w:val="1"/>
          <w:numId w:val="35"/>
        </w:numPr>
        <w:textAlignment w:val="baseline"/>
        <w:rPr>
          <w:color w:val="000000"/>
        </w:rPr>
      </w:pPr>
      <w:r w:rsidRPr="00FC7E17">
        <w:rPr>
          <w:color w:val="000000"/>
        </w:rPr>
        <w:t>She wants to plant the purple hibiscus</w:t>
      </w:r>
    </w:p>
    <w:p w:rsidR="00FC7E17" w:rsidRPr="00FC7E17" w:rsidRDefault="00FC7E17" w:rsidP="00FC7E17">
      <w:pPr>
        <w:numPr>
          <w:ilvl w:val="1"/>
          <w:numId w:val="35"/>
        </w:numPr>
        <w:textAlignment w:val="baseline"/>
        <w:rPr>
          <w:color w:val="000000"/>
        </w:rPr>
      </w:pPr>
      <w:r w:rsidRPr="00FC7E17">
        <w:rPr>
          <w:color w:val="000000"/>
        </w:rPr>
        <w:t>This symbolizes a new beginning</w:t>
      </w:r>
    </w:p>
    <w:p w:rsidR="00FC7E17" w:rsidRPr="00FC7E17" w:rsidRDefault="00FC7E17" w:rsidP="00FC7E17">
      <w:pPr>
        <w:numPr>
          <w:ilvl w:val="0"/>
          <w:numId w:val="35"/>
        </w:numPr>
        <w:textAlignment w:val="baseline"/>
        <w:rPr>
          <w:color w:val="000000"/>
        </w:rPr>
      </w:pPr>
      <w:r w:rsidRPr="00FC7E17">
        <w:rPr>
          <w:color w:val="000000"/>
        </w:rPr>
        <w:t>Ono’s “prestigious” house represents the repairs that Ono has gone through to fix his mistakes</w:t>
      </w:r>
    </w:p>
    <w:p w:rsidR="00FC7E17" w:rsidRPr="00FC7E17" w:rsidRDefault="00FC7E17" w:rsidP="00FC7E17">
      <w:pPr>
        <w:rPr>
          <w:rFonts w:ascii="Times" w:hAnsi="Times"/>
          <w:sz w:val="20"/>
          <w:szCs w:val="20"/>
        </w:rPr>
      </w:pPr>
      <w:r w:rsidRPr="00FC7E17">
        <w:rPr>
          <w:color w:val="000000"/>
        </w:rPr>
        <w:t>3</w:t>
      </w:r>
      <w:r w:rsidRPr="00FC7E17">
        <w:rPr>
          <w:color w:val="000000"/>
          <w:sz w:val="15"/>
          <w:szCs w:val="15"/>
          <w:vertAlign w:val="superscript"/>
        </w:rPr>
        <w:t>rd</w:t>
      </w:r>
      <w:r w:rsidRPr="00FC7E17">
        <w:rPr>
          <w:color w:val="000000"/>
        </w:rPr>
        <w:t xml:space="preserve"> body TS: Both Kambili and Ono undergo the archetypal journey to trek into their finish line that will only turn out to be a cyclical ending of a beginning.</w:t>
      </w:r>
    </w:p>
    <w:p w:rsidR="00FC7E17" w:rsidRPr="00FC7E17" w:rsidRDefault="00FC7E17" w:rsidP="00FC7E17">
      <w:pPr>
        <w:numPr>
          <w:ilvl w:val="0"/>
          <w:numId w:val="36"/>
        </w:numPr>
        <w:textAlignment w:val="baseline"/>
        <w:rPr>
          <w:color w:val="000000"/>
        </w:rPr>
      </w:pPr>
      <w:r w:rsidRPr="00FC7E17">
        <w:rPr>
          <w:color w:val="000000"/>
        </w:rPr>
        <w:t>Mama “thanks” Kambili</w:t>
      </w:r>
    </w:p>
    <w:p w:rsidR="00FC7E17" w:rsidRPr="00FC7E17" w:rsidRDefault="00FC7E17" w:rsidP="00FC7E17">
      <w:pPr>
        <w:numPr>
          <w:ilvl w:val="1"/>
          <w:numId w:val="36"/>
        </w:numPr>
        <w:textAlignment w:val="baseline"/>
        <w:rPr>
          <w:color w:val="000000"/>
        </w:rPr>
      </w:pPr>
      <w:r w:rsidRPr="00FC7E17">
        <w:rPr>
          <w:color w:val="000000"/>
        </w:rPr>
        <w:t>It does not matter why, but there seems to be a new kind of silence within the conclusion</w:t>
      </w:r>
    </w:p>
    <w:p w:rsidR="00FC7E17" w:rsidRPr="00FC7E17" w:rsidRDefault="00FC7E17" w:rsidP="00FC7E17">
      <w:pPr>
        <w:numPr>
          <w:ilvl w:val="1"/>
          <w:numId w:val="36"/>
        </w:numPr>
        <w:textAlignment w:val="baseline"/>
        <w:rPr>
          <w:color w:val="000000"/>
        </w:rPr>
      </w:pPr>
      <w:r w:rsidRPr="00FC7E17">
        <w:rPr>
          <w:color w:val="000000"/>
        </w:rPr>
        <w:t xml:space="preserve">A peaceful silence that Kambili has achieved </w:t>
      </w:r>
    </w:p>
    <w:p w:rsidR="00FC7E17" w:rsidRPr="00FC7E17" w:rsidRDefault="00FC7E17" w:rsidP="00FC7E17">
      <w:pPr>
        <w:numPr>
          <w:ilvl w:val="0"/>
          <w:numId w:val="36"/>
        </w:numPr>
        <w:textAlignment w:val="baseline"/>
        <w:rPr>
          <w:color w:val="000000"/>
        </w:rPr>
      </w:pPr>
      <w:r w:rsidRPr="00FC7E17">
        <w:rPr>
          <w:color w:val="000000"/>
        </w:rPr>
        <w:t>Ono sits in peace on a bench</w:t>
      </w:r>
    </w:p>
    <w:p w:rsidR="00FC7E17" w:rsidRPr="00FC7E17" w:rsidRDefault="00FC7E17" w:rsidP="00FC7E17">
      <w:pPr>
        <w:numPr>
          <w:ilvl w:val="1"/>
          <w:numId w:val="36"/>
        </w:numPr>
        <w:textAlignment w:val="baseline"/>
        <w:rPr>
          <w:color w:val="000000"/>
        </w:rPr>
      </w:pPr>
      <w:r w:rsidRPr="00FC7E17">
        <w:rPr>
          <w:color w:val="000000"/>
        </w:rPr>
        <w:t>Reflective of the new beginning in front of him</w:t>
      </w:r>
    </w:p>
    <w:p w:rsidR="00FC7E17" w:rsidRPr="00FC7E17" w:rsidRDefault="00FC7E17" w:rsidP="00FC7E17">
      <w:pPr>
        <w:numPr>
          <w:ilvl w:val="1"/>
          <w:numId w:val="36"/>
        </w:numPr>
        <w:textAlignment w:val="baseline"/>
        <w:rPr>
          <w:color w:val="000000"/>
        </w:rPr>
      </w:pPr>
      <w:r w:rsidRPr="00FC7E17">
        <w:rPr>
          <w:color w:val="000000"/>
        </w:rPr>
        <w:t>he opens his mind to the new generation</w:t>
      </w:r>
    </w:p>
    <w:p w:rsidR="00FC7E17" w:rsidRPr="00FC7E17" w:rsidRDefault="00FC7E17" w:rsidP="00FC7E17">
      <w:pPr>
        <w:rPr>
          <w:rFonts w:ascii="Times" w:hAnsi="Times"/>
          <w:sz w:val="20"/>
          <w:szCs w:val="20"/>
        </w:rPr>
      </w:pPr>
      <w:r w:rsidRPr="00FC7E17">
        <w:rPr>
          <w:color w:val="000000"/>
        </w:rPr>
        <w:t>4</w:t>
      </w:r>
      <w:r w:rsidRPr="00FC7E17">
        <w:rPr>
          <w:color w:val="000000"/>
          <w:sz w:val="15"/>
          <w:szCs w:val="15"/>
          <w:vertAlign w:val="superscript"/>
        </w:rPr>
        <w:t>th</w:t>
      </w:r>
      <w:r w:rsidRPr="00FC7E17">
        <w:rPr>
          <w:color w:val="000000"/>
        </w:rPr>
        <w:t xml:space="preserve"> body TS: Under this archetypal journey, the protagonists have to accept the new changes within themselves and those around them.</w:t>
      </w:r>
    </w:p>
    <w:p w:rsidR="00FC7E17" w:rsidRPr="00FC7E17" w:rsidRDefault="00FC7E17" w:rsidP="00FC7E17">
      <w:pPr>
        <w:numPr>
          <w:ilvl w:val="0"/>
          <w:numId w:val="37"/>
        </w:numPr>
        <w:textAlignment w:val="baseline"/>
        <w:rPr>
          <w:color w:val="000000"/>
        </w:rPr>
      </w:pPr>
      <w:r w:rsidRPr="00FC7E17">
        <w:rPr>
          <w:color w:val="000000"/>
        </w:rPr>
        <w:t>Papa is now dead, which results in less violence within the house</w:t>
      </w:r>
    </w:p>
    <w:p w:rsidR="00FC7E17" w:rsidRPr="00FC7E17" w:rsidRDefault="00FC7E17" w:rsidP="00FC7E17">
      <w:pPr>
        <w:numPr>
          <w:ilvl w:val="0"/>
          <w:numId w:val="37"/>
        </w:numPr>
        <w:textAlignment w:val="baseline"/>
        <w:rPr>
          <w:color w:val="000000"/>
        </w:rPr>
      </w:pPr>
      <w:r w:rsidRPr="00FC7E17">
        <w:rPr>
          <w:color w:val="000000"/>
        </w:rPr>
        <w:t>Ono accepts the new generation working to change his country</w:t>
      </w:r>
    </w:p>
    <w:p w:rsidR="00FC7E17" w:rsidRPr="00FC7E17" w:rsidRDefault="00FC7E17" w:rsidP="00FC7E17">
      <w:pPr>
        <w:numPr>
          <w:ilvl w:val="0"/>
          <w:numId w:val="37"/>
        </w:numPr>
        <w:textAlignment w:val="baseline"/>
        <w:rPr>
          <w:color w:val="000000"/>
        </w:rPr>
      </w:pPr>
      <w:r w:rsidRPr="00FC7E17">
        <w:rPr>
          <w:color w:val="000000"/>
        </w:rPr>
        <w:t>This is all after experiencing difficulties within the plot.</w:t>
      </w:r>
    </w:p>
    <w:p w:rsidR="00FC7E17" w:rsidRPr="00FC7E17" w:rsidRDefault="00FC7E17" w:rsidP="00FC7E17">
      <w:pPr>
        <w:rPr>
          <w:rFonts w:ascii="Times" w:hAnsi="Times"/>
          <w:sz w:val="20"/>
          <w:szCs w:val="20"/>
        </w:rPr>
      </w:pPr>
      <w:r w:rsidRPr="00FC7E17">
        <w:rPr>
          <w:color w:val="000000"/>
        </w:rPr>
        <w:t>Conclusion: Both novels conclude with a new beginning. In this conclusion, there is a new hope for change and a better future</w:t>
      </w:r>
    </w:p>
    <w:p w:rsidR="00FC7E17" w:rsidRPr="00FC7E17" w:rsidRDefault="00FC7E17" w:rsidP="00FC7E17">
      <w:pPr>
        <w:rPr>
          <w:rFonts w:ascii="Times" w:eastAsia="Times New Roman" w:hAnsi="Times"/>
          <w:sz w:val="20"/>
          <w:szCs w:val="20"/>
        </w:rPr>
      </w:pPr>
    </w:p>
    <w:p w:rsidR="00FC7E17" w:rsidRPr="00FC7E17" w:rsidRDefault="00FC7E17" w:rsidP="00FC7E17">
      <w:pPr>
        <w:rPr>
          <w:rFonts w:ascii="Times" w:hAnsi="Times"/>
          <w:sz w:val="20"/>
          <w:szCs w:val="20"/>
        </w:rPr>
      </w:pPr>
      <w:r w:rsidRPr="00FC7E17">
        <w:rPr>
          <w:color w:val="000000"/>
          <w:shd w:val="clear" w:color="auto" w:fill="FFFF00"/>
        </w:rPr>
        <w:t xml:space="preserve">8. A story has to be told by somebody. Compare in detail your impressions of the “story-tellers” in two or three novels that you have studied. Was the “story-teller” the same as the writer (implicitly and explicitly) or not? </w:t>
      </w:r>
      <w:proofErr w:type="gramStart"/>
      <w:r w:rsidRPr="00FC7E17">
        <w:rPr>
          <w:color w:val="000000"/>
          <w:shd w:val="clear" w:color="auto" w:fill="FFFF00"/>
        </w:rPr>
        <w:t>how</w:t>
      </w:r>
      <w:proofErr w:type="gramEnd"/>
      <w:r w:rsidRPr="00FC7E17">
        <w:rPr>
          <w:color w:val="000000"/>
          <w:shd w:val="clear" w:color="auto" w:fill="FFFF00"/>
        </w:rPr>
        <w:t xml:space="preserve"> does this question influence your reading? </w:t>
      </w:r>
    </w:p>
    <w:p w:rsidR="00FC7E17" w:rsidRPr="00FC7E17" w:rsidRDefault="00FC7E17" w:rsidP="00FC7E17">
      <w:pPr>
        <w:rPr>
          <w:rFonts w:ascii="Times" w:eastAsia="Times New Roman" w:hAnsi="Times"/>
          <w:sz w:val="20"/>
          <w:szCs w:val="20"/>
        </w:rPr>
      </w:pPr>
    </w:p>
    <w:p w:rsidR="00FC7E17" w:rsidRPr="00FC7E17" w:rsidRDefault="00FC7E17" w:rsidP="00FC7E17">
      <w:pPr>
        <w:rPr>
          <w:rFonts w:ascii="Times" w:hAnsi="Times"/>
          <w:sz w:val="20"/>
          <w:szCs w:val="20"/>
        </w:rPr>
      </w:pPr>
      <w:r w:rsidRPr="00FC7E17">
        <w:rPr>
          <w:color w:val="000000"/>
        </w:rPr>
        <w:t xml:space="preserve">Thesis: In the novels </w:t>
      </w:r>
      <w:r w:rsidRPr="00FC7E17">
        <w:rPr>
          <w:i/>
          <w:iCs/>
          <w:color w:val="000000"/>
        </w:rPr>
        <w:t>Purple Hibiscus</w:t>
      </w:r>
      <w:r w:rsidRPr="00FC7E17">
        <w:rPr>
          <w:color w:val="000000"/>
        </w:rPr>
        <w:t xml:space="preserve"> by Chimamanda Adichie and </w:t>
      </w:r>
      <w:r w:rsidRPr="00FC7E17">
        <w:rPr>
          <w:i/>
          <w:iCs/>
          <w:color w:val="000000"/>
        </w:rPr>
        <w:t xml:space="preserve">An Artist of the Floating World </w:t>
      </w:r>
      <w:r w:rsidRPr="00FC7E17">
        <w:rPr>
          <w:color w:val="000000"/>
        </w:rPr>
        <w:t>by Kazuo Ishiguro, the theme of learning from mistakes is important is shown through the use of plot that takes the characters into an internal and external journey, background settings that forces the protagonist to experience change, and the minor characters that supporting details the changes of the main characters.</w:t>
      </w:r>
    </w:p>
    <w:p w:rsidR="00FC7E17" w:rsidRPr="00FC7E17" w:rsidRDefault="00FC7E17" w:rsidP="00FC7E17">
      <w:pPr>
        <w:rPr>
          <w:rFonts w:ascii="Times" w:hAnsi="Times"/>
          <w:sz w:val="20"/>
          <w:szCs w:val="20"/>
        </w:rPr>
      </w:pPr>
      <w:r w:rsidRPr="00FC7E17">
        <w:rPr>
          <w:color w:val="000000"/>
        </w:rPr>
        <w:t>Intro: Sometimes, writers of a novel reflect their own self within their novels.</w:t>
      </w:r>
    </w:p>
    <w:p w:rsidR="00FC7E17" w:rsidRPr="00FC7E17" w:rsidRDefault="00FC7E17" w:rsidP="00FC7E17">
      <w:pPr>
        <w:rPr>
          <w:rFonts w:ascii="Times" w:hAnsi="Times"/>
          <w:sz w:val="20"/>
          <w:szCs w:val="20"/>
        </w:rPr>
      </w:pPr>
      <w:r w:rsidRPr="00FC7E17">
        <w:rPr>
          <w:color w:val="000000"/>
        </w:rPr>
        <w:t>1</w:t>
      </w:r>
      <w:r w:rsidRPr="00FC7E17">
        <w:rPr>
          <w:color w:val="000000"/>
          <w:sz w:val="15"/>
          <w:szCs w:val="15"/>
          <w:vertAlign w:val="superscript"/>
        </w:rPr>
        <w:t>st</w:t>
      </w:r>
      <w:r w:rsidRPr="00FC7E17">
        <w:rPr>
          <w:color w:val="000000"/>
        </w:rPr>
        <w:t xml:space="preserve"> body TS: The characters go through a plot that allows them to change under the difficult situations. </w:t>
      </w:r>
    </w:p>
    <w:p w:rsidR="00FC7E17" w:rsidRPr="00FC7E17" w:rsidRDefault="00FC7E17" w:rsidP="00FC7E17">
      <w:pPr>
        <w:numPr>
          <w:ilvl w:val="0"/>
          <w:numId w:val="38"/>
        </w:numPr>
        <w:textAlignment w:val="baseline"/>
        <w:rPr>
          <w:color w:val="000000"/>
        </w:rPr>
      </w:pPr>
      <w:r w:rsidRPr="00FC7E17">
        <w:rPr>
          <w:color w:val="000000"/>
        </w:rPr>
        <w:t>Kambili has to lose her innocence to receive a better understanding of herself</w:t>
      </w:r>
    </w:p>
    <w:p w:rsidR="00FC7E17" w:rsidRPr="00FC7E17" w:rsidRDefault="00FC7E17" w:rsidP="00FC7E17">
      <w:pPr>
        <w:numPr>
          <w:ilvl w:val="1"/>
          <w:numId w:val="38"/>
        </w:numPr>
        <w:textAlignment w:val="baseline"/>
        <w:rPr>
          <w:color w:val="000000"/>
        </w:rPr>
      </w:pPr>
      <w:r w:rsidRPr="00FC7E17">
        <w:rPr>
          <w:color w:val="000000"/>
        </w:rPr>
        <w:t>This is a universal lesson that applies to the world</w:t>
      </w:r>
    </w:p>
    <w:p w:rsidR="00FC7E17" w:rsidRPr="00FC7E17" w:rsidRDefault="00FC7E17" w:rsidP="00FC7E17">
      <w:pPr>
        <w:numPr>
          <w:ilvl w:val="1"/>
          <w:numId w:val="38"/>
        </w:numPr>
        <w:textAlignment w:val="baseline"/>
        <w:rPr>
          <w:color w:val="000000"/>
        </w:rPr>
      </w:pPr>
      <w:r w:rsidRPr="00FC7E17">
        <w:rPr>
          <w:color w:val="000000"/>
        </w:rPr>
        <w:t>Chimamanda was once a girl that experienced repression under cultural circumstances</w:t>
      </w:r>
    </w:p>
    <w:p w:rsidR="00FC7E17" w:rsidRPr="00FC7E17" w:rsidRDefault="00FC7E17" w:rsidP="00FC7E17">
      <w:pPr>
        <w:numPr>
          <w:ilvl w:val="1"/>
          <w:numId w:val="38"/>
        </w:numPr>
        <w:textAlignment w:val="baseline"/>
        <w:rPr>
          <w:color w:val="000000"/>
        </w:rPr>
      </w:pPr>
      <w:r w:rsidRPr="00FC7E17">
        <w:rPr>
          <w:color w:val="000000"/>
        </w:rPr>
        <w:t>Kambili learns how to “speak out”</w:t>
      </w:r>
    </w:p>
    <w:p w:rsidR="00FC7E17" w:rsidRPr="00FC7E17" w:rsidRDefault="00FC7E17" w:rsidP="00FC7E17">
      <w:pPr>
        <w:numPr>
          <w:ilvl w:val="0"/>
          <w:numId w:val="38"/>
        </w:numPr>
        <w:textAlignment w:val="baseline"/>
        <w:rPr>
          <w:color w:val="000000"/>
        </w:rPr>
      </w:pPr>
      <w:r w:rsidRPr="00FC7E17">
        <w:rPr>
          <w:color w:val="000000"/>
        </w:rPr>
        <w:t>Ono learns that he has made some mistakes in the past</w:t>
      </w:r>
    </w:p>
    <w:p w:rsidR="00FC7E17" w:rsidRPr="00FC7E17" w:rsidRDefault="00FC7E17" w:rsidP="00FC7E17">
      <w:pPr>
        <w:numPr>
          <w:ilvl w:val="1"/>
          <w:numId w:val="38"/>
        </w:numPr>
        <w:textAlignment w:val="baseline"/>
        <w:rPr>
          <w:color w:val="000000"/>
        </w:rPr>
      </w:pPr>
      <w:r w:rsidRPr="00FC7E17">
        <w:rPr>
          <w:color w:val="000000"/>
        </w:rPr>
        <w:t>Learning from the past is universal</w:t>
      </w:r>
    </w:p>
    <w:p w:rsidR="00FC7E17" w:rsidRPr="00FC7E17" w:rsidRDefault="00FC7E17" w:rsidP="00FC7E17">
      <w:pPr>
        <w:numPr>
          <w:ilvl w:val="1"/>
          <w:numId w:val="38"/>
        </w:numPr>
        <w:textAlignment w:val="baseline"/>
        <w:rPr>
          <w:color w:val="000000"/>
        </w:rPr>
      </w:pPr>
      <w:r w:rsidRPr="00FC7E17">
        <w:rPr>
          <w:color w:val="000000"/>
        </w:rPr>
        <w:t>Admitting mistakes is the first step to recovery and moving forward</w:t>
      </w:r>
    </w:p>
    <w:p w:rsidR="00FC7E17" w:rsidRPr="00FC7E17" w:rsidRDefault="00FC7E17" w:rsidP="00FC7E17">
      <w:pPr>
        <w:numPr>
          <w:ilvl w:val="1"/>
          <w:numId w:val="38"/>
        </w:numPr>
        <w:textAlignment w:val="baseline"/>
        <w:rPr>
          <w:color w:val="000000"/>
        </w:rPr>
      </w:pPr>
      <w:r w:rsidRPr="00FC7E17">
        <w:rPr>
          <w:color w:val="000000"/>
        </w:rPr>
        <w:lastRenderedPageBreak/>
        <w:t xml:space="preserve">Kazuo has to move forward from the past and let go of all the grudges </w:t>
      </w:r>
    </w:p>
    <w:p w:rsidR="00FC7E17" w:rsidRPr="00FC7E17" w:rsidRDefault="00FC7E17" w:rsidP="00FC7E17">
      <w:pPr>
        <w:rPr>
          <w:rFonts w:ascii="Times" w:hAnsi="Times"/>
          <w:sz w:val="20"/>
          <w:szCs w:val="20"/>
        </w:rPr>
      </w:pPr>
      <w:r w:rsidRPr="00FC7E17">
        <w:rPr>
          <w:color w:val="000000"/>
        </w:rPr>
        <w:t>2</w:t>
      </w:r>
      <w:r w:rsidRPr="00FC7E17">
        <w:rPr>
          <w:color w:val="000000"/>
          <w:sz w:val="15"/>
          <w:szCs w:val="15"/>
          <w:vertAlign w:val="superscript"/>
        </w:rPr>
        <w:t>nd</w:t>
      </w:r>
      <w:r w:rsidRPr="00FC7E17">
        <w:rPr>
          <w:color w:val="000000"/>
        </w:rPr>
        <w:t xml:space="preserve"> body TS: The background </w:t>
      </w:r>
      <w:proofErr w:type="gramStart"/>
      <w:r w:rsidRPr="00FC7E17">
        <w:rPr>
          <w:color w:val="000000"/>
        </w:rPr>
        <w:t>setting of the novels have</w:t>
      </w:r>
      <w:proofErr w:type="gramEnd"/>
      <w:r w:rsidRPr="00FC7E17">
        <w:rPr>
          <w:color w:val="000000"/>
        </w:rPr>
        <w:t xml:space="preserve"> an important significance within the writer’s lives.</w:t>
      </w:r>
    </w:p>
    <w:p w:rsidR="00FC7E17" w:rsidRPr="00FC7E17" w:rsidRDefault="00FC7E17" w:rsidP="00FC7E17">
      <w:pPr>
        <w:numPr>
          <w:ilvl w:val="0"/>
          <w:numId w:val="39"/>
        </w:numPr>
        <w:textAlignment w:val="baseline"/>
        <w:rPr>
          <w:color w:val="000000"/>
        </w:rPr>
      </w:pPr>
      <w:r w:rsidRPr="00FC7E17">
        <w:rPr>
          <w:color w:val="000000"/>
        </w:rPr>
        <w:t>Kambili grows up in a country with political unrest and violence</w:t>
      </w:r>
    </w:p>
    <w:p w:rsidR="00FC7E17" w:rsidRPr="00FC7E17" w:rsidRDefault="00FC7E17" w:rsidP="00FC7E17">
      <w:pPr>
        <w:numPr>
          <w:ilvl w:val="1"/>
          <w:numId w:val="39"/>
        </w:numPr>
        <w:textAlignment w:val="baseline"/>
        <w:rPr>
          <w:color w:val="000000"/>
        </w:rPr>
      </w:pPr>
      <w:r w:rsidRPr="00FC7E17">
        <w:rPr>
          <w:color w:val="000000"/>
        </w:rPr>
        <w:t>People lay on the “ground” dying and nobody cares</w:t>
      </w:r>
    </w:p>
    <w:p w:rsidR="00FC7E17" w:rsidRPr="00FC7E17" w:rsidRDefault="00FC7E17" w:rsidP="00FC7E17">
      <w:pPr>
        <w:numPr>
          <w:ilvl w:val="1"/>
          <w:numId w:val="39"/>
        </w:numPr>
        <w:textAlignment w:val="baseline"/>
        <w:rPr>
          <w:color w:val="000000"/>
        </w:rPr>
      </w:pPr>
      <w:r w:rsidRPr="00FC7E17">
        <w:rPr>
          <w:color w:val="000000"/>
        </w:rPr>
        <w:t>Aunty Ifeoma loses power from time to time</w:t>
      </w:r>
    </w:p>
    <w:p w:rsidR="00FC7E17" w:rsidRPr="00FC7E17" w:rsidRDefault="00FC7E17" w:rsidP="00FC7E17">
      <w:pPr>
        <w:numPr>
          <w:ilvl w:val="1"/>
          <w:numId w:val="39"/>
        </w:numPr>
        <w:textAlignment w:val="baseline"/>
        <w:rPr>
          <w:color w:val="000000"/>
        </w:rPr>
      </w:pPr>
      <w:r w:rsidRPr="00FC7E17">
        <w:rPr>
          <w:color w:val="000000"/>
        </w:rPr>
        <w:t>Times are difficult for everyone due to the crisis occurring in the setting</w:t>
      </w:r>
    </w:p>
    <w:p w:rsidR="00FC7E17" w:rsidRPr="00FC7E17" w:rsidRDefault="00FC7E17" w:rsidP="00FC7E17">
      <w:pPr>
        <w:numPr>
          <w:ilvl w:val="0"/>
          <w:numId w:val="39"/>
        </w:numPr>
        <w:textAlignment w:val="baseline"/>
        <w:rPr>
          <w:color w:val="000000"/>
        </w:rPr>
      </w:pPr>
      <w:r w:rsidRPr="00FC7E17">
        <w:rPr>
          <w:color w:val="000000"/>
        </w:rPr>
        <w:t>Ono’s country is experiencing changes that he has to learn to adjust to</w:t>
      </w:r>
    </w:p>
    <w:p w:rsidR="00FC7E17" w:rsidRPr="00FC7E17" w:rsidRDefault="00FC7E17" w:rsidP="00FC7E17">
      <w:pPr>
        <w:numPr>
          <w:ilvl w:val="1"/>
          <w:numId w:val="39"/>
        </w:numPr>
        <w:textAlignment w:val="baseline"/>
        <w:rPr>
          <w:color w:val="000000"/>
        </w:rPr>
      </w:pPr>
      <w:r w:rsidRPr="00FC7E17">
        <w:rPr>
          <w:color w:val="000000"/>
        </w:rPr>
        <w:t>He learns that the new change is different from before</w:t>
      </w:r>
    </w:p>
    <w:p w:rsidR="00FC7E17" w:rsidRPr="00FC7E17" w:rsidRDefault="00FC7E17" w:rsidP="00FC7E17">
      <w:pPr>
        <w:numPr>
          <w:ilvl w:val="1"/>
          <w:numId w:val="39"/>
        </w:numPr>
        <w:textAlignment w:val="baseline"/>
        <w:rPr>
          <w:color w:val="000000"/>
        </w:rPr>
      </w:pPr>
      <w:r w:rsidRPr="00FC7E17">
        <w:rPr>
          <w:color w:val="000000"/>
        </w:rPr>
        <w:t>His judgment happens to be wrong according to the emerging generation</w:t>
      </w:r>
    </w:p>
    <w:p w:rsidR="00FC7E17" w:rsidRPr="00FC7E17" w:rsidRDefault="00FC7E17" w:rsidP="00FC7E17">
      <w:pPr>
        <w:numPr>
          <w:ilvl w:val="1"/>
          <w:numId w:val="39"/>
        </w:numPr>
        <w:textAlignment w:val="baseline"/>
        <w:rPr>
          <w:color w:val="000000"/>
        </w:rPr>
      </w:pPr>
      <w:r w:rsidRPr="00FC7E17">
        <w:rPr>
          <w:color w:val="000000"/>
        </w:rPr>
        <w:t>He admits his “mistakes” and learns to move past this</w:t>
      </w:r>
    </w:p>
    <w:p w:rsidR="00FC7E17" w:rsidRPr="00FC7E17" w:rsidRDefault="00FC7E17" w:rsidP="00FC7E17">
      <w:pPr>
        <w:rPr>
          <w:rFonts w:ascii="Times" w:hAnsi="Times"/>
          <w:sz w:val="20"/>
          <w:szCs w:val="20"/>
        </w:rPr>
      </w:pPr>
      <w:r w:rsidRPr="00FC7E17">
        <w:rPr>
          <w:color w:val="000000"/>
        </w:rPr>
        <w:t>3</w:t>
      </w:r>
      <w:r w:rsidRPr="00FC7E17">
        <w:rPr>
          <w:color w:val="000000"/>
          <w:sz w:val="15"/>
          <w:szCs w:val="15"/>
          <w:vertAlign w:val="superscript"/>
        </w:rPr>
        <w:t>rd</w:t>
      </w:r>
      <w:r w:rsidRPr="00FC7E17">
        <w:rPr>
          <w:color w:val="000000"/>
        </w:rPr>
        <w:t xml:space="preserve"> body TS: Although each character </w:t>
      </w:r>
      <w:proofErr w:type="gramStart"/>
      <w:r w:rsidRPr="00FC7E17">
        <w:rPr>
          <w:color w:val="000000"/>
        </w:rPr>
        <w:t>are</w:t>
      </w:r>
      <w:proofErr w:type="gramEnd"/>
      <w:r w:rsidRPr="00FC7E17">
        <w:rPr>
          <w:color w:val="000000"/>
        </w:rPr>
        <w:t xml:space="preserve"> undergoing changes within their country, the characters have differences within the time lapses.</w:t>
      </w:r>
    </w:p>
    <w:p w:rsidR="00FC7E17" w:rsidRPr="00FC7E17" w:rsidRDefault="00FC7E17" w:rsidP="00FC7E17">
      <w:pPr>
        <w:numPr>
          <w:ilvl w:val="0"/>
          <w:numId w:val="40"/>
        </w:numPr>
        <w:textAlignment w:val="baseline"/>
        <w:rPr>
          <w:color w:val="000000"/>
        </w:rPr>
      </w:pPr>
      <w:r w:rsidRPr="00FC7E17">
        <w:rPr>
          <w:color w:val="000000"/>
        </w:rPr>
        <w:t>Kambili has never lived through pre-colonialism</w:t>
      </w:r>
    </w:p>
    <w:p w:rsidR="00FC7E17" w:rsidRPr="00FC7E17" w:rsidRDefault="00FC7E17" w:rsidP="00FC7E17">
      <w:pPr>
        <w:numPr>
          <w:ilvl w:val="0"/>
          <w:numId w:val="40"/>
        </w:numPr>
        <w:textAlignment w:val="baseline"/>
        <w:rPr>
          <w:color w:val="000000"/>
        </w:rPr>
      </w:pPr>
      <w:r w:rsidRPr="00FC7E17">
        <w:rPr>
          <w:color w:val="000000"/>
        </w:rPr>
        <w:t>This is one of the reasons she is sheltered away from her own culture</w:t>
      </w:r>
    </w:p>
    <w:p w:rsidR="00FC7E17" w:rsidRPr="00FC7E17" w:rsidRDefault="00FC7E17" w:rsidP="00FC7E17">
      <w:pPr>
        <w:numPr>
          <w:ilvl w:val="0"/>
          <w:numId w:val="40"/>
        </w:numPr>
        <w:textAlignment w:val="baseline"/>
        <w:rPr>
          <w:color w:val="000000"/>
        </w:rPr>
      </w:pPr>
      <w:r w:rsidRPr="00FC7E17">
        <w:rPr>
          <w:color w:val="000000"/>
        </w:rPr>
        <w:t>Ono has lived through the past</w:t>
      </w:r>
    </w:p>
    <w:p w:rsidR="00FC7E17" w:rsidRPr="00FC7E17" w:rsidRDefault="00FC7E17" w:rsidP="00FC7E17">
      <w:pPr>
        <w:numPr>
          <w:ilvl w:val="0"/>
          <w:numId w:val="40"/>
        </w:numPr>
        <w:textAlignment w:val="baseline"/>
        <w:rPr>
          <w:color w:val="000000"/>
        </w:rPr>
      </w:pPr>
      <w:r w:rsidRPr="00FC7E17">
        <w:rPr>
          <w:color w:val="000000"/>
        </w:rPr>
        <w:t>This is why he is sort of stuck with the old ways</w:t>
      </w:r>
    </w:p>
    <w:p w:rsidR="00FC7E17" w:rsidRPr="00FC7E17" w:rsidRDefault="00FC7E17" w:rsidP="00FC7E17">
      <w:pPr>
        <w:numPr>
          <w:ilvl w:val="0"/>
          <w:numId w:val="40"/>
        </w:numPr>
        <w:textAlignment w:val="baseline"/>
        <w:rPr>
          <w:color w:val="000000"/>
        </w:rPr>
      </w:pPr>
      <w:r w:rsidRPr="00FC7E17">
        <w:rPr>
          <w:color w:val="000000"/>
        </w:rPr>
        <w:t>They both learn and understand in the end of the novels</w:t>
      </w:r>
    </w:p>
    <w:p w:rsidR="00FC7E17" w:rsidRPr="00FC7E17" w:rsidRDefault="00FC7E17" w:rsidP="00FC7E17">
      <w:pPr>
        <w:rPr>
          <w:rFonts w:ascii="Times" w:hAnsi="Times"/>
          <w:sz w:val="20"/>
          <w:szCs w:val="20"/>
        </w:rPr>
      </w:pPr>
      <w:r w:rsidRPr="00FC7E17">
        <w:rPr>
          <w:color w:val="000000"/>
        </w:rPr>
        <w:t>4</w:t>
      </w:r>
      <w:r w:rsidRPr="00FC7E17">
        <w:rPr>
          <w:color w:val="000000"/>
          <w:sz w:val="15"/>
          <w:szCs w:val="15"/>
          <w:vertAlign w:val="superscript"/>
        </w:rPr>
        <w:t>th</w:t>
      </w:r>
      <w:r w:rsidRPr="00FC7E17">
        <w:rPr>
          <w:color w:val="000000"/>
        </w:rPr>
        <w:t xml:space="preserve"> body TS: The minor characters of the novels augment to the changes within the protagonist.</w:t>
      </w:r>
    </w:p>
    <w:p w:rsidR="00FC7E17" w:rsidRPr="00FC7E17" w:rsidRDefault="00FC7E17" w:rsidP="00FC7E17">
      <w:pPr>
        <w:numPr>
          <w:ilvl w:val="0"/>
          <w:numId w:val="41"/>
        </w:numPr>
        <w:textAlignment w:val="baseline"/>
        <w:rPr>
          <w:color w:val="000000"/>
        </w:rPr>
      </w:pPr>
      <w:r w:rsidRPr="00FC7E17">
        <w:rPr>
          <w:color w:val="000000"/>
        </w:rPr>
        <w:t>Father Amadi stimulates Kambili’s sexual awakening</w:t>
      </w:r>
    </w:p>
    <w:p w:rsidR="00FC7E17" w:rsidRPr="00FC7E17" w:rsidRDefault="00FC7E17" w:rsidP="00FC7E17">
      <w:pPr>
        <w:numPr>
          <w:ilvl w:val="1"/>
          <w:numId w:val="41"/>
        </w:numPr>
        <w:textAlignment w:val="baseline"/>
        <w:rPr>
          <w:color w:val="000000"/>
        </w:rPr>
      </w:pPr>
      <w:r w:rsidRPr="00FC7E17">
        <w:rPr>
          <w:color w:val="000000"/>
        </w:rPr>
        <w:t>She grows emotionally under Father Amadi’s wing</w:t>
      </w:r>
    </w:p>
    <w:p w:rsidR="00FC7E17" w:rsidRPr="00FC7E17" w:rsidRDefault="00FC7E17" w:rsidP="00FC7E17">
      <w:pPr>
        <w:numPr>
          <w:ilvl w:val="1"/>
          <w:numId w:val="41"/>
        </w:numPr>
        <w:textAlignment w:val="baseline"/>
        <w:rPr>
          <w:color w:val="000000"/>
        </w:rPr>
      </w:pPr>
      <w:r w:rsidRPr="00FC7E17">
        <w:rPr>
          <w:color w:val="000000"/>
        </w:rPr>
        <w:t>He teaches her another way of living her faith</w:t>
      </w:r>
    </w:p>
    <w:p w:rsidR="00FC7E17" w:rsidRPr="00FC7E17" w:rsidRDefault="00FC7E17" w:rsidP="00FC7E17">
      <w:pPr>
        <w:numPr>
          <w:ilvl w:val="0"/>
          <w:numId w:val="41"/>
        </w:numPr>
        <w:textAlignment w:val="baseline"/>
        <w:rPr>
          <w:color w:val="000000"/>
        </w:rPr>
      </w:pPr>
      <w:r w:rsidRPr="00FC7E17">
        <w:rPr>
          <w:color w:val="000000"/>
        </w:rPr>
        <w:t>Setsuko prompts Ono to “take precautionary steps”</w:t>
      </w:r>
    </w:p>
    <w:p w:rsidR="00FC7E17" w:rsidRPr="00FC7E17" w:rsidRDefault="00FC7E17" w:rsidP="00FC7E17">
      <w:pPr>
        <w:numPr>
          <w:ilvl w:val="1"/>
          <w:numId w:val="41"/>
        </w:numPr>
        <w:textAlignment w:val="baseline"/>
        <w:rPr>
          <w:color w:val="000000"/>
        </w:rPr>
      </w:pPr>
      <w:r w:rsidRPr="00FC7E17">
        <w:rPr>
          <w:color w:val="000000"/>
        </w:rPr>
        <w:t>Ono is forced to regress into the past</w:t>
      </w:r>
    </w:p>
    <w:p w:rsidR="00FC7E17" w:rsidRPr="00FC7E17" w:rsidRDefault="00FC7E17" w:rsidP="00FC7E17">
      <w:pPr>
        <w:numPr>
          <w:ilvl w:val="1"/>
          <w:numId w:val="41"/>
        </w:numPr>
        <w:textAlignment w:val="baseline"/>
        <w:rPr>
          <w:color w:val="000000"/>
        </w:rPr>
      </w:pPr>
      <w:r w:rsidRPr="00FC7E17">
        <w:rPr>
          <w:color w:val="000000"/>
        </w:rPr>
        <w:t>He has to face the “painful” facts that have occurred in the pre-war era</w:t>
      </w:r>
    </w:p>
    <w:p w:rsidR="00FC7E17" w:rsidRPr="00FC7E17" w:rsidRDefault="00FC7E17" w:rsidP="00FC7E17">
      <w:pPr>
        <w:numPr>
          <w:ilvl w:val="1"/>
          <w:numId w:val="41"/>
        </w:numPr>
        <w:textAlignment w:val="baseline"/>
        <w:rPr>
          <w:color w:val="000000"/>
        </w:rPr>
      </w:pPr>
      <w:r w:rsidRPr="00FC7E17">
        <w:rPr>
          <w:color w:val="000000"/>
        </w:rPr>
        <w:t>This helps him learn and understand himself.</w:t>
      </w:r>
    </w:p>
    <w:p w:rsidR="00FC7E17" w:rsidRPr="00FC7E17" w:rsidRDefault="00FC7E17" w:rsidP="00FC7E17">
      <w:pPr>
        <w:rPr>
          <w:rFonts w:ascii="Times" w:hAnsi="Times"/>
          <w:sz w:val="20"/>
          <w:szCs w:val="20"/>
        </w:rPr>
      </w:pPr>
      <w:r w:rsidRPr="00FC7E17">
        <w:rPr>
          <w:color w:val="000000"/>
        </w:rPr>
        <w:t>Conclusion: There are hints within the novel that reflect the writer’s feelings. Nevertheless, most themes seen in a book are very universal and can be applied to almost everyone.</w:t>
      </w:r>
    </w:p>
    <w:p w:rsidR="00FC7E17" w:rsidRPr="00FC7E17" w:rsidRDefault="00FC7E17" w:rsidP="00FC7E17">
      <w:pPr>
        <w:rPr>
          <w:rFonts w:ascii="Times" w:eastAsia="Times New Roman" w:hAnsi="Times"/>
          <w:sz w:val="20"/>
          <w:szCs w:val="20"/>
        </w:rPr>
      </w:pPr>
    </w:p>
    <w:p w:rsidR="00FC7E17" w:rsidRPr="00FC7E17" w:rsidRDefault="00FC7E17" w:rsidP="00FC7E17">
      <w:pPr>
        <w:rPr>
          <w:rFonts w:ascii="Times" w:hAnsi="Times"/>
          <w:sz w:val="20"/>
          <w:szCs w:val="20"/>
        </w:rPr>
      </w:pPr>
      <w:r w:rsidRPr="00FC7E17">
        <w:rPr>
          <w:color w:val="000000"/>
          <w:shd w:val="clear" w:color="auto" w:fill="FFFF00"/>
        </w:rPr>
        <w:t xml:space="preserve">14. What is the importance of characters in novels? Illustrate your answer by choosing a main character from two novels you have studied, giving some idea in each case of how the writer constructed the character. </w:t>
      </w:r>
    </w:p>
    <w:p w:rsidR="00FC7E17" w:rsidRPr="00FC7E17" w:rsidRDefault="00FC7E17" w:rsidP="00FC7E17">
      <w:pPr>
        <w:rPr>
          <w:rFonts w:ascii="Times" w:eastAsia="Times New Roman" w:hAnsi="Times"/>
          <w:sz w:val="20"/>
          <w:szCs w:val="20"/>
        </w:rPr>
      </w:pPr>
    </w:p>
    <w:p w:rsidR="00FC7E17" w:rsidRPr="00FC7E17" w:rsidRDefault="00FC7E17" w:rsidP="00FC7E17">
      <w:pPr>
        <w:rPr>
          <w:rFonts w:ascii="Times" w:hAnsi="Times"/>
          <w:sz w:val="20"/>
          <w:szCs w:val="20"/>
        </w:rPr>
      </w:pPr>
      <w:r w:rsidRPr="00FC7E17">
        <w:rPr>
          <w:color w:val="000000"/>
        </w:rPr>
        <w:t xml:space="preserve">Thesis: In the novels </w:t>
      </w:r>
      <w:r w:rsidRPr="00FC7E17">
        <w:rPr>
          <w:i/>
          <w:iCs/>
          <w:color w:val="000000"/>
        </w:rPr>
        <w:t>Purple Hibiscus</w:t>
      </w:r>
      <w:r w:rsidRPr="00FC7E17">
        <w:rPr>
          <w:color w:val="000000"/>
        </w:rPr>
        <w:t xml:space="preserve"> by Chimamanda Adichie and </w:t>
      </w:r>
      <w:r w:rsidRPr="00FC7E17">
        <w:rPr>
          <w:i/>
          <w:iCs/>
          <w:color w:val="000000"/>
        </w:rPr>
        <w:t>An Artist of the Floating World</w:t>
      </w:r>
      <w:r w:rsidRPr="00FC7E17">
        <w:rPr>
          <w:color w:val="000000"/>
        </w:rPr>
        <w:t xml:space="preserve"> by Kazuo Ishiguro, the theme of there can always be something better about yourself is exemplified by the main characters that dynamically change within the novel, the archetypal journey that they undergo, and the symbols that beautifully show the damages and recovery that the protagonists have undergone.</w:t>
      </w:r>
    </w:p>
    <w:p w:rsidR="00FC7E17" w:rsidRPr="00FC7E17" w:rsidRDefault="00FC7E17" w:rsidP="00FC7E17">
      <w:pPr>
        <w:rPr>
          <w:rFonts w:ascii="Times" w:hAnsi="Times"/>
          <w:sz w:val="20"/>
          <w:szCs w:val="20"/>
        </w:rPr>
      </w:pPr>
      <w:r w:rsidRPr="00FC7E17">
        <w:rPr>
          <w:color w:val="000000"/>
        </w:rPr>
        <w:t>Intro: Characters are the foundation of the novels that the writers invent. They are the figment of imagination that bring a plot and setting to life.</w:t>
      </w:r>
    </w:p>
    <w:p w:rsidR="00FC7E17" w:rsidRPr="00FC7E17" w:rsidRDefault="00FC7E17" w:rsidP="00FC7E17">
      <w:pPr>
        <w:rPr>
          <w:rFonts w:ascii="Times" w:hAnsi="Times"/>
          <w:sz w:val="20"/>
          <w:szCs w:val="20"/>
        </w:rPr>
      </w:pPr>
      <w:r w:rsidRPr="00FC7E17">
        <w:rPr>
          <w:color w:val="000000"/>
        </w:rPr>
        <w:t>1</w:t>
      </w:r>
      <w:r w:rsidRPr="00FC7E17">
        <w:rPr>
          <w:color w:val="000000"/>
          <w:sz w:val="15"/>
          <w:szCs w:val="15"/>
          <w:vertAlign w:val="superscript"/>
        </w:rPr>
        <w:t>st</w:t>
      </w:r>
      <w:r w:rsidRPr="00FC7E17">
        <w:rPr>
          <w:color w:val="000000"/>
        </w:rPr>
        <w:t xml:space="preserve"> body TS: Characters within the two different novels experience </w:t>
      </w:r>
      <w:proofErr w:type="gramStart"/>
      <w:r w:rsidRPr="00FC7E17">
        <w:rPr>
          <w:color w:val="000000"/>
        </w:rPr>
        <w:t>life changing events that allows</w:t>
      </w:r>
      <w:proofErr w:type="gramEnd"/>
      <w:r w:rsidRPr="00FC7E17">
        <w:rPr>
          <w:color w:val="000000"/>
        </w:rPr>
        <w:t xml:space="preserve"> them to grow as a dynamic character.</w:t>
      </w:r>
    </w:p>
    <w:p w:rsidR="00FC7E17" w:rsidRPr="00FC7E17" w:rsidRDefault="00FC7E17" w:rsidP="00FC7E17">
      <w:pPr>
        <w:numPr>
          <w:ilvl w:val="0"/>
          <w:numId w:val="42"/>
        </w:numPr>
        <w:textAlignment w:val="baseline"/>
        <w:rPr>
          <w:color w:val="000000"/>
        </w:rPr>
      </w:pPr>
      <w:r w:rsidRPr="00FC7E17">
        <w:rPr>
          <w:color w:val="000000"/>
        </w:rPr>
        <w:t>Kambili’s father is “poisoned” by her own mother</w:t>
      </w:r>
    </w:p>
    <w:p w:rsidR="00FC7E17" w:rsidRPr="00FC7E17" w:rsidRDefault="00FC7E17" w:rsidP="00FC7E17">
      <w:pPr>
        <w:numPr>
          <w:ilvl w:val="1"/>
          <w:numId w:val="42"/>
        </w:numPr>
        <w:textAlignment w:val="baseline"/>
        <w:rPr>
          <w:color w:val="000000"/>
        </w:rPr>
      </w:pPr>
      <w:r w:rsidRPr="00FC7E17">
        <w:rPr>
          <w:color w:val="000000"/>
        </w:rPr>
        <w:t>This causes his death along with that a peaceful silence hangs over her family</w:t>
      </w:r>
    </w:p>
    <w:p w:rsidR="00FC7E17" w:rsidRPr="00FC7E17" w:rsidRDefault="00FC7E17" w:rsidP="00FC7E17">
      <w:pPr>
        <w:numPr>
          <w:ilvl w:val="1"/>
          <w:numId w:val="42"/>
        </w:numPr>
        <w:textAlignment w:val="baseline"/>
        <w:rPr>
          <w:color w:val="000000"/>
        </w:rPr>
      </w:pPr>
      <w:r w:rsidRPr="00FC7E17">
        <w:rPr>
          <w:color w:val="000000"/>
        </w:rPr>
        <w:t>There is a remorse within the family but there is also this sign of new hope for the future</w:t>
      </w:r>
    </w:p>
    <w:p w:rsidR="00FC7E17" w:rsidRPr="00FC7E17" w:rsidRDefault="00FC7E17" w:rsidP="00FC7E17">
      <w:pPr>
        <w:numPr>
          <w:ilvl w:val="1"/>
          <w:numId w:val="42"/>
        </w:numPr>
        <w:textAlignment w:val="baseline"/>
        <w:rPr>
          <w:color w:val="000000"/>
        </w:rPr>
      </w:pPr>
      <w:r w:rsidRPr="00FC7E17">
        <w:rPr>
          <w:color w:val="000000"/>
        </w:rPr>
        <w:t>Big changes occur as a consequence</w:t>
      </w:r>
    </w:p>
    <w:p w:rsidR="00FC7E17" w:rsidRPr="00FC7E17" w:rsidRDefault="00FC7E17" w:rsidP="00FC7E17">
      <w:pPr>
        <w:numPr>
          <w:ilvl w:val="0"/>
          <w:numId w:val="42"/>
        </w:numPr>
        <w:textAlignment w:val="baseline"/>
        <w:rPr>
          <w:color w:val="000000"/>
        </w:rPr>
      </w:pPr>
      <w:r w:rsidRPr="00FC7E17">
        <w:rPr>
          <w:color w:val="000000"/>
        </w:rPr>
        <w:lastRenderedPageBreak/>
        <w:t>Ono is arranging his daughter’s marriage details when he encounters “painful” memories</w:t>
      </w:r>
    </w:p>
    <w:p w:rsidR="00FC7E17" w:rsidRPr="00FC7E17" w:rsidRDefault="00FC7E17" w:rsidP="00FC7E17">
      <w:pPr>
        <w:numPr>
          <w:ilvl w:val="1"/>
          <w:numId w:val="42"/>
        </w:numPr>
        <w:textAlignment w:val="baseline"/>
        <w:rPr>
          <w:color w:val="000000"/>
        </w:rPr>
      </w:pPr>
      <w:r w:rsidRPr="00FC7E17">
        <w:rPr>
          <w:color w:val="000000"/>
        </w:rPr>
        <w:t>His “best student” disdains him for what he believed and supported in the past</w:t>
      </w:r>
    </w:p>
    <w:p w:rsidR="00FC7E17" w:rsidRPr="00FC7E17" w:rsidRDefault="00FC7E17" w:rsidP="00FC7E17">
      <w:pPr>
        <w:numPr>
          <w:ilvl w:val="1"/>
          <w:numId w:val="42"/>
        </w:numPr>
        <w:textAlignment w:val="baseline"/>
        <w:rPr>
          <w:color w:val="000000"/>
        </w:rPr>
      </w:pPr>
      <w:r w:rsidRPr="00FC7E17">
        <w:rPr>
          <w:color w:val="000000"/>
        </w:rPr>
        <w:t xml:space="preserve">He admits his mistakes in the “miai” explicitly showing his remorse </w:t>
      </w:r>
    </w:p>
    <w:p w:rsidR="00FC7E17" w:rsidRPr="00FC7E17" w:rsidRDefault="00FC7E17" w:rsidP="00FC7E17">
      <w:pPr>
        <w:numPr>
          <w:ilvl w:val="1"/>
          <w:numId w:val="42"/>
        </w:numPr>
        <w:textAlignment w:val="baseline"/>
        <w:rPr>
          <w:color w:val="000000"/>
        </w:rPr>
      </w:pPr>
      <w:r w:rsidRPr="00FC7E17">
        <w:rPr>
          <w:color w:val="000000"/>
        </w:rPr>
        <w:t>Nevertheless, he is still proud of what he stands for and does not hide it</w:t>
      </w:r>
    </w:p>
    <w:p w:rsidR="00FC7E17" w:rsidRPr="00FC7E17" w:rsidRDefault="00FC7E17" w:rsidP="00FC7E17">
      <w:pPr>
        <w:rPr>
          <w:rFonts w:ascii="Times" w:hAnsi="Times"/>
          <w:sz w:val="20"/>
          <w:szCs w:val="20"/>
        </w:rPr>
      </w:pPr>
      <w:r w:rsidRPr="00FC7E17">
        <w:rPr>
          <w:color w:val="000000"/>
        </w:rPr>
        <w:t>2</w:t>
      </w:r>
      <w:r w:rsidRPr="00FC7E17">
        <w:rPr>
          <w:color w:val="000000"/>
          <w:sz w:val="15"/>
          <w:szCs w:val="15"/>
          <w:vertAlign w:val="superscript"/>
        </w:rPr>
        <w:t>nd</w:t>
      </w:r>
      <w:r w:rsidRPr="00FC7E17">
        <w:rPr>
          <w:color w:val="000000"/>
        </w:rPr>
        <w:t xml:space="preserve"> body TS: These life changes are the parts of a long journey that is both painful and educational</w:t>
      </w:r>
    </w:p>
    <w:p w:rsidR="00FC7E17" w:rsidRPr="00FC7E17" w:rsidRDefault="00FC7E17" w:rsidP="00FC7E17">
      <w:pPr>
        <w:numPr>
          <w:ilvl w:val="0"/>
          <w:numId w:val="43"/>
        </w:numPr>
        <w:textAlignment w:val="baseline"/>
        <w:rPr>
          <w:color w:val="000000"/>
        </w:rPr>
      </w:pPr>
      <w:r w:rsidRPr="00FC7E17">
        <w:rPr>
          <w:color w:val="000000"/>
        </w:rPr>
        <w:t>Kambili learns of the outside world, in which she is now much happier and more knowledgable</w:t>
      </w:r>
    </w:p>
    <w:p w:rsidR="00FC7E17" w:rsidRPr="00FC7E17" w:rsidRDefault="00FC7E17" w:rsidP="00FC7E17">
      <w:pPr>
        <w:numPr>
          <w:ilvl w:val="0"/>
          <w:numId w:val="43"/>
        </w:numPr>
        <w:textAlignment w:val="baseline"/>
        <w:rPr>
          <w:color w:val="000000"/>
        </w:rPr>
      </w:pPr>
      <w:r w:rsidRPr="00FC7E17">
        <w:rPr>
          <w:color w:val="000000"/>
        </w:rPr>
        <w:t>Ono learns to open his mind and let the changes happen right before his eyes</w:t>
      </w:r>
    </w:p>
    <w:p w:rsidR="00FC7E17" w:rsidRPr="00FC7E17" w:rsidRDefault="00FC7E17" w:rsidP="00FC7E17">
      <w:pPr>
        <w:rPr>
          <w:rFonts w:ascii="Times" w:hAnsi="Times"/>
          <w:sz w:val="20"/>
          <w:szCs w:val="20"/>
        </w:rPr>
      </w:pPr>
      <w:r w:rsidRPr="00FC7E17">
        <w:rPr>
          <w:color w:val="000000"/>
        </w:rPr>
        <w:t>3</w:t>
      </w:r>
      <w:r w:rsidRPr="00FC7E17">
        <w:rPr>
          <w:color w:val="000000"/>
          <w:sz w:val="15"/>
          <w:szCs w:val="15"/>
          <w:vertAlign w:val="superscript"/>
        </w:rPr>
        <w:t>rd</w:t>
      </w:r>
      <w:r w:rsidRPr="00FC7E17">
        <w:rPr>
          <w:color w:val="000000"/>
        </w:rPr>
        <w:t xml:space="preserve"> body TS: They experience two different types of archetypal journeys</w:t>
      </w:r>
    </w:p>
    <w:p w:rsidR="00FC7E17" w:rsidRPr="00FC7E17" w:rsidRDefault="00FC7E17" w:rsidP="00FC7E17">
      <w:pPr>
        <w:numPr>
          <w:ilvl w:val="0"/>
          <w:numId w:val="44"/>
        </w:numPr>
        <w:textAlignment w:val="baseline"/>
        <w:rPr>
          <w:color w:val="000000"/>
        </w:rPr>
      </w:pPr>
      <w:r w:rsidRPr="00FC7E17">
        <w:rPr>
          <w:color w:val="000000"/>
        </w:rPr>
        <w:t>Kambili matures</w:t>
      </w:r>
    </w:p>
    <w:p w:rsidR="00FC7E17" w:rsidRPr="00FC7E17" w:rsidRDefault="00FC7E17" w:rsidP="00FC7E17">
      <w:pPr>
        <w:numPr>
          <w:ilvl w:val="1"/>
          <w:numId w:val="44"/>
        </w:numPr>
        <w:textAlignment w:val="baseline"/>
        <w:rPr>
          <w:color w:val="000000"/>
        </w:rPr>
      </w:pPr>
      <w:r w:rsidRPr="00FC7E17">
        <w:rPr>
          <w:color w:val="000000"/>
        </w:rPr>
        <w:t>Sexual awakening</w:t>
      </w:r>
    </w:p>
    <w:p w:rsidR="00FC7E17" w:rsidRPr="00FC7E17" w:rsidRDefault="00FC7E17" w:rsidP="00FC7E17">
      <w:pPr>
        <w:numPr>
          <w:ilvl w:val="1"/>
          <w:numId w:val="44"/>
        </w:numPr>
        <w:textAlignment w:val="baseline"/>
        <w:rPr>
          <w:color w:val="000000"/>
        </w:rPr>
      </w:pPr>
      <w:r w:rsidRPr="00FC7E17">
        <w:rPr>
          <w:color w:val="000000"/>
        </w:rPr>
        <w:t>Innocence breakthrough</w:t>
      </w:r>
    </w:p>
    <w:p w:rsidR="00FC7E17" w:rsidRPr="00FC7E17" w:rsidRDefault="00FC7E17" w:rsidP="00FC7E17">
      <w:pPr>
        <w:numPr>
          <w:ilvl w:val="0"/>
          <w:numId w:val="44"/>
        </w:numPr>
        <w:textAlignment w:val="baseline"/>
        <w:rPr>
          <w:color w:val="000000"/>
        </w:rPr>
      </w:pPr>
      <w:r w:rsidRPr="00FC7E17">
        <w:rPr>
          <w:color w:val="000000"/>
        </w:rPr>
        <w:t>Ono transcends as a traditional elder</w:t>
      </w:r>
    </w:p>
    <w:p w:rsidR="00FC7E17" w:rsidRPr="00FC7E17" w:rsidRDefault="00FC7E17" w:rsidP="00FC7E17">
      <w:pPr>
        <w:numPr>
          <w:ilvl w:val="1"/>
          <w:numId w:val="44"/>
        </w:numPr>
        <w:textAlignment w:val="baseline"/>
        <w:rPr>
          <w:color w:val="000000"/>
        </w:rPr>
      </w:pPr>
      <w:r w:rsidRPr="00FC7E17">
        <w:rPr>
          <w:color w:val="000000"/>
        </w:rPr>
        <w:t>He awakens to his own identity</w:t>
      </w:r>
    </w:p>
    <w:p w:rsidR="00FC7E17" w:rsidRPr="00FC7E17" w:rsidRDefault="00FC7E17" w:rsidP="00FC7E17">
      <w:pPr>
        <w:numPr>
          <w:ilvl w:val="1"/>
          <w:numId w:val="44"/>
        </w:numPr>
        <w:textAlignment w:val="baseline"/>
        <w:rPr>
          <w:color w:val="000000"/>
        </w:rPr>
      </w:pPr>
      <w:r w:rsidRPr="00FC7E17">
        <w:rPr>
          <w:color w:val="000000"/>
        </w:rPr>
        <w:t>Allows himself humility and lets go of pride</w:t>
      </w:r>
    </w:p>
    <w:p w:rsidR="00FC7E17" w:rsidRPr="00FC7E17" w:rsidRDefault="00FC7E17" w:rsidP="00FC7E17">
      <w:pPr>
        <w:rPr>
          <w:rFonts w:ascii="Times" w:hAnsi="Times"/>
          <w:sz w:val="20"/>
          <w:szCs w:val="20"/>
        </w:rPr>
      </w:pPr>
      <w:r w:rsidRPr="00FC7E17">
        <w:rPr>
          <w:color w:val="000000"/>
        </w:rPr>
        <w:t>4</w:t>
      </w:r>
      <w:r w:rsidRPr="00FC7E17">
        <w:rPr>
          <w:color w:val="000000"/>
          <w:sz w:val="15"/>
          <w:szCs w:val="15"/>
          <w:vertAlign w:val="superscript"/>
        </w:rPr>
        <w:t>th</w:t>
      </w:r>
      <w:r w:rsidRPr="00FC7E17">
        <w:rPr>
          <w:color w:val="000000"/>
        </w:rPr>
        <w:t xml:space="preserve"> body TS: Symbols play a large role in paralleling the character’s situation in a particular part of the novel.</w:t>
      </w:r>
    </w:p>
    <w:p w:rsidR="00FC7E17" w:rsidRPr="00FC7E17" w:rsidRDefault="00FC7E17" w:rsidP="00FC7E17">
      <w:pPr>
        <w:numPr>
          <w:ilvl w:val="0"/>
          <w:numId w:val="45"/>
        </w:numPr>
        <w:textAlignment w:val="baseline"/>
        <w:rPr>
          <w:color w:val="000000"/>
        </w:rPr>
      </w:pPr>
      <w:r w:rsidRPr="00FC7E17">
        <w:rPr>
          <w:color w:val="000000"/>
        </w:rPr>
        <w:t>Purple hibiscus</w:t>
      </w:r>
    </w:p>
    <w:p w:rsidR="00FC7E17" w:rsidRPr="00FC7E17" w:rsidRDefault="00FC7E17" w:rsidP="00FC7E17">
      <w:pPr>
        <w:numPr>
          <w:ilvl w:val="1"/>
          <w:numId w:val="45"/>
        </w:numPr>
        <w:textAlignment w:val="baseline"/>
        <w:rPr>
          <w:color w:val="000000"/>
        </w:rPr>
      </w:pPr>
      <w:r w:rsidRPr="00FC7E17">
        <w:rPr>
          <w:color w:val="000000"/>
        </w:rPr>
        <w:t>This flower symbolizes the meshing of two genes together</w:t>
      </w:r>
    </w:p>
    <w:p w:rsidR="00FC7E17" w:rsidRPr="00FC7E17" w:rsidRDefault="00FC7E17" w:rsidP="00FC7E17">
      <w:pPr>
        <w:numPr>
          <w:ilvl w:val="1"/>
          <w:numId w:val="45"/>
        </w:numPr>
        <w:textAlignment w:val="baseline"/>
        <w:rPr>
          <w:color w:val="000000"/>
        </w:rPr>
      </w:pPr>
      <w:r w:rsidRPr="00FC7E17">
        <w:rPr>
          <w:color w:val="000000"/>
        </w:rPr>
        <w:t>It equals the two cultures meshing within Kambili</w:t>
      </w:r>
    </w:p>
    <w:p w:rsidR="00FC7E17" w:rsidRPr="00FC7E17" w:rsidRDefault="00FC7E17" w:rsidP="00FC7E17">
      <w:pPr>
        <w:numPr>
          <w:ilvl w:val="1"/>
          <w:numId w:val="45"/>
        </w:numPr>
        <w:textAlignment w:val="baseline"/>
        <w:rPr>
          <w:color w:val="000000"/>
        </w:rPr>
      </w:pPr>
      <w:r w:rsidRPr="00FC7E17">
        <w:rPr>
          <w:color w:val="000000"/>
        </w:rPr>
        <w:t>She plans to plant it in the end of the novel, symbolizing an approval from her.</w:t>
      </w:r>
    </w:p>
    <w:p w:rsidR="00FC7E17" w:rsidRPr="00FC7E17" w:rsidRDefault="00FC7E17" w:rsidP="00FC7E17">
      <w:pPr>
        <w:numPr>
          <w:ilvl w:val="1"/>
          <w:numId w:val="45"/>
        </w:numPr>
        <w:textAlignment w:val="baseline"/>
        <w:rPr>
          <w:color w:val="000000"/>
        </w:rPr>
      </w:pPr>
      <w:r w:rsidRPr="00FC7E17">
        <w:rPr>
          <w:color w:val="000000"/>
        </w:rPr>
        <w:t>It shows her hope of continuing to grow as a person</w:t>
      </w:r>
    </w:p>
    <w:p w:rsidR="00FC7E17" w:rsidRPr="00FC7E17" w:rsidRDefault="00FC7E17" w:rsidP="00FC7E17">
      <w:pPr>
        <w:numPr>
          <w:ilvl w:val="0"/>
          <w:numId w:val="45"/>
        </w:numPr>
        <w:textAlignment w:val="baseline"/>
        <w:rPr>
          <w:color w:val="000000"/>
        </w:rPr>
      </w:pPr>
      <w:r w:rsidRPr="00FC7E17">
        <w:rPr>
          <w:color w:val="000000"/>
        </w:rPr>
        <w:t>Ono’s house</w:t>
      </w:r>
    </w:p>
    <w:p w:rsidR="00FC7E17" w:rsidRPr="00FC7E17" w:rsidRDefault="00FC7E17" w:rsidP="00FC7E17">
      <w:pPr>
        <w:numPr>
          <w:ilvl w:val="1"/>
          <w:numId w:val="45"/>
        </w:numPr>
        <w:textAlignment w:val="baseline"/>
        <w:rPr>
          <w:color w:val="000000"/>
        </w:rPr>
      </w:pPr>
      <w:r w:rsidRPr="00FC7E17">
        <w:rPr>
          <w:color w:val="000000"/>
        </w:rPr>
        <w:t>It was damaged by the war</w:t>
      </w:r>
    </w:p>
    <w:p w:rsidR="00FC7E17" w:rsidRPr="00FC7E17" w:rsidRDefault="00FC7E17" w:rsidP="00FC7E17">
      <w:pPr>
        <w:numPr>
          <w:ilvl w:val="1"/>
          <w:numId w:val="45"/>
        </w:numPr>
        <w:textAlignment w:val="baseline"/>
        <w:rPr>
          <w:color w:val="000000"/>
        </w:rPr>
      </w:pPr>
      <w:r w:rsidRPr="00FC7E17">
        <w:rPr>
          <w:color w:val="000000"/>
        </w:rPr>
        <w:t>Ono is damaged too, he tries to repair the house</w:t>
      </w:r>
    </w:p>
    <w:p w:rsidR="00FC7E17" w:rsidRPr="00FC7E17" w:rsidRDefault="00FC7E17" w:rsidP="00FC7E17">
      <w:pPr>
        <w:numPr>
          <w:ilvl w:val="1"/>
          <w:numId w:val="45"/>
        </w:numPr>
        <w:textAlignment w:val="baseline"/>
        <w:rPr>
          <w:color w:val="000000"/>
        </w:rPr>
      </w:pPr>
      <w:r w:rsidRPr="00FC7E17">
        <w:rPr>
          <w:color w:val="000000"/>
        </w:rPr>
        <w:t>By the end of the book, after repairing himself and his past, the house is as close to how it was before the war.</w:t>
      </w:r>
    </w:p>
    <w:p w:rsidR="00FC7E17" w:rsidRPr="00FC7E17" w:rsidRDefault="00FC7E17" w:rsidP="00FC7E17">
      <w:pPr>
        <w:numPr>
          <w:ilvl w:val="1"/>
          <w:numId w:val="45"/>
        </w:numPr>
        <w:textAlignment w:val="baseline"/>
        <w:rPr>
          <w:color w:val="000000"/>
        </w:rPr>
      </w:pPr>
      <w:r w:rsidRPr="00FC7E17">
        <w:rPr>
          <w:color w:val="000000"/>
        </w:rPr>
        <w:t>Nevertheless, “it will never be the same again”</w:t>
      </w:r>
    </w:p>
    <w:p w:rsidR="00FC7E17" w:rsidRPr="00FC7E17" w:rsidRDefault="00FC7E17" w:rsidP="00FC7E17">
      <w:pPr>
        <w:rPr>
          <w:rFonts w:ascii="Times" w:hAnsi="Times"/>
          <w:sz w:val="20"/>
          <w:szCs w:val="20"/>
        </w:rPr>
      </w:pPr>
      <w:r w:rsidRPr="00FC7E17">
        <w:rPr>
          <w:color w:val="000000"/>
        </w:rPr>
        <w:t xml:space="preserve">Conclusion:  These characters serve more than just being a part of the </w:t>
      </w:r>
      <w:proofErr w:type="gramStart"/>
      <w:r w:rsidRPr="00FC7E17">
        <w:rPr>
          <w:color w:val="000000"/>
        </w:rPr>
        <w:t>story,</w:t>
      </w:r>
      <w:proofErr w:type="gramEnd"/>
      <w:r w:rsidRPr="00FC7E17">
        <w:rPr>
          <w:color w:val="000000"/>
        </w:rPr>
        <w:t xml:space="preserve"> they serve to exemplify the universal themes present within the novels.</w:t>
      </w:r>
    </w:p>
    <w:p w:rsidR="00FC7E17" w:rsidRPr="00FC7E17" w:rsidRDefault="00FC7E17" w:rsidP="00FC7E17">
      <w:pPr>
        <w:spacing w:after="240"/>
        <w:rPr>
          <w:rFonts w:ascii="Times" w:eastAsia="Times New Roman" w:hAnsi="Times"/>
          <w:sz w:val="20"/>
          <w:szCs w:val="20"/>
        </w:rPr>
      </w:pPr>
    </w:p>
    <w:p w:rsidR="00FC7E17" w:rsidRPr="00FC7E17" w:rsidRDefault="00FC7E17" w:rsidP="00FC7E17">
      <w:pPr>
        <w:rPr>
          <w:rFonts w:ascii="Times" w:hAnsi="Times"/>
          <w:sz w:val="20"/>
          <w:szCs w:val="20"/>
        </w:rPr>
      </w:pPr>
      <w:r w:rsidRPr="00FC7E17">
        <w:rPr>
          <w:color w:val="000000"/>
          <w:shd w:val="clear" w:color="auto" w:fill="FFFF00"/>
        </w:rPr>
        <w:t>4. “In the end is my beginning.” This is a statement made by an author to describe how he organizes his works. What do you understand by the sentence, and how does it cast a light on the literary strategies employed in two or three works you have studied?</w:t>
      </w:r>
    </w:p>
    <w:p w:rsidR="00FC7E17" w:rsidRPr="00FC7E17" w:rsidRDefault="00FC7E17" w:rsidP="00FC7E17">
      <w:pPr>
        <w:rPr>
          <w:rFonts w:ascii="Times" w:eastAsia="Times New Roman" w:hAnsi="Times"/>
          <w:sz w:val="20"/>
          <w:szCs w:val="20"/>
        </w:rPr>
      </w:pPr>
    </w:p>
    <w:p w:rsidR="00FC7E17" w:rsidRPr="00FC7E17" w:rsidRDefault="00FC7E17" w:rsidP="00FC7E17">
      <w:pPr>
        <w:rPr>
          <w:rFonts w:ascii="Times" w:hAnsi="Times"/>
          <w:sz w:val="20"/>
          <w:szCs w:val="20"/>
        </w:rPr>
      </w:pPr>
      <w:r w:rsidRPr="00FC7E17">
        <w:rPr>
          <w:color w:val="000000"/>
        </w:rPr>
        <w:t xml:space="preserve">Thesis: In the novels </w:t>
      </w:r>
      <w:r w:rsidRPr="00FC7E17">
        <w:rPr>
          <w:i/>
          <w:iCs/>
          <w:color w:val="000000"/>
        </w:rPr>
        <w:t xml:space="preserve">Purple Hibiscus </w:t>
      </w:r>
      <w:r w:rsidRPr="00FC7E17">
        <w:rPr>
          <w:color w:val="000000"/>
        </w:rPr>
        <w:t xml:space="preserve">by Chimamanda Adichie and </w:t>
      </w:r>
      <w:r w:rsidRPr="00FC7E17">
        <w:rPr>
          <w:i/>
          <w:iCs/>
          <w:color w:val="000000"/>
        </w:rPr>
        <w:t xml:space="preserve">An Artist of the Floating World </w:t>
      </w:r>
      <w:r w:rsidRPr="00FC7E17">
        <w:rPr>
          <w:color w:val="000000"/>
        </w:rPr>
        <w:t>by Kazuo Ishiguro, the theme of growth is important in life is shown by the use of structure that cyclically places the plot in a circle to show how the end is the beginning, the title that represents the cyclical nature of life, and significant ending chapters to represent a new beginning.</w:t>
      </w:r>
    </w:p>
    <w:p w:rsidR="00FC7E17" w:rsidRPr="00FC7E17" w:rsidRDefault="00FC7E17" w:rsidP="00FC7E17">
      <w:pPr>
        <w:rPr>
          <w:rFonts w:ascii="Times" w:hAnsi="Times"/>
          <w:sz w:val="20"/>
          <w:szCs w:val="20"/>
        </w:rPr>
      </w:pPr>
      <w:r w:rsidRPr="00FC7E17">
        <w:rPr>
          <w:color w:val="000000"/>
        </w:rPr>
        <w:t>Intro: Usually, when a door closes, another one opens. This is a representation of life and opportunities. It is never the end because there will always be a sequel.</w:t>
      </w:r>
    </w:p>
    <w:p w:rsidR="00FC7E17" w:rsidRPr="00FC7E17" w:rsidRDefault="00FC7E17" w:rsidP="00FC7E17">
      <w:pPr>
        <w:rPr>
          <w:rFonts w:ascii="Times" w:hAnsi="Times"/>
          <w:sz w:val="20"/>
          <w:szCs w:val="20"/>
        </w:rPr>
      </w:pPr>
      <w:r w:rsidRPr="00FC7E17">
        <w:rPr>
          <w:color w:val="000000"/>
        </w:rPr>
        <w:t xml:space="preserve">1st body TS: The </w:t>
      </w:r>
      <w:proofErr w:type="gramStart"/>
      <w:r w:rsidRPr="00FC7E17">
        <w:rPr>
          <w:color w:val="000000"/>
        </w:rPr>
        <w:t>structure of the novels are</w:t>
      </w:r>
      <w:proofErr w:type="gramEnd"/>
      <w:r w:rsidRPr="00FC7E17">
        <w:rPr>
          <w:color w:val="000000"/>
        </w:rPr>
        <w:t xml:space="preserve"> specifically written to show the progression of the characters that realize the new beginning in the end of a chapter in their lives.</w:t>
      </w:r>
    </w:p>
    <w:p w:rsidR="00FC7E17" w:rsidRPr="00FC7E17" w:rsidRDefault="00FC7E17" w:rsidP="00FC7E17">
      <w:pPr>
        <w:numPr>
          <w:ilvl w:val="0"/>
          <w:numId w:val="46"/>
        </w:numPr>
        <w:textAlignment w:val="baseline"/>
        <w:rPr>
          <w:i/>
          <w:iCs/>
          <w:color w:val="000000"/>
        </w:rPr>
      </w:pPr>
      <w:r w:rsidRPr="00FC7E17">
        <w:rPr>
          <w:i/>
          <w:iCs/>
          <w:color w:val="000000"/>
        </w:rPr>
        <w:lastRenderedPageBreak/>
        <w:t>Purple Hibiscus</w:t>
      </w:r>
      <w:r w:rsidRPr="00FC7E17">
        <w:rPr>
          <w:color w:val="000000"/>
        </w:rPr>
        <w:t xml:space="preserve"> goes through a series of events of how Kambili and Jaja ended up with Aunty Ifeoma. </w:t>
      </w:r>
    </w:p>
    <w:p w:rsidR="00FC7E17" w:rsidRPr="00FC7E17" w:rsidRDefault="00FC7E17" w:rsidP="00FC7E17">
      <w:pPr>
        <w:numPr>
          <w:ilvl w:val="0"/>
          <w:numId w:val="46"/>
        </w:numPr>
        <w:textAlignment w:val="baseline"/>
        <w:rPr>
          <w:i/>
          <w:iCs/>
          <w:color w:val="000000"/>
        </w:rPr>
      </w:pPr>
      <w:r w:rsidRPr="00FC7E17">
        <w:rPr>
          <w:i/>
          <w:iCs/>
          <w:color w:val="000000"/>
        </w:rPr>
        <w:t>An Artist of the Floating World</w:t>
      </w:r>
      <w:r w:rsidRPr="00FC7E17">
        <w:rPr>
          <w:color w:val="000000"/>
        </w:rPr>
        <w:t xml:space="preserve"> is somewhat similar</w:t>
      </w:r>
    </w:p>
    <w:p w:rsidR="00FC7E17" w:rsidRPr="00FC7E17" w:rsidRDefault="00FC7E17" w:rsidP="00FC7E17">
      <w:pPr>
        <w:numPr>
          <w:ilvl w:val="1"/>
          <w:numId w:val="46"/>
        </w:numPr>
        <w:textAlignment w:val="baseline"/>
        <w:rPr>
          <w:color w:val="000000"/>
        </w:rPr>
      </w:pPr>
      <w:r w:rsidRPr="00FC7E17">
        <w:rPr>
          <w:color w:val="000000"/>
        </w:rPr>
        <w:t>Ono goes through a series of events through flashbacks</w:t>
      </w:r>
    </w:p>
    <w:p w:rsidR="00FC7E17" w:rsidRPr="00FC7E17" w:rsidRDefault="00FC7E17" w:rsidP="00FC7E17">
      <w:pPr>
        <w:numPr>
          <w:ilvl w:val="1"/>
          <w:numId w:val="46"/>
        </w:numPr>
        <w:textAlignment w:val="baseline"/>
        <w:rPr>
          <w:color w:val="000000"/>
        </w:rPr>
      </w:pPr>
      <w:r w:rsidRPr="00FC7E17">
        <w:rPr>
          <w:color w:val="000000"/>
        </w:rPr>
        <w:t>These explain how and why Ono is in his place in the present time</w:t>
      </w:r>
    </w:p>
    <w:p w:rsidR="00FC7E17" w:rsidRPr="00FC7E17" w:rsidRDefault="00FC7E17" w:rsidP="00FC7E17">
      <w:pPr>
        <w:rPr>
          <w:rFonts w:ascii="Times" w:hAnsi="Times"/>
          <w:sz w:val="20"/>
          <w:szCs w:val="20"/>
        </w:rPr>
      </w:pPr>
      <w:r w:rsidRPr="00FC7E17">
        <w:rPr>
          <w:color w:val="000000"/>
        </w:rPr>
        <w:t>2nd body TS: The title of each books represent something greater within the novel</w:t>
      </w:r>
    </w:p>
    <w:p w:rsidR="00FC7E17" w:rsidRPr="00FC7E17" w:rsidRDefault="00FC7E17" w:rsidP="00FC7E17">
      <w:pPr>
        <w:numPr>
          <w:ilvl w:val="0"/>
          <w:numId w:val="47"/>
        </w:numPr>
        <w:textAlignment w:val="baseline"/>
        <w:rPr>
          <w:i/>
          <w:iCs/>
          <w:color w:val="000000"/>
        </w:rPr>
      </w:pPr>
      <w:r w:rsidRPr="00FC7E17">
        <w:rPr>
          <w:i/>
          <w:iCs/>
          <w:color w:val="000000"/>
        </w:rPr>
        <w:t>Purple Hibiscus</w:t>
      </w:r>
      <w:r w:rsidRPr="00FC7E17">
        <w:rPr>
          <w:color w:val="000000"/>
        </w:rPr>
        <w:t xml:space="preserve"> is a type of flower that symbolize a mesh of two different things together</w:t>
      </w:r>
    </w:p>
    <w:p w:rsidR="00FC7E17" w:rsidRPr="00FC7E17" w:rsidRDefault="00FC7E17" w:rsidP="00FC7E17">
      <w:pPr>
        <w:numPr>
          <w:ilvl w:val="1"/>
          <w:numId w:val="47"/>
        </w:numPr>
        <w:textAlignment w:val="baseline"/>
        <w:rPr>
          <w:color w:val="000000"/>
        </w:rPr>
      </w:pPr>
      <w:r w:rsidRPr="00FC7E17">
        <w:rPr>
          <w:color w:val="000000"/>
        </w:rPr>
        <w:t>It represents hope for Kambili and Jaja</w:t>
      </w:r>
    </w:p>
    <w:p w:rsidR="00FC7E17" w:rsidRPr="00FC7E17" w:rsidRDefault="00FC7E17" w:rsidP="00FC7E17">
      <w:pPr>
        <w:numPr>
          <w:ilvl w:val="1"/>
          <w:numId w:val="47"/>
        </w:numPr>
        <w:textAlignment w:val="baseline"/>
        <w:rPr>
          <w:color w:val="000000"/>
        </w:rPr>
      </w:pPr>
      <w:r w:rsidRPr="00FC7E17">
        <w:rPr>
          <w:color w:val="000000"/>
        </w:rPr>
        <w:t>Jaja realizes this first, therefore he takes interest in it</w:t>
      </w:r>
    </w:p>
    <w:p w:rsidR="00FC7E17" w:rsidRPr="00FC7E17" w:rsidRDefault="00FC7E17" w:rsidP="00FC7E17">
      <w:pPr>
        <w:numPr>
          <w:ilvl w:val="0"/>
          <w:numId w:val="47"/>
        </w:numPr>
        <w:textAlignment w:val="baseline"/>
        <w:rPr>
          <w:i/>
          <w:iCs/>
          <w:color w:val="000000"/>
        </w:rPr>
      </w:pPr>
      <w:r w:rsidRPr="00FC7E17">
        <w:rPr>
          <w:i/>
          <w:iCs/>
          <w:color w:val="000000"/>
        </w:rPr>
        <w:t xml:space="preserve">An Artist of the Floating World </w:t>
      </w:r>
      <w:r w:rsidRPr="00FC7E17">
        <w:rPr>
          <w:color w:val="000000"/>
        </w:rPr>
        <w:t> represents Ono and the world around him</w:t>
      </w:r>
    </w:p>
    <w:p w:rsidR="00FC7E17" w:rsidRPr="00FC7E17" w:rsidRDefault="00FC7E17" w:rsidP="00FC7E17">
      <w:pPr>
        <w:numPr>
          <w:ilvl w:val="1"/>
          <w:numId w:val="47"/>
        </w:numPr>
        <w:textAlignment w:val="baseline"/>
        <w:rPr>
          <w:color w:val="000000"/>
        </w:rPr>
      </w:pPr>
      <w:r w:rsidRPr="00FC7E17">
        <w:rPr>
          <w:color w:val="000000"/>
        </w:rPr>
        <w:t>It represents a non-stable world</w:t>
      </w:r>
    </w:p>
    <w:p w:rsidR="00FC7E17" w:rsidRPr="00FC7E17" w:rsidRDefault="00FC7E17" w:rsidP="00FC7E17">
      <w:pPr>
        <w:numPr>
          <w:ilvl w:val="1"/>
          <w:numId w:val="47"/>
        </w:numPr>
        <w:textAlignment w:val="baseline"/>
        <w:rPr>
          <w:color w:val="000000"/>
        </w:rPr>
      </w:pPr>
      <w:r w:rsidRPr="00FC7E17">
        <w:rPr>
          <w:color w:val="000000"/>
        </w:rPr>
        <w:t>It seems like Ono is a passive character that forever sits on the “bench” watching and observing the floating world around him in a cyclical motion</w:t>
      </w:r>
    </w:p>
    <w:p w:rsidR="00FC7E17" w:rsidRPr="00FC7E17" w:rsidRDefault="00FC7E17" w:rsidP="00FC7E17">
      <w:pPr>
        <w:rPr>
          <w:rFonts w:ascii="Times" w:hAnsi="Times"/>
          <w:sz w:val="20"/>
          <w:szCs w:val="20"/>
        </w:rPr>
      </w:pPr>
      <w:r w:rsidRPr="00FC7E17">
        <w:rPr>
          <w:color w:val="000000"/>
        </w:rPr>
        <w:t>3rd body TS: The ending chapters are extremely significant.</w:t>
      </w:r>
    </w:p>
    <w:p w:rsidR="00FC7E17" w:rsidRPr="00FC7E17" w:rsidRDefault="00FC7E17" w:rsidP="00FC7E17">
      <w:pPr>
        <w:numPr>
          <w:ilvl w:val="0"/>
          <w:numId w:val="48"/>
        </w:numPr>
        <w:textAlignment w:val="baseline"/>
        <w:rPr>
          <w:color w:val="000000"/>
        </w:rPr>
      </w:pPr>
      <w:r w:rsidRPr="00FC7E17">
        <w:rPr>
          <w:color w:val="000000"/>
        </w:rPr>
        <w:t>Although everything seems to be going downhill for Kambili’s family, she finds hope in the new future ahead of them.</w:t>
      </w:r>
    </w:p>
    <w:p w:rsidR="00FC7E17" w:rsidRPr="00FC7E17" w:rsidRDefault="00FC7E17" w:rsidP="00FC7E17">
      <w:pPr>
        <w:numPr>
          <w:ilvl w:val="1"/>
          <w:numId w:val="48"/>
        </w:numPr>
        <w:textAlignment w:val="baseline"/>
        <w:rPr>
          <w:color w:val="000000"/>
        </w:rPr>
      </w:pPr>
      <w:r w:rsidRPr="00FC7E17">
        <w:rPr>
          <w:color w:val="000000"/>
        </w:rPr>
        <w:t>It is the end for Papa, but a new beginning for Kambili</w:t>
      </w:r>
    </w:p>
    <w:p w:rsidR="00FC7E17" w:rsidRPr="00FC7E17" w:rsidRDefault="00FC7E17" w:rsidP="00FC7E17">
      <w:pPr>
        <w:numPr>
          <w:ilvl w:val="1"/>
          <w:numId w:val="48"/>
        </w:numPr>
        <w:textAlignment w:val="baseline"/>
        <w:rPr>
          <w:color w:val="000000"/>
        </w:rPr>
      </w:pPr>
      <w:r w:rsidRPr="00FC7E17">
        <w:rPr>
          <w:color w:val="000000"/>
        </w:rPr>
        <w:t>She “doesn’t know why” she does things she “just does”</w:t>
      </w:r>
    </w:p>
    <w:p w:rsidR="00FC7E17" w:rsidRPr="00FC7E17" w:rsidRDefault="00FC7E17" w:rsidP="00FC7E17">
      <w:pPr>
        <w:numPr>
          <w:ilvl w:val="1"/>
          <w:numId w:val="48"/>
        </w:numPr>
        <w:textAlignment w:val="baseline"/>
        <w:rPr>
          <w:color w:val="000000"/>
        </w:rPr>
      </w:pPr>
      <w:r w:rsidRPr="00FC7E17">
        <w:rPr>
          <w:color w:val="000000"/>
        </w:rPr>
        <w:t>She sees purpose in every little thing</w:t>
      </w:r>
    </w:p>
    <w:p w:rsidR="00FC7E17" w:rsidRPr="00FC7E17" w:rsidRDefault="00FC7E17" w:rsidP="00FC7E17">
      <w:pPr>
        <w:numPr>
          <w:ilvl w:val="1"/>
          <w:numId w:val="48"/>
        </w:numPr>
        <w:textAlignment w:val="baseline"/>
        <w:rPr>
          <w:color w:val="000000"/>
        </w:rPr>
      </w:pPr>
      <w:r w:rsidRPr="00FC7E17">
        <w:rPr>
          <w:color w:val="000000"/>
        </w:rPr>
        <w:t>Her mother thanks her; this is a positive sign of approval and communication</w:t>
      </w:r>
    </w:p>
    <w:p w:rsidR="00FC7E17" w:rsidRPr="00FC7E17" w:rsidRDefault="00FC7E17" w:rsidP="00FC7E17">
      <w:pPr>
        <w:numPr>
          <w:ilvl w:val="1"/>
          <w:numId w:val="48"/>
        </w:numPr>
        <w:textAlignment w:val="baseline"/>
        <w:rPr>
          <w:color w:val="000000"/>
        </w:rPr>
      </w:pPr>
      <w:r w:rsidRPr="00FC7E17">
        <w:rPr>
          <w:color w:val="000000"/>
        </w:rPr>
        <w:t>It is a new beginning for the family</w:t>
      </w:r>
    </w:p>
    <w:p w:rsidR="00FC7E17" w:rsidRPr="00FC7E17" w:rsidRDefault="00FC7E17" w:rsidP="00FC7E17">
      <w:pPr>
        <w:numPr>
          <w:ilvl w:val="0"/>
          <w:numId w:val="48"/>
        </w:numPr>
        <w:textAlignment w:val="baseline"/>
        <w:rPr>
          <w:color w:val="000000"/>
        </w:rPr>
      </w:pPr>
      <w:r w:rsidRPr="00FC7E17">
        <w:rPr>
          <w:color w:val="000000"/>
        </w:rPr>
        <w:t>After everything that Ono has been through it is proper that he rests at the end</w:t>
      </w:r>
    </w:p>
    <w:p w:rsidR="00FC7E17" w:rsidRPr="00FC7E17" w:rsidRDefault="00FC7E17" w:rsidP="00FC7E17">
      <w:pPr>
        <w:numPr>
          <w:ilvl w:val="1"/>
          <w:numId w:val="48"/>
        </w:numPr>
        <w:textAlignment w:val="baseline"/>
        <w:rPr>
          <w:color w:val="000000"/>
        </w:rPr>
      </w:pPr>
      <w:r w:rsidRPr="00FC7E17">
        <w:rPr>
          <w:color w:val="000000"/>
        </w:rPr>
        <w:t xml:space="preserve">He sits on the bench with “no complaints” </w:t>
      </w:r>
    </w:p>
    <w:p w:rsidR="00FC7E17" w:rsidRPr="00FC7E17" w:rsidRDefault="00FC7E17" w:rsidP="00FC7E17">
      <w:pPr>
        <w:numPr>
          <w:ilvl w:val="1"/>
          <w:numId w:val="48"/>
        </w:numPr>
        <w:textAlignment w:val="baseline"/>
        <w:rPr>
          <w:color w:val="000000"/>
        </w:rPr>
      </w:pPr>
      <w:r w:rsidRPr="00FC7E17">
        <w:rPr>
          <w:color w:val="000000"/>
        </w:rPr>
        <w:t>He observes all around him, reflecting on the past</w:t>
      </w:r>
    </w:p>
    <w:p w:rsidR="00FC7E17" w:rsidRPr="00FC7E17" w:rsidRDefault="00FC7E17" w:rsidP="00FC7E17">
      <w:pPr>
        <w:numPr>
          <w:ilvl w:val="1"/>
          <w:numId w:val="48"/>
        </w:numPr>
        <w:textAlignment w:val="baseline"/>
        <w:rPr>
          <w:color w:val="000000"/>
        </w:rPr>
      </w:pPr>
      <w:r w:rsidRPr="00FC7E17">
        <w:rPr>
          <w:color w:val="000000"/>
        </w:rPr>
        <w:t>In his end, there is a new beginning emerging</w:t>
      </w:r>
    </w:p>
    <w:p w:rsidR="00FC7E17" w:rsidRPr="00FC7E17" w:rsidRDefault="00FC7E17" w:rsidP="00FC7E17">
      <w:pPr>
        <w:numPr>
          <w:ilvl w:val="1"/>
          <w:numId w:val="48"/>
        </w:numPr>
        <w:textAlignment w:val="baseline"/>
        <w:rPr>
          <w:color w:val="000000"/>
        </w:rPr>
      </w:pPr>
      <w:r w:rsidRPr="00FC7E17">
        <w:rPr>
          <w:color w:val="000000"/>
        </w:rPr>
        <w:t>He accepts and approves of the incoming new era</w:t>
      </w:r>
    </w:p>
    <w:p w:rsidR="00FC7E17" w:rsidRPr="00FC7E17" w:rsidRDefault="00FC7E17" w:rsidP="00FC7E17">
      <w:pPr>
        <w:rPr>
          <w:rFonts w:ascii="Times" w:hAnsi="Times"/>
          <w:sz w:val="20"/>
          <w:szCs w:val="20"/>
        </w:rPr>
      </w:pPr>
      <w:r w:rsidRPr="00FC7E17">
        <w:rPr>
          <w:color w:val="000000"/>
        </w:rPr>
        <w:t>4th body TS: Although both novels end with beginnings, there is a difference in the ways that the books conclude.</w:t>
      </w:r>
    </w:p>
    <w:p w:rsidR="00FC7E17" w:rsidRPr="00FC7E17" w:rsidRDefault="00FC7E17" w:rsidP="00FC7E17">
      <w:pPr>
        <w:numPr>
          <w:ilvl w:val="0"/>
          <w:numId w:val="49"/>
        </w:numPr>
        <w:textAlignment w:val="baseline"/>
        <w:rPr>
          <w:color w:val="000000"/>
        </w:rPr>
      </w:pPr>
      <w:r w:rsidRPr="00FC7E17">
        <w:rPr>
          <w:color w:val="000000"/>
        </w:rPr>
        <w:t>Kambili is still young</w:t>
      </w:r>
    </w:p>
    <w:p w:rsidR="00FC7E17" w:rsidRPr="00FC7E17" w:rsidRDefault="00FC7E17" w:rsidP="00FC7E17">
      <w:pPr>
        <w:numPr>
          <w:ilvl w:val="1"/>
          <w:numId w:val="49"/>
        </w:numPr>
        <w:textAlignment w:val="baseline"/>
        <w:rPr>
          <w:color w:val="000000"/>
        </w:rPr>
      </w:pPr>
      <w:r w:rsidRPr="00FC7E17">
        <w:rPr>
          <w:color w:val="000000"/>
        </w:rPr>
        <w:t>Her life is still ahead of her</w:t>
      </w:r>
    </w:p>
    <w:p w:rsidR="00FC7E17" w:rsidRPr="00FC7E17" w:rsidRDefault="00FC7E17" w:rsidP="00FC7E17">
      <w:pPr>
        <w:numPr>
          <w:ilvl w:val="1"/>
          <w:numId w:val="49"/>
        </w:numPr>
        <w:textAlignment w:val="baseline"/>
        <w:rPr>
          <w:color w:val="000000"/>
        </w:rPr>
      </w:pPr>
      <w:r w:rsidRPr="00FC7E17">
        <w:rPr>
          <w:color w:val="000000"/>
        </w:rPr>
        <w:t>She plans things for herself and Jaja and Mama</w:t>
      </w:r>
    </w:p>
    <w:p w:rsidR="00FC7E17" w:rsidRPr="00FC7E17" w:rsidRDefault="00FC7E17" w:rsidP="00FC7E17">
      <w:pPr>
        <w:numPr>
          <w:ilvl w:val="0"/>
          <w:numId w:val="49"/>
        </w:numPr>
        <w:textAlignment w:val="baseline"/>
        <w:rPr>
          <w:color w:val="000000"/>
        </w:rPr>
      </w:pPr>
      <w:r w:rsidRPr="00FC7E17">
        <w:rPr>
          <w:color w:val="000000"/>
        </w:rPr>
        <w:t>Ono is now old</w:t>
      </w:r>
    </w:p>
    <w:p w:rsidR="00FC7E17" w:rsidRPr="00FC7E17" w:rsidRDefault="00FC7E17" w:rsidP="00FC7E17">
      <w:pPr>
        <w:numPr>
          <w:ilvl w:val="1"/>
          <w:numId w:val="49"/>
        </w:numPr>
        <w:textAlignment w:val="baseline"/>
        <w:rPr>
          <w:color w:val="000000"/>
        </w:rPr>
      </w:pPr>
      <w:r w:rsidRPr="00FC7E17">
        <w:rPr>
          <w:color w:val="000000"/>
        </w:rPr>
        <w:t>He needs to rest</w:t>
      </w:r>
    </w:p>
    <w:p w:rsidR="00FC7E17" w:rsidRPr="00FC7E17" w:rsidRDefault="00FC7E17" w:rsidP="00FC7E17">
      <w:pPr>
        <w:numPr>
          <w:ilvl w:val="1"/>
          <w:numId w:val="49"/>
        </w:numPr>
        <w:textAlignment w:val="baseline"/>
        <w:rPr>
          <w:color w:val="000000"/>
        </w:rPr>
      </w:pPr>
      <w:r w:rsidRPr="00FC7E17">
        <w:rPr>
          <w:color w:val="000000"/>
        </w:rPr>
        <w:t>He starts to paint again</w:t>
      </w:r>
    </w:p>
    <w:p w:rsidR="00FC7E17" w:rsidRPr="00FC7E17" w:rsidRDefault="00FC7E17" w:rsidP="00FC7E17">
      <w:pPr>
        <w:numPr>
          <w:ilvl w:val="1"/>
          <w:numId w:val="49"/>
        </w:numPr>
        <w:textAlignment w:val="baseline"/>
        <w:rPr>
          <w:color w:val="000000"/>
        </w:rPr>
      </w:pPr>
      <w:r w:rsidRPr="00FC7E17">
        <w:rPr>
          <w:color w:val="000000"/>
        </w:rPr>
        <w:t>All he can do is give his “best wishes” for the incoming era</w:t>
      </w:r>
    </w:p>
    <w:p w:rsidR="00FC7E17" w:rsidRPr="00FC7E17" w:rsidRDefault="00FC7E17" w:rsidP="00FC7E17">
      <w:pPr>
        <w:rPr>
          <w:rFonts w:ascii="Times" w:hAnsi="Times"/>
          <w:sz w:val="20"/>
          <w:szCs w:val="20"/>
        </w:rPr>
      </w:pPr>
      <w:r w:rsidRPr="00FC7E17">
        <w:rPr>
          <w:color w:val="000000"/>
        </w:rPr>
        <w:t xml:space="preserve">Conclusion: These novels undergo a cyclical nature that can occur universally and repetitively. </w:t>
      </w:r>
    </w:p>
    <w:p w:rsidR="00FC7E17" w:rsidRPr="00FC7E17" w:rsidRDefault="00FC7E17" w:rsidP="00FC7E17">
      <w:pPr>
        <w:spacing w:after="240"/>
        <w:rPr>
          <w:rFonts w:ascii="Times" w:eastAsia="Times New Roman" w:hAnsi="Times"/>
          <w:sz w:val="20"/>
          <w:szCs w:val="20"/>
        </w:rPr>
      </w:pPr>
    </w:p>
    <w:p w:rsidR="00FC7E17" w:rsidRPr="00FC7E17" w:rsidRDefault="00FC7E17" w:rsidP="00FC7E17">
      <w:pPr>
        <w:rPr>
          <w:rFonts w:ascii="Times" w:hAnsi="Times"/>
          <w:sz w:val="20"/>
          <w:szCs w:val="20"/>
        </w:rPr>
      </w:pPr>
      <w:r w:rsidRPr="00FC7E17">
        <w:rPr>
          <w:color w:val="000000"/>
          <w:shd w:val="clear" w:color="auto" w:fill="FFFF00"/>
        </w:rPr>
        <w:t xml:space="preserve">#5: </w:t>
      </w:r>
      <w:r w:rsidRPr="00FC7E17">
        <w:rPr>
          <w:b/>
          <w:bCs/>
          <w:color w:val="000000"/>
          <w:shd w:val="clear" w:color="auto" w:fill="FFFF00"/>
        </w:rPr>
        <w:t xml:space="preserve">Compare uses and/or abuses of power as a theme in novels or short stories you have read. </w:t>
      </w:r>
      <w:proofErr w:type="gramStart"/>
      <w:r w:rsidRPr="00FC7E17">
        <w:rPr>
          <w:b/>
          <w:bCs/>
          <w:color w:val="000000"/>
          <w:shd w:val="clear" w:color="auto" w:fill="FFFF00"/>
        </w:rPr>
        <w:t>say</w:t>
      </w:r>
      <w:proofErr w:type="gramEnd"/>
      <w:r w:rsidRPr="00FC7E17">
        <w:rPr>
          <w:b/>
          <w:bCs/>
          <w:color w:val="000000"/>
          <w:shd w:val="clear" w:color="auto" w:fill="FFFF00"/>
        </w:rPr>
        <w:t xml:space="preserve"> what this theme and it’s presentation contributes to each work you discuss</w:t>
      </w:r>
      <w:r w:rsidRPr="00FC7E17">
        <w:rPr>
          <w:color w:val="000000"/>
          <w:shd w:val="clear" w:color="auto" w:fill="FFFF00"/>
        </w:rPr>
        <w:t>.</w:t>
      </w:r>
    </w:p>
    <w:p w:rsidR="00FC7E17" w:rsidRPr="00FC7E17" w:rsidRDefault="00FC7E17" w:rsidP="00FC7E17">
      <w:pPr>
        <w:rPr>
          <w:rFonts w:ascii="Times" w:eastAsia="Times New Roman" w:hAnsi="Times"/>
          <w:sz w:val="20"/>
          <w:szCs w:val="20"/>
        </w:rPr>
      </w:pPr>
    </w:p>
    <w:p w:rsidR="00FC7E17" w:rsidRPr="00FC7E17" w:rsidRDefault="00FC7E17" w:rsidP="00FC7E17">
      <w:pPr>
        <w:rPr>
          <w:rFonts w:ascii="Times" w:hAnsi="Times"/>
          <w:sz w:val="20"/>
          <w:szCs w:val="20"/>
        </w:rPr>
      </w:pPr>
      <w:r w:rsidRPr="00FC7E17">
        <w:rPr>
          <w:color w:val="000000"/>
        </w:rPr>
        <w:t xml:space="preserve">Thesis: In both novels, </w:t>
      </w:r>
      <w:r w:rsidRPr="00FC7E17">
        <w:rPr>
          <w:i/>
          <w:iCs/>
          <w:color w:val="000000"/>
        </w:rPr>
        <w:t>Purple Hibiscus</w:t>
      </w:r>
      <w:r w:rsidRPr="00FC7E17">
        <w:rPr>
          <w:color w:val="000000"/>
        </w:rPr>
        <w:t xml:space="preserve">, by Chimamanda Adichie, and </w:t>
      </w:r>
      <w:r w:rsidRPr="00FC7E17">
        <w:rPr>
          <w:i/>
          <w:iCs/>
          <w:color w:val="000000"/>
        </w:rPr>
        <w:t>An Artist of the Floating World</w:t>
      </w:r>
      <w:r w:rsidRPr="00FC7E17">
        <w:rPr>
          <w:color w:val="000000"/>
        </w:rPr>
        <w:t>, by Kazuo Ishiguro, the concept of the use or abuse of power is utilized in order to shape the characters that both authors utilize, asserted in order to allow the characters to develop through conflict, and used to generate the resolution that the characters come to.</w:t>
      </w:r>
    </w:p>
    <w:p w:rsidR="00FC7E17" w:rsidRPr="00FC7E17" w:rsidRDefault="00FC7E17" w:rsidP="00FC7E17">
      <w:pPr>
        <w:rPr>
          <w:rFonts w:ascii="Times" w:eastAsia="Times New Roman" w:hAnsi="Times"/>
          <w:sz w:val="20"/>
          <w:szCs w:val="20"/>
        </w:rPr>
      </w:pPr>
    </w:p>
    <w:p w:rsidR="00FC7E17" w:rsidRPr="00FC7E17" w:rsidRDefault="00FC7E17" w:rsidP="00FC7E17">
      <w:pPr>
        <w:rPr>
          <w:rFonts w:ascii="Times" w:hAnsi="Times"/>
          <w:sz w:val="20"/>
          <w:szCs w:val="20"/>
        </w:rPr>
      </w:pPr>
      <w:r w:rsidRPr="00FC7E17">
        <w:rPr>
          <w:color w:val="000000"/>
        </w:rPr>
        <w:t>Introductory Sentence: Power is a force that drives the movement and changes of a world.</w:t>
      </w:r>
    </w:p>
    <w:p w:rsidR="00FC7E17" w:rsidRPr="00FC7E17" w:rsidRDefault="00FC7E17" w:rsidP="00FC7E17">
      <w:pPr>
        <w:rPr>
          <w:rFonts w:ascii="Times" w:eastAsia="Times New Roman" w:hAnsi="Times"/>
          <w:sz w:val="20"/>
          <w:szCs w:val="20"/>
        </w:rPr>
      </w:pPr>
    </w:p>
    <w:p w:rsidR="00FC7E17" w:rsidRPr="00FC7E17" w:rsidRDefault="00FC7E17" w:rsidP="00FC7E17">
      <w:pPr>
        <w:rPr>
          <w:rFonts w:ascii="Times" w:hAnsi="Times"/>
          <w:sz w:val="20"/>
          <w:szCs w:val="20"/>
        </w:rPr>
      </w:pPr>
      <w:r w:rsidRPr="00FC7E17">
        <w:rPr>
          <w:color w:val="000000"/>
        </w:rPr>
        <w:t>1</w:t>
      </w:r>
      <w:r w:rsidRPr="00FC7E17">
        <w:rPr>
          <w:color w:val="000000"/>
          <w:sz w:val="15"/>
          <w:szCs w:val="15"/>
          <w:vertAlign w:val="superscript"/>
        </w:rPr>
        <w:t>st</w:t>
      </w:r>
      <w:r w:rsidRPr="00FC7E17">
        <w:rPr>
          <w:color w:val="000000"/>
        </w:rPr>
        <w:t xml:space="preserve"> Body Topic Sentence: </w:t>
      </w:r>
      <w:proofErr w:type="gramStart"/>
      <w:r w:rsidRPr="00FC7E17">
        <w:rPr>
          <w:color w:val="000000"/>
        </w:rPr>
        <w:t>Both authors, Adichie and Ishiguro, utilize the forces surrounding their protagonists in order to shape the way in which either Kambili or</w:t>
      </w:r>
      <w:proofErr w:type="gramEnd"/>
      <w:r w:rsidRPr="00FC7E17">
        <w:rPr>
          <w:color w:val="000000"/>
        </w:rPr>
        <w:t xml:space="preserve"> Ono develop. </w:t>
      </w:r>
    </w:p>
    <w:p w:rsidR="00FC7E17" w:rsidRPr="00FC7E17" w:rsidRDefault="00FC7E17" w:rsidP="00FC7E17">
      <w:pPr>
        <w:numPr>
          <w:ilvl w:val="0"/>
          <w:numId w:val="50"/>
        </w:numPr>
        <w:textAlignment w:val="baseline"/>
        <w:rPr>
          <w:i/>
          <w:iCs/>
          <w:color w:val="000000"/>
        </w:rPr>
      </w:pPr>
      <w:r w:rsidRPr="00FC7E17">
        <w:rPr>
          <w:i/>
          <w:iCs/>
          <w:color w:val="000000"/>
        </w:rPr>
        <w:t>Purple Hibiscus</w:t>
      </w:r>
    </w:p>
    <w:p w:rsidR="00FC7E17" w:rsidRPr="00FC7E17" w:rsidRDefault="00FC7E17" w:rsidP="00FC7E17">
      <w:pPr>
        <w:numPr>
          <w:ilvl w:val="1"/>
          <w:numId w:val="50"/>
        </w:numPr>
        <w:textAlignment w:val="baseline"/>
        <w:rPr>
          <w:color w:val="000000"/>
        </w:rPr>
      </w:pPr>
      <w:r w:rsidRPr="00FC7E17">
        <w:rPr>
          <w:color w:val="000000"/>
        </w:rPr>
        <w:t>“Papa liked order”</w:t>
      </w:r>
    </w:p>
    <w:p w:rsidR="00FC7E17" w:rsidRPr="00FC7E17" w:rsidRDefault="00FC7E17" w:rsidP="00FC7E17">
      <w:pPr>
        <w:numPr>
          <w:ilvl w:val="1"/>
          <w:numId w:val="50"/>
        </w:numPr>
        <w:textAlignment w:val="baseline"/>
        <w:rPr>
          <w:color w:val="000000"/>
        </w:rPr>
      </w:pPr>
      <w:r w:rsidRPr="00FC7E17">
        <w:rPr>
          <w:color w:val="000000"/>
        </w:rPr>
        <w:t>depiction of an authoritarian microcosm</w:t>
      </w:r>
    </w:p>
    <w:p w:rsidR="00FC7E17" w:rsidRPr="00FC7E17" w:rsidRDefault="00FC7E17" w:rsidP="00FC7E17">
      <w:pPr>
        <w:numPr>
          <w:ilvl w:val="1"/>
          <w:numId w:val="50"/>
        </w:numPr>
        <w:textAlignment w:val="baseline"/>
        <w:rPr>
          <w:color w:val="000000"/>
        </w:rPr>
      </w:pPr>
      <w:r w:rsidRPr="00FC7E17">
        <w:rPr>
          <w:color w:val="000000"/>
        </w:rPr>
        <w:t>reflected on the political macrocosm</w:t>
      </w:r>
    </w:p>
    <w:p w:rsidR="00FC7E17" w:rsidRPr="00FC7E17" w:rsidRDefault="00FC7E17" w:rsidP="00FC7E17">
      <w:pPr>
        <w:numPr>
          <w:ilvl w:val="1"/>
          <w:numId w:val="50"/>
        </w:numPr>
        <w:textAlignment w:val="baseline"/>
        <w:rPr>
          <w:color w:val="000000"/>
        </w:rPr>
      </w:pPr>
      <w:r w:rsidRPr="00FC7E17">
        <w:rPr>
          <w:color w:val="000000"/>
        </w:rPr>
        <w:t>religious oppression</w:t>
      </w:r>
    </w:p>
    <w:p w:rsidR="00FC7E17" w:rsidRPr="00FC7E17" w:rsidRDefault="00FC7E17" w:rsidP="00FC7E17">
      <w:pPr>
        <w:numPr>
          <w:ilvl w:val="0"/>
          <w:numId w:val="50"/>
        </w:numPr>
        <w:textAlignment w:val="baseline"/>
        <w:rPr>
          <w:i/>
          <w:iCs/>
          <w:color w:val="000000"/>
        </w:rPr>
      </w:pPr>
      <w:r w:rsidRPr="00FC7E17">
        <w:rPr>
          <w:i/>
          <w:iCs/>
          <w:color w:val="000000"/>
        </w:rPr>
        <w:t>An Artist of the Floating World</w:t>
      </w:r>
    </w:p>
    <w:p w:rsidR="00FC7E17" w:rsidRPr="00FC7E17" w:rsidRDefault="00FC7E17" w:rsidP="00FC7E17">
      <w:pPr>
        <w:numPr>
          <w:ilvl w:val="1"/>
          <w:numId w:val="50"/>
        </w:numPr>
        <w:textAlignment w:val="baseline"/>
        <w:rPr>
          <w:color w:val="000000"/>
        </w:rPr>
      </w:pPr>
      <w:r w:rsidRPr="00FC7E17">
        <w:rPr>
          <w:color w:val="000000"/>
        </w:rPr>
        <w:t>“an auction of prestige”</w:t>
      </w:r>
    </w:p>
    <w:p w:rsidR="00FC7E17" w:rsidRPr="00FC7E17" w:rsidRDefault="00FC7E17" w:rsidP="00FC7E17">
      <w:pPr>
        <w:numPr>
          <w:ilvl w:val="1"/>
          <w:numId w:val="50"/>
        </w:numPr>
        <w:textAlignment w:val="baseline"/>
        <w:rPr>
          <w:color w:val="000000"/>
        </w:rPr>
      </w:pPr>
      <w:r w:rsidRPr="00FC7E17">
        <w:rPr>
          <w:color w:val="000000"/>
        </w:rPr>
        <w:t>the social influences of Ono generate his character</w:t>
      </w:r>
    </w:p>
    <w:p w:rsidR="00FC7E17" w:rsidRPr="00FC7E17" w:rsidRDefault="00FC7E17" w:rsidP="00FC7E17">
      <w:pPr>
        <w:numPr>
          <w:ilvl w:val="1"/>
          <w:numId w:val="50"/>
        </w:numPr>
        <w:textAlignment w:val="baseline"/>
        <w:rPr>
          <w:color w:val="000000"/>
        </w:rPr>
      </w:pPr>
      <w:r w:rsidRPr="00FC7E17">
        <w:rPr>
          <w:color w:val="000000"/>
        </w:rPr>
        <w:t>Ono himself is unaware of his complete level of influence, or is he?</w:t>
      </w:r>
    </w:p>
    <w:p w:rsidR="00FC7E17" w:rsidRPr="00FC7E17" w:rsidRDefault="00FC7E17" w:rsidP="00FC7E17">
      <w:pPr>
        <w:numPr>
          <w:ilvl w:val="1"/>
          <w:numId w:val="50"/>
        </w:numPr>
        <w:textAlignment w:val="baseline"/>
        <w:rPr>
          <w:color w:val="000000"/>
        </w:rPr>
      </w:pPr>
      <w:r w:rsidRPr="00FC7E17">
        <w:rPr>
          <w:color w:val="000000"/>
        </w:rPr>
        <w:t xml:space="preserve">Others have treated him in </w:t>
      </w:r>
      <w:r w:rsidRPr="00FC7E17">
        <w:rPr>
          <w:i/>
          <w:iCs/>
          <w:color w:val="000000"/>
        </w:rPr>
        <w:t>the past</w:t>
      </w:r>
      <w:r w:rsidRPr="00FC7E17">
        <w:rPr>
          <w:color w:val="000000"/>
        </w:rPr>
        <w:t xml:space="preserve"> with respect </w:t>
      </w:r>
    </w:p>
    <w:p w:rsidR="00FC7E17" w:rsidRPr="00FC7E17" w:rsidRDefault="00FC7E17" w:rsidP="00FC7E17">
      <w:pPr>
        <w:spacing w:after="240"/>
        <w:rPr>
          <w:rFonts w:ascii="Times" w:eastAsia="Times New Roman" w:hAnsi="Times"/>
          <w:sz w:val="20"/>
          <w:szCs w:val="20"/>
        </w:rPr>
      </w:pPr>
    </w:p>
    <w:p w:rsidR="00FC7E17" w:rsidRPr="00FC7E17" w:rsidRDefault="00FC7E17" w:rsidP="00FC7E17">
      <w:pPr>
        <w:rPr>
          <w:rFonts w:ascii="Times" w:hAnsi="Times"/>
          <w:sz w:val="20"/>
          <w:szCs w:val="20"/>
        </w:rPr>
      </w:pPr>
      <w:r w:rsidRPr="00FC7E17">
        <w:rPr>
          <w:color w:val="000000"/>
        </w:rPr>
        <w:t>2</w:t>
      </w:r>
      <w:r w:rsidRPr="00FC7E17">
        <w:rPr>
          <w:color w:val="000000"/>
          <w:sz w:val="15"/>
          <w:szCs w:val="15"/>
          <w:vertAlign w:val="superscript"/>
        </w:rPr>
        <w:t>nd</w:t>
      </w:r>
      <w:r w:rsidRPr="00FC7E17">
        <w:rPr>
          <w:color w:val="000000"/>
        </w:rPr>
        <w:t xml:space="preserve"> Body Topic Sentence: In </w:t>
      </w:r>
      <w:r w:rsidRPr="00FC7E17">
        <w:rPr>
          <w:i/>
          <w:iCs/>
          <w:color w:val="000000"/>
        </w:rPr>
        <w:t>Purple Hibiscus</w:t>
      </w:r>
      <w:r w:rsidRPr="00FC7E17">
        <w:rPr>
          <w:color w:val="000000"/>
        </w:rPr>
        <w:t xml:space="preserve">, Adichie utilizes the oppressive power of Kambili’s father in order to bring about a situation conflict from which Kambili grows, whereas Ishiguro utilizes the conflicts of society to allow Ono’s growth in </w:t>
      </w:r>
      <w:r w:rsidRPr="00FC7E17">
        <w:rPr>
          <w:i/>
          <w:iCs/>
          <w:color w:val="000000"/>
        </w:rPr>
        <w:t>An Artist of the Floating World</w:t>
      </w:r>
      <w:r w:rsidRPr="00FC7E17">
        <w:rPr>
          <w:color w:val="000000"/>
        </w:rPr>
        <w:t>.</w:t>
      </w:r>
    </w:p>
    <w:p w:rsidR="00FC7E17" w:rsidRPr="00FC7E17" w:rsidRDefault="00FC7E17" w:rsidP="00FC7E17">
      <w:pPr>
        <w:numPr>
          <w:ilvl w:val="0"/>
          <w:numId w:val="51"/>
        </w:numPr>
        <w:textAlignment w:val="baseline"/>
        <w:rPr>
          <w:i/>
          <w:iCs/>
          <w:color w:val="000000"/>
        </w:rPr>
      </w:pPr>
      <w:r w:rsidRPr="00FC7E17">
        <w:rPr>
          <w:i/>
          <w:iCs/>
          <w:color w:val="000000"/>
        </w:rPr>
        <w:t>Purple Hibiscus</w:t>
      </w:r>
    </w:p>
    <w:p w:rsidR="00FC7E17" w:rsidRPr="00FC7E17" w:rsidRDefault="00FC7E17" w:rsidP="00FC7E17">
      <w:pPr>
        <w:numPr>
          <w:ilvl w:val="1"/>
          <w:numId w:val="51"/>
        </w:numPr>
        <w:textAlignment w:val="baseline"/>
        <w:rPr>
          <w:color w:val="000000"/>
        </w:rPr>
      </w:pPr>
      <w:r w:rsidRPr="00FC7E17">
        <w:rPr>
          <w:color w:val="000000"/>
        </w:rPr>
        <w:t>“your father broke it on my belly”</w:t>
      </w:r>
    </w:p>
    <w:p w:rsidR="00FC7E17" w:rsidRPr="00FC7E17" w:rsidRDefault="00FC7E17" w:rsidP="00FC7E17">
      <w:pPr>
        <w:numPr>
          <w:ilvl w:val="1"/>
          <w:numId w:val="51"/>
        </w:numPr>
        <w:textAlignment w:val="baseline"/>
        <w:rPr>
          <w:color w:val="000000"/>
        </w:rPr>
      </w:pPr>
      <w:r w:rsidRPr="00FC7E17">
        <w:rPr>
          <w:color w:val="000000"/>
        </w:rPr>
        <w:t>Papa breaks a table on Mama’s stomach</w:t>
      </w:r>
    </w:p>
    <w:p w:rsidR="00FC7E17" w:rsidRPr="00FC7E17" w:rsidRDefault="00FC7E17" w:rsidP="00FC7E17">
      <w:pPr>
        <w:numPr>
          <w:ilvl w:val="1"/>
          <w:numId w:val="51"/>
        </w:numPr>
        <w:textAlignment w:val="baseline"/>
        <w:rPr>
          <w:color w:val="000000"/>
        </w:rPr>
      </w:pPr>
      <w:r w:rsidRPr="00FC7E17">
        <w:rPr>
          <w:color w:val="000000"/>
        </w:rPr>
        <w:t>extreme punishments and oppression from the source of Papa</w:t>
      </w:r>
    </w:p>
    <w:p w:rsidR="00FC7E17" w:rsidRPr="00FC7E17" w:rsidRDefault="00FC7E17" w:rsidP="00FC7E17">
      <w:pPr>
        <w:numPr>
          <w:ilvl w:val="1"/>
          <w:numId w:val="51"/>
        </w:numPr>
        <w:textAlignment w:val="baseline"/>
        <w:rPr>
          <w:color w:val="000000"/>
        </w:rPr>
      </w:pPr>
      <w:r w:rsidRPr="00FC7E17">
        <w:rPr>
          <w:color w:val="000000"/>
        </w:rPr>
        <w:t xml:space="preserve">pushes Kambili’s growth </w:t>
      </w:r>
    </w:p>
    <w:p w:rsidR="00FC7E17" w:rsidRPr="00FC7E17" w:rsidRDefault="00FC7E17" w:rsidP="00FC7E17">
      <w:pPr>
        <w:numPr>
          <w:ilvl w:val="0"/>
          <w:numId w:val="51"/>
        </w:numPr>
        <w:textAlignment w:val="baseline"/>
        <w:rPr>
          <w:i/>
          <w:iCs/>
          <w:color w:val="000000"/>
        </w:rPr>
      </w:pPr>
      <w:r w:rsidRPr="00FC7E17">
        <w:rPr>
          <w:i/>
          <w:iCs/>
          <w:color w:val="000000"/>
        </w:rPr>
        <w:t>An Artist of the Floating World</w:t>
      </w:r>
    </w:p>
    <w:p w:rsidR="00FC7E17" w:rsidRPr="00FC7E17" w:rsidRDefault="00FC7E17" w:rsidP="00FC7E17">
      <w:pPr>
        <w:numPr>
          <w:ilvl w:val="1"/>
          <w:numId w:val="51"/>
        </w:numPr>
        <w:textAlignment w:val="baseline"/>
        <w:rPr>
          <w:color w:val="000000"/>
        </w:rPr>
      </w:pPr>
      <w:r w:rsidRPr="00FC7E17">
        <w:rPr>
          <w:color w:val="000000"/>
        </w:rPr>
        <w:t>“kindling my ambition”</w:t>
      </w:r>
    </w:p>
    <w:p w:rsidR="00FC7E17" w:rsidRPr="00FC7E17" w:rsidRDefault="00FC7E17" w:rsidP="00FC7E17">
      <w:pPr>
        <w:numPr>
          <w:ilvl w:val="1"/>
          <w:numId w:val="51"/>
        </w:numPr>
        <w:textAlignment w:val="baseline"/>
        <w:rPr>
          <w:color w:val="000000"/>
        </w:rPr>
      </w:pPr>
      <w:r w:rsidRPr="00FC7E17">
        <w:rPr>
          <w:color w:val="000000"/>
        </w:rPr>
        <w:t>flashback into the past of Ono’s father</w:t>
      </w:r>
    </w:p>
    <w:p w:rsidR="00FC7E17" w:rsidRPr="00FC7E17" w:rsidRDefault="00FC7E17" w:rsidP="00FC7E17">
      <w:pPr>
        <w:numPr>
          <w:ilvl w:val="1"/>
          <w:numId w:val="51"/>
        </w:numPr>
        <w:textAlignment w:val="baseline"/>
        <w:rPr>
          <w:color w:val="000000"/>
        </w:rPr>
      </w:pPr>
      <w:r w:rsidRPr="00FC7E17">
        <w:rPr>
          <w:color w:val="000000"/>
        </w:rPr>
        <w:t>oppressive force attempting to stop his painting</w:t>
      </w:r>
    </w:p>
    <w:p w:rsidR="00FC7E17" w:rsidRPr="00FC7E17" w:rsidRDefault="00FC7E17" w:rsidP="00FC7E17">
      <w:pPr>
        <w:numPr>
          <w:ilvl w:val="1"/>
          <w:numId w:val="51"/>
        </w:numPr>
        <w:textAlignment w:val="baseline"/>
        <w:rPr>
          <w:color w:val="000000"/>
        </w:rPr>
      </w:pPr>
      <w:r w:rsidRPr="00FC7E17">
        <w:rPr>
          <w:color w:val="000000"/>
        </w:rPr>
        <w:t>similar result with Moriyama’s attempt of influence</w:t>
      </w:r>
    </w:p>
    <w:p w:rsidR="00FC7E17" w:rsidRPr="00FC7E17" w:rsidRDefault="00FC7E17" w:rsidP="00FC7E17">
      <w:pPr>
        <w:numPr>
          <w:ilvl w:val="1"/>
          <w:numId w:val="51"/>
        </w:numPr>
        <w:textAlignment w:val="baseline"/>
        <w:rPr>
          <w:color w:val="000000"/>
        </w:rPr>
      </w:pPr>
      <w:r w:rsidRPr="00FC7E17">
        <w:rPr>
          <w:color w:val="000000"/>
        </w:rPr>
        <w:t>Ono only learns from both occasions to move forward</w:t>
      </w:r>
    </w:p>
    <w:p w:rsidR="00FC7E17" w:rsidRPr="00FC7E17" w:rsidRDefault="00FC7E17" w:rsidP="00FC7E17">
      <w:pPr>
        <w:rPr>
          <w:rFonts w:ascii="Times" w:eastAsia="Times New Roman" w:hAnsi="Times"/>
          <w:sz w:val="20"/>
          <w:szCs w:val="20"/>
        </w:rPr>
      </w:pPr>
    </w:p>
    <w:p w:rsidR="00FC7E17" w:rsidRPr="00FC7E17" w:rsidRDefault="00FC7E17" w:rsidP="00FC7E17">
      <w:pPr>
        <w:rPr>
          <w:rFonts w:ascii="Times" w:hAnsi="Times"/>
          <w:sz w:val="20"/>
          <w:szCs w:val="20"/>
        </w:rPr>
      </w:pPr>
      <w:r w:rsidRPr="00FC7E17">
        <w:rPr>
          <w:color w:val="000000"/>
        </w:rPr>
        <w:t>3</w:t>
      </w:r>
      <w:r w:rsidRPr="00FC7E17">
        <w:rPr>
          <w:color w:val="000000"/>
          <w:sz w:val="15"/>
          <w:szCs w:val="15"/>
          <w:vertAlign w:val="superscript"/>
        </w:rPr>
        <w:t>rd</w:t>
      </w:r>
      <w:r w:rsidRPr="00FC7E17">
        <w:rPr>
          <w:color w:val="000000"/>
        </w:rPr>
        <w:t xml:space="preserve"> Body Topic Sentence: While power may be a generator of conflict in both novels, Adichie and Ishiguro infuse the use of power into the resolutions that their protagonists discover with their own acquired strengths.</w:t>
      </w:r>
    </w:p>
    <w:p w:rsidR="00FC7E17" w:rsidRPr="00FC7E17" w:rsidRDefault="00FC7E17" w:rsidP="00FC7E17">
      <w:pPr>
        <w:numPr>
          <w:ilvl w:val="0"/>
          <w:numId w:val="52"/>
        </w:numPr>
        <w:textAlignment w:val="baseline"/>
        <w:rPr>
          <w:i/>
          <w:iCs/>
          <w:color w:val="000000"/>
        </w:rPr>
      </w:pPr>
      <w:r w:rsidRPr="00FC7E17">
        <w:rPr>
          <w:i/>
          <w:iCs/>
          <w:color w:val="000000"/>
        </w:rPr>
        <w:t>Purple Hibiscus</w:t>
      </w:r>
    </w:p>
    <w:p w:rsidR="00FC7E17" w:rsidRPr="00FC7E17" w:rsidRDefault="00FC7E17" w:rsidP="00FC7E17">
      <w:pPr>
        <w:numPr>
          <w:ilvl w:val="1"/>
          <w:numId w:val="52"/>
        </w:numPr>
        <w:textAlignment w:val="baseline"/>
        <w:rPr>
          <w:color w:val="000000"/>
        </w:rPr>
      </w:pPr>
      <w:r w:rsidRPr="00FC7E17">
        <w:rPr>
          <w:color w:val="000000"/>
        </w:rPr>
        <w:t>“Thank You”</w:t>
      </w:r>
    </w:p>
    <w:p w:rsidR="00FC7E17" w:rsidRPr="00FC7E17" w:rsidRDefault="00FC7E17" w:rsidP="00FC7E17">
      <w:pPr>
        <w:numPr>
          <w:ilvl w:val="1"/>
          <w:numId w:val="52"/>
        </w:numPr>
        <w:textAlignment w:val="baseline"/>
        <w:rPr>
          <w:color w:val="000000"/>
        </w:rPr>
      </w:pPr>
      <w:r w:rsidRPr="00FC7E17">
        <w:rPr>
          <w:color w:val="000000"/>
        </w:rPr>
        <w:t>Mother thanks Kambili</w:t>
      </w:r>
    </w:p>
    <w:p w:rsidR="00FC7E17" w:rsidRPr="00FC7E17" w:rsidRDefault="00FC7E17" w:rsidP="00FC7E17">
      <w:pPr>
        <w:numPr>
          <w:ilvl w:val="1"/>
          <w:numId w:val="52"/>
        </w:numPr>
        <w:textAlignment w:val="baseline"/>
        <w:rPr>
          <w:color w:val="000000"/>
        </w:rPr>
      </w:pPr>
      <w:r w:rsidRPr="00FC7E17">
        <w:rPr>
          <w:color w:val="000000"/>
        </w:rPr>
        <w:t>Change of reliances</w:t>
      </w:r>
    </w:p>
    <w:p w:rsidR="00FC7E17" w:rsidRPr="00FC7E17" w:rsidRDefault="00FC7E17" w:rsidP="00FC7E17">
      <w:pPr>
        <w:numPr>
          <w:ilvl w:val="1"/>
          <w:numId w:val="52"/>
        </w:numPr>
        <w:textAlignment w:val="baseline"/>
        <w:rPr>
          <w:color w:val="000000"/>
        </w:rPr>
      </w:pPr>
      <w:r w:rsidRPr="00FC7E17">
        <w:rPr>
          <w:color w:val="000000"/>
        </w:rPr>
        <w:t>Ability for Kambili to now exert her own source of power</w:t>
      </w:r>
    </w:p>
    <w:p w:rsidR="00FC7E17" w:rsidRPr="00FC7E17" w:rsidRDefault="00FC7E17" w:rsidP="00FC7E17">
      <w:pPr>
        <w:numPr>
          <w:ilvl w:val="1"/>
          <w:numId w:val="52"/>
        </w:numPr>
        <w:textAlignment w:val="baseline"/>
        <w:rPr>
          <w:color w:val="000000"/>
        </w:rPr>
      </w:pPr>
      <w:r w:rsidRPr="00FC7E17">
        <w:rPr>
          <w:color w:val="000000"/>
        </w:rPr>
        <w:t>She can now act as a support for others</w:t>
      </w:r>
    </w:p>
    <w:p w:rsidR="00FC7E17" w:rsidRPr="00FC7E17" w:rsidRDefault="00FC7E17" w:rsidP="00FC7E17">
      <w:pPr>
        <w:numPr>
          <w:ilvl w:val="0"/>
          <w:numId w:val="52"/>
        </w:numPr>
        <w:textAlignment w:val="baseline"/>
        <w:rPr>
          <w:i/>
          <w:iCs/>
          <w:color w:val="000000"/>
        </w:rPr>
      </w:pPr>
      <w:r w:rsidRPr="00FC7E17">
        <w:rPr>
          <w:i/>
          <w:iCs/>
          <w:color w:val="000000"/>
        </w:rPr>
        <w:t>An Artist of the Floating World</w:t>
      </w:r>
    </w:p>
    <w:p w:rsidR="00FC7E17" w:rsidRPr="00FC7E17" w:rsidRDefault="00FC7E17" w:rsidP="00FC7E17">
      <w:pPr>
        <w:numPr>
          <w:ilvl w:val="1"/>
          <w:numId w:val="52"/>
        </w:numPr>
        <w:textAlignment w:val="baseline"/>
        <w:rPr>
          <w:color w:val="000000"/>
        </w:rPr>
      </w:pPr>
      <w:r w:rsidRPr="00FC7E17">
        <w:rPr>
          <w:color w:val="000000"/>
        </w:rPr>
        <w:t>“my career to have been a negative influence”</w:t>
      </w:r>
    </w:p>
    <w:p w:rsidR="00FC7E17" w:rsidRPr="00FC7E17" w:rsidRDefault="00FC7E17" w:rsidP="00FC7E17">
      <w:pPr>
        <w:numPr>
          <w:ilvl w:val="1"/>
          <w:numId w:val="52"/>
        </w:numPr>
        <w:textAlignment w:val="baseline"/>
        <w:rPr>
          <w:color w:val="000000"/>
        </w:rPr>
      </w:pPr>
      <w:r w:rsidRPr="00FC7E17">
        <w:rPr>
          <w:color w:val="000000"/>
        </w:rPr>
        <w:t>Ono achieves the strongest power and strength he could in his position</w:t>
      </w:r>
    </w:p>
    <w:p w:rsidR="00FC7E17" w:rsidRPr="00FC7E17" w:rsidRDefault="00FC7E17" w:rsidP="00FC7E17">
      <w:pPr>
        <w:numPr>
          <w:ilvl w:val="1"/>
          <w:numId w:val="52"/>
        </w:numPr>
        <w:textAlignment w:val="baseline"/>
        <w:rPr>
          <w:color w:val="000000"/>
        </w:rPr>
      </w:pPr>
      <w:r w:rsidRPr="00FC7E17">
        <w:rPr>
          <w:color w:val="000000"/>
        </w:rPr>
        <w:t>achieves insight and truth about his own social standing and his own work of the past</w:t>
      </w:r>
    </w:p>
    <w:p w:rsidR="00FC7E17" w:rsidRPr="00FC7E17" w:rsidRDefault="00FC7E17" w:rsidP="00FC7E17">
      <w:pPr>
        <w:numPr>
          <w:ilvl w:val="1"/>
          <w:numId w:val="52"/>
        </w:numPr>
        <w:textAlignment w:val="baseline"/>
        <w:rPr>
          <w:color w:val="000000"/>
        </w:rPr>
      </w:pPr>
      <w:r w:rsidRPr="00FC7E17">
        <w:rPr>
          <w:color w:val="000000"/>
        </w:rPr>
        <w:t>is able to now face his past work and its consequences without being rash</w:t>
      </w:r>
    </w:p>
    <w:p w:rsidR="00FC7E17" w:rsidRPr="00FC7E17" w:rsidRDefault="00FC7E17" w:rsidP="00FC7E17">
      <w:pPr>
        <w:rPr>
          <w:rFonts w:ascii="Times" w:eastAsia="Times New Roman" w:hAnsi="Times"/>
          <w:sz w:val="20"/>
          <w:szCs w:val="20"/>
        </w:rPr>
      </w:pPr>
    </w:p>
    <w:p w:rsidR="00FC7E17" w:rsidRPr="00FC7E17" w:rsidRDefault="00FC7E17" w:rsidP="00FC7E17">
      <w:pPr>
        <w:rPr>
          <w:rFonts w:ascii="Times" w:hAnsi="Times"/>
          <w:sz w:val="20"/>
          <w:szCs w:val="20"/>
        </w:rPr>
      </w:pPr>
      <w:r w:rsidRPr="00FC7E17">
        <w:rPr>
          <w:color w:val="000000"/>
        </w:rPr>
        <w:lastRenderedPageBreak/>
        <w:t>Concluding Sentence: In both novels, power is a tool utilized by Adichie and Ishiguro in order to drive the characterization and growth of their own prospective stories.</w:t>
      </w:r>
    </w:p>
    <w:p w:rsidR="00FC7E17" w:rsidRPr="00FC7E17" w:rsidRDefault="00FC7E17" w:rsidP="00FC7E17">
      <w:pPr>
        <w:rPr>
          <w:rFonts w:ascii="Times" w:eastAsia="Times New Roman" w:hAnsi="Times"/>
          <w:sz w:val="20"/>
          <w:szCs w:val="20"/>
        </w:rPr>
      </w:pPr>
    </w:p>
    <w:p w:rsidR="00FC7E17" w:rsidRPr="00FC7E17" w:rsidRDefault="00FC7E17" w:rsidP="00FC7E17">
      <w:pPr>
        <w:rPr>
          <w:rFonts w:ascii="Times" w:hAnsi="Times"/>
          <w:sz w:val="20"/>
          <w:szCs w:val="20"/>
        </w:rPr>
      </w:pPr>
      <w:r w:rsidRPr="00FC7E17">
        <w:rPr>
          <w:color w:val="000000"/>
          <w:shd w:val="clear" w:color="auto" w:fill="FFFF00"/>
        </w:rPr>
        <w:t xml:space="preserve">#18: </w:t>
      </w:r>
      <w:r w:rsidRPr="00FC7E17">
        <w:rPr>
          <w:b/>
          <w:bCs/>
          <w:color w:val="000000"/>
          <w:shd w:val="clear" w:color="auto" w:fill="FFFF00"/>
        </w:rPr>
        <w:t>The reading of fiction has long been part of learning about life, but the novelist can also employ such education as part of the novel itself. Discuss education in a wide sense as a theme and a constructive part of novels you have studied.</w:t>
      </w:r>
    </w:p>
    <w:p w:rsidR="00FC7E17" w:rsidRPr="00FC7E17" w:rsidRDefault="00FC7E17" w:rsidP="00FC7E17">
      <w:pPr>
        <w:rPr>
          <w:rFonts w:ascii="Times" w:eastAsia="Times New Roman" w:hAnsi="Times"/>
          <w:sz w:val="20"/>
          <w:szCs w:val="20"/>
        </w:rPr>
      </w:pPr>
    </w:p>
    <w:p w:rsidR="00FC7E17" w:rsidRPr="00FC7E17" w:rsidRDefault="00FC7E17" w:rsidP="00FC7E17">
      <w:pPr>
        <w:rPr>
          <w:rFonts w:ascii="Times" w:hAnsi="Times"/>
          <w:sz w:val="20"/>
          <w:szCs w:val="20"/>
        </w:rPr>
      </w:pPr>
      <w:r w:rsidRPr="00FC7E17">
        <w:rPr>
          <w:color w:val="000000"/>
        </w:rPr>
        <w:t xml:space="preserve">Thesis: In both novels, </w:t>
      </w:r>
      <w:r w:rsidRPr="00FC7E17">
        <w:rPr>
          <w:i/>
          <w:iCs/>
          <w:color w:val="000000"/>
        </w:rPr>
        <w:t>Purple Hibiscus</w:t>
      </w:r>
      <w:r w:rsidRPr="00FC7E17">
        <w:rPr>
          <w:color w:val="000000"/>
        </w:rPr>
        <w:t xml:space="preserve">, by Chimamanda Adichie, and </w:t>
      </w:r>
      <w:r w:rsidRPr="00FC7E17">
        <w:rPr>
          <w:i/>
          <w:iCs/>
          <w:color w:val="000000"/>
        </w:rPr>
        <w:t>An Artist of the Floating World</w:t>
      </w:r>
      <w:r w:rsidRPr="00FC7E17">
        <w:rPr>
          <w:color w:val="000000"/>
        </w:rPr>
        <w:t xml:space="preserve">, by Kazuo Ishiguro, lessons of life are incorporated into the introductions that we receive of our protagonists, the conflicts that Kambili and Ono find themselves in, and the growth that results from the lessons that both characters learn throughout their prospective novels. </w:t>
      </w:r>
    </w:p>
    <w:p w:rsidR="00FC7E17" w:rsidRPr="00FC7E17" w:rsidRDefault="00FC7E17" w:rsidP="00FC7E17">
      <w:pPr>
        <w:rPr>
          <w:rFonts w:ascii="Times" w:eastAsia="Times New Roman" w:hAnsi="Times"/>
          <w:sz w:val="20"/>
          <w:szCs w:val="20"/>
        </w:rPr>
      </w:pPr>
    </w:p>
    <w:p w:rsidR="00FC7E17" w:rsidRPr="00FC7E17" w:rsidRDefault="00FC7E17" w:rsidP="00FC7E17">
      <w:pPr>
        <w:rPr>
          <w:rFonts w:ascii="Times" w:hAnsi="Times"/>
          <w:sz w:val="20"/>
          <w:szCs w:val="20"/>
        </w:rPr>
      </w:pPr>
      <w:r w:rsidRPr="00FC7E17">
        <w:rPr>
          <w:color w:val="000000"/>
        </w:rPr>
        <w:t xml:space="preserve">Introductory Sentence: Learning is not a one-sided </w:t>
      </w:r>
      <w:proofErr w:type="gramStart"/>
      <w:r w:rsidRPr="00FC7E17">
        <w:rPr>
          <w:color w:val="000000"/>
        </w:rPr>
        <w:t>activity,</w:t>
      </w:r>
      <w:proofErr w:type="gramEnd"/>
      <w:r w:rsidRPr="00FC7E17">
        <w:rPr>
          <w:color w:val="000000"/>
        </w:rPr>
        <w:t xml:space="preserve"> learning alongside a companion enhances the experience.</w:t>
      </w:r>
    </w:p>
    <w:p w:rsidR="00FC7E17" w:rsidRPr="00FC7E17" w:rsidRDefault="00FC7E17" w:rsidP="00FC7E17">
      <w:pPr>
        <w:rPr>
          <w:rFonts w:ascii="Times" w:eastAsia="Times New Roman" w:hAnsi="Times"/>
          <w:sz w:val="20"/>
          <w:szCs w:val="20"/>
        </w:rPr>
      </w:pPr>
    </w:p>
    <w:p w:rsidR="00FC7E17" w:rsidRPr="00FC7E17" w:rsidRDefault="00FC7E17" w:rsidP="00FC7E17">
      <w:pPr>
        <w:rPr>
          <w:rFonts w:ascii="Times" w:hAnsi="Times"/>
          <w:sz w:val="20"/>
          <w:szCs w:val="20"/>
        </w:rPr>
      </w:pPr>
      <w:r w:rsidRPr="00FC7E17">
        <w:rPr>
          <w:color w:val="000000"/>
        </w:rPr>
        <w:t>1</w:t>
      </w:r>
      <w:r w:rsidRPr="00FC7E17">
        <w:rPr>
          <w:color w:val="000000"/>
          <w:sz w:val="15"/>
          <w:szCs w:val="15"/>
          <w:vertAlign w:val="superscript"/>
        </w:rPr>
        <w:t>st</w:t>
      </w:r>
      <w:r w:rsidRPr="00FC7E17">
        <w:rPr>
          <w:color w:val="000000"/>
        </w:rPr>
        <w:t xml:space="preserve"> Body Topic Sentence: Both Adichie and Ishiguro being their novels with protagonists with initial biased templates for the rest of the novel to come.</w:t>
      </w:r>
    </w:p>
    <w:p w:rsidR="00FC7E17" w:rsidRPr="00FC7E17" w:rsidRDefault="00FC7E17" w:rsidP="00FC7E17">
      <w:pPr>
        <w:numPr>
          <w:ilvl w:val="0"/>
          <w:numId w:val="53"/>
        </w:numPr>
        <w:textAlignment w:val="baseline"/>
        <w:rPr>
          <w:i/>
          <w:iCs/>
          <w:color w:val="000000"/>
        </w:rPr>
      </w:pPr>
      <w:r w:rsidRPr="00FC7E17">
        <w:rPr>
          <w:i/>
          <w:iCs/>
          <w:color w:val="000000"/>
        </w:rPr>
        <w:t>Purple Hibiscus</w:t>
      </w:r>
    </w:p>
    <w:p w:rsidR="00FC7E17" w:rsidRPr="00FC7E17" w:rsidRDefault="00FC7E17" w:rsidP="00FC7E17">
      <w:pPr>
        <w:numPr>
          <w:ilvl w:val="1"/>
          <w:numId w:val="53"/>
        </w:numPr>
        <w:textAlignment w:val="baseline"/>
        <w:rPr>
          <w:color w:val="000000"/>
        </w:rPr>
      </w:pPr>
      <w:r w:rsidRPr="00FC7E17">
        <w:rPr>
          <w:color w:val="000000"/>
        </w:rPr>
        <w:t>“I wished I had said that”</w:t>
      </w:r>
    </w:p>
    <w:p w:rsidR="00FC7E17" w:rsidRPr="00FC7E17" w:rsidRDefault="00FC7E17" w:rsidP="00FC7E17">
      <w:pPr>
        <w:numPr>
          <w:ilvl w:val="1"/>
          <w:numId w:val="53"/>
        </w:numPr>
        <w:textAlignment w:val="baseline"/>
        <w:rPr>
          <w:color w:val="000000"/>
        </w:rPr>
      </w:pPr>
      <w:r w:rsidRPr="00FC7E17">
        <w:rPr>
          <w:color w:val="000000"/>
        </w:rPr>
        <w:t>Kambili’s initial enclosed view of world</w:t>
      </w:r>
    </w:p>
    <w:p w:rsidR="00FC7E17" w:rsidRPr="00FC7E17" w:rsidRDefault="00FC7E17" w:rsidP="00FC7E17">
      <w:pPr>
        <w:numPr>
          <w:ilvl w:val="1"/>
          <w:numId w:val="53"/>
        </w:numPr>
        <w:textAlignment w:val="baseline"/>
        <w:rPr>
          <w:color w:val="000000"/>
        </w:rPr>
      </w:pPr>
      <w:r w:rsidRPr="00FC7E17">
        <w:rPr>
          <w:color w:val="000000"/>
        </w:rPr>
        <w:t>view is closely linked to the world that Papa controls</w:t>
      </w:r>
    </w:p>
    <w:p w:rsidR="00FC7E17" w:rsidRPr="00FC7E17" w:rsidRDefault="00FC7E17" w:rsidP="00FC7E17">
      <w:pPr>
        <w:numPr>
          <w:ilvl w:val="1"/>
          <w:numId w:val="53"/>
        </w:numPr>
        <w:textAlignment w:val="baseline"/>
        <w:rPr>
          <w:color w:val="000000"/>
        </w:rPr>
      </w:pPr>
      <w:r w:rsidRPr="00FC7E17">
        <w:rPr>
          <w:color w:val="000000"/>
        </w:rPr>
        <w:t xml:space="preserve">Kambili at this time cannot evolve without change </w:t>
      </w:r>
    </w:p>
    <w:p w:rsidR="00FC7E17" w:rsidRPr="00FC7E17" w:rsidRDefault="00FC7E17" w:rsidP="00FC7E17">
      <w:pPr>
        <w:numPr>
          <w:ilvl w:val="0"/>
          <w:numId w:val="53"/>
        </w:numPr>
        <w:textAlignment w:val="baseline"/>
        <w:rPr>
          <w:i/>
          <w:iCs/>
          <w:color w:val="000000"/>
        </w:rPr>
      </w:pPr>
      <w:r w:rsidRPr="00FC7E17">
        <w:rPr>
          <w:i/>
          <w:iCs/>
          <w:color w:val="000000"/>
        </w:rPr>
        <w:t>An Artist of the Floating World</w:t>
      </w:r>
    </w:p>
    <w:p w:rsidR="00FC7E17" w:rsidRPr="00FC7E17" w:rsidRDefault="00FC7E17" w:rsidP="00FC7E17">
      <w:pPr>
        <w:numPr>
          <w:ilvl w:val="1"/>
          <w:numId w:val="53"/>
        </w:numPr>
        <w:textAlignment w:val="baseline"/>
        <w:rPr>
          <w:color w:val="000000"/>
        </w:rPr>
      </w:pPr>
      <w:r w:rsidRPr="00FC7E17">
        <w:rPr>
          <w:color w:val="000000"/>
        </w:rPr>
        <w:t>“believe I am keeping something from her”</w:t>
      </w:r>
    </w:p>
    <w:p w:rsidR="00FC7E17" w:rsidRPr="00FC7E17" w:rsidRDefault="00FC7E17" w:rsidP="00FC7E17">
      <w:pPr>
        <w:numPr>
          <w:ilvl w:val="1"/>
          <w:numId w:val="53"/>
        </w:numPr>
        <w:textAlignment w:val="baseline"/>
        <w:rPr>
          <w:color w:val="000000"/>
        </w:rPr>
      </w:pPr>
      <w:r w:rsidRPr="00FC7E17">
        <w:rPr>
          <w:color w:val="000000"/>
        </w:rPr>
        <w:t>social distrust of Ono through his own immediate family</w:t>
      </w:r>
    </w:p>
    <w:p w:rsidR="00FC7E17" w:rsidRPr="00FC7E17" w:rsidRDefault="00FC7E17" w:rsidP="00FC7E17">
      <w:pPr>
        <w:numPr>
          <w:ilvl w:val="1"/>
          <w:numId w:val="53"/>
        </w:numPr>
        <w:textAlignment w:val="baseline"/>
        <w:rPr>
          <w:color w:val="000000"/>
        </w:rPr>
      </w:pPr>
      <w:r w:rsidRPr="00FC7E17">
        <w:rPr>
          <w:color w:val="000000"/>
        </w:rPr>
        <w:t>lack of understanding of the consequences of his past actions</w:t>
      </w:r>
    </w:p>
    <w:p w:rsidR="00FC7E17" w:rsidRPr="00FC7E17" w:rsidRDefault="00FC7E17" w:rsidP="00FC7E17">
      <w:pPr>
        <w:numPr>
          <w:ilvl w:val="1"/>
          <w:numId w:val="53"/>
        </w:numPr>
        <w:textAlignment w:val="baseline"/>
        <w:rPr>
          <w:color w:val="000000"/>
        </w:rPr>
      </w:pPr>
      <w:proofErr w:type="gramStart"/>
      <w:r w:rsidRPr="00FC7E17">
        <w:rPr>
          <w:color w:val="000000"/>
        </w:rPr>
        <w:t>still</w:t>
      </w:r>
      <w:proofErr w:type="gramEnd"/>
      <w:r w:rsidRPr="00FC7E17">
        <w:rPr>
          <w:color w:val="000000"/>
        </w:rPr>
        <w:t xml:space="preserve"> sees the past through his biased views.</w:t>
      </w:r>
    </w:p>
    <w:p w:rsidR="00FC7E17" w:rsidRPr="00FC7E17" w:rsidRDefault="00FC7E17" w:rsidP="00FC7E17">
      <w:pPr>
        <w:rPr>
          <w:rFonts w:ascii="Times" w:eastAsia="Times New Roman" w:hAnsi="Times"/>
          <w:sz w:val="20"/>
          <w:szCs w:val="20"/>
        </w:rPr>
      </w:pPr>
    </w:p>
    <w:p w:rsidR="00FC7E17" w:rsidRPr="00FC7E17" w:rsidRDefault="00FC7E17" w:rsidP="00FC7E17">
      <w:pPr>
        <w:rPr>
          <w:rFonts w:ascii="Times" w:hAnsi="Times"/>
          <w:sz w:val="20"/>
          <w:szCs w:val="20"/>
        </w:rPr>
      </w:pPr>
      <w:r w:rsidRPr="00FC7E17">
        <w:rPr>
          <w:color w:val="000000"/>
        </w:rPr>
        <w:t>2</w:t>
      </w:r>
      <w:r w:rsidRPr="00FC7E17">
        <w:rPr>
          <w:color w:val="000000"/>
          <w:sz w:val="15"/>
          <w:szCs w:val="15"/>
          <w:vertAlign w:val="superscript"/>
        </w:rPr>
        <w:t>nd</w:t>
      </w:r>
      <w:r w:rsidRPr="00FC7E17">
        <w:rPr>
          <w:color w:val="000000"/>
        </w:rPr>
        <w:t xml:space="preserve"> Body Topic Sentence: As Adichie continues to teach Kambili throughout the novel, Ishiguro continues to enhance Ono’s views and beliefs of the world alongside the experiences of the reader.</w:t>
      </w:r>
    </w:p>
    <w:p w:rsidR="00FC7E17" w:rsidRPr="00FC7E17" w:rsidRDefault="00FC7E17" w:rsidP="00FC7E17">
      <w:pPr>
        <w:numPr>
          <w:ilvl w:val="0"/>
          <w:numId w:val="54"/>
        </w:numPr>
        <w:textAlignment w:val="baseline"/>
        <w:rPr>
          <w:i/>
          <w:iCs/>
          <w:color w:val="000000"/>
        </w:rPr>
      </w:pPr>
      <w:r w:rsidRPr="00FC7E17">
        <w:rPr>
          <w:i/>
          <w:iCs/>
          <w:color w:val="000000"/>
        </w:rPr>
        <w:t>Purple Hibiscus</w:t>
      </w:r>
    </w:p>
    <w:p w:rsidR="00FC7E17" w:rsidRPr="00FC7E17" w:rsidRDefault="00FC7E17" w:rsidP="00FC7E17">
      <w:pPr>
        <w:numPr>
          <w:ilvl w:val="1"/>
          <w:numId w:val="54"/>
        </w:numPr>
        <w:textAlignment w:val="baseline"/>
        <w:rPr>
          <w:color w:val="000000"/>
        </w:rPr>
      </w:pPr>
      <w:r w:rsidRPr="00FC7E17">
        <w:rPr>
          <w:color w:val="000000"/>
        </w:rPr>
        <w:t>“every cackle of laughter”</w:t>
      </w:r>
    </w:p>
    <w:p w:rsidR="00FC7E17" w:rsidRPr="00FC7E17" w:rsidRDefault="00FC7E17" w:rsidP="00FC7E17">
      <w:pPr>
        <w:numPr>
          <w:ilvl w:val="1"/>
          <w:numId w:val="54"/>
        </w:numPr>
        <w:textAlignment w:val="baseline"/>
        <w:rPr>
          <w:color w:val="000000"/>
        </w:rPr>
      </w:pPr>
      <w:r w:rsidRPr="00FC7E17">
        <w:rPr>
          <w:color w:val="000000"/>
        </w:rPr>
        <w:t>new experiences for Kambili lead to her growth</w:t>
      </w:r>
    </w:p>
    <w:p w:rsidR="00FC7E17" w:rsidRPr="00FC7E17" w:rsidRDefault="00FC7E17" w:rsidP="00FC7E17">
      <w:pPr>
        <w:numPr>
          <w:ilvl w:val="1"/>
          <w:numId w:val="54"/>
        </w:numPr>
        <w:textAlignment w:val="baseline"/>
        <w:rPr>
          <w:color w:val="000000"/>
        </w:rPr>
      </w:pPr>
      <w:r w:rsidRPr="00FC7E17">
        <w:rPr>
          <w:color w:val="000000"/>
        </w:rPr>
        <w:t>no longer in her enclosed world of Papa</w:t>
      </w:r>
    </w:p>
    <w:p w:rsidR="00FC7E17" w:rsidRPr="00FC7E17" w:rsidRDefault="00FC7E17" w:rsidP="00FC7E17">
      <w:pPr>
        <w:numPr>
          <w:ilvl w:val="1"/>
          <w:numId w:val="54"/>
        </w:numPr>
        <w:textAlignment w:val="baseline"/>
        <w:rPr>
          <w:color w:val="000000"/>
        </w:rPr>
      </w:pPr>
      <w:r w:rsidRPr="00FC7E17">
        <w:rPr>
          <w:color w:val="000000"/>
        </w:rPr>
        <w:t>taught through experiences and Aunty Ifeoma</w:t>
      </w:r>
    </w:p>
    <w:p w:rsidR="00FC7E17" w:rsidRPr="00FC7E17" w:rsidRDefault="00FC7E17" w:rsidP="00FC7E17">
      <w:pPr>
        <w:numPr>
          <w:ilvl w:val="0"/>
          <w:numId w:val="54"/>
        </w:numPr>
        <w:textAlignment w:val="baseline"/>
        <w:rPr>
          <w:i/>
          <w:iCs/>
          <w:color w:val="000000"/>
        </w:rPr>
      </w:pPr>
      <w:r w:rsidRPr="00FC7E17">
        <w:rPr>
          <w:i/>
          <w:iCs/>
          <w:color w:val="000000"/>
        </w:rPr>
        <w:t>An Artist of the Floating World</w:t>
      </w:r>
    </w:p>
    <w:p w:rsidR="00FC7E17" w:rsidRPr="00FC7E17" w:rsidRDefault="00FC7E17" w:rsidP="00FC7E17">
      <w:pPr>
        <w:numPr>
          <w:ilvl w:val="1"/>
          <w:numId w:val="54"/>
        </w:numPr>
        <w:textAlignment w:val="baseline"/>
        <w:rPr>
          <w:color w:val="000000"/>
        </w:rPr>
      </w:pPr>
      <w:r w:rsidRPr="00FC7E17">
        <w:rPr>
          <w:color w:val="000000"/>
        </w:rPr>
        <w:t>“what he suffered”</w:t>
      </w:r>
    </w:p>
    <w:p w:rsidR="00FC7E17" w:rsidRPr="00FC7E17" w:rsidRDefault="00FC7E17" w:rsidP="00FC7E17">
      <w:pPr>
        <w:numPr>
          <w:ilvl w:val="1"/>
          <w:numId w:val="54"/>
        </w:numPr>
        <w:textAlignment w:val="baseline"/>
        <w:rPr>
          <w:color w:val="000000"/>
        </w:rPr>
      </w:pPr>
      <w:r w:rsidRPr="00FC7E17">
        <w:rPr>
          <w:color w:val="000000"/>
        </w:rPr>
        <w:t>spoken from the present Kuroda’s student</w:t>
      </w:r>
    </w:p>
    <w:p w:rsidR="00FC7E17" w:rsidRPr="00FC7E17" w:rsidRDefault="00FC7E17" w:rsidP="00FC7E17">
      <w:pPr>
        <w:numPr>
          <w:ilvl w:val="1"/>
          <w:numId w:val="54"/>
        </w:numPr>
        <w:textAlignment w:val="baseline"/>
        <w:rPr>
          <w:color w:val="000000"/>
        </w:rPr>
      </w:pPr>
      <w:r w:rsidRPr="00FC7E17">
        <w:rPr>
          <w:color w:val="000000"/>
        </w:rPr>
        <w:t>learns of a rupture between teacher and pupil relationship</w:t>
      </w:r>
    </w:p>
    <w:p w:rsidR="00FC7E17" w:rsidRPr="00FC7E17" w:rsidRDefault="00FC7E17" w:rsidP="00FC7E17">
      <w:pPr>
        <w:numPr>
          <w:ilvl w:val="1"/>
          <w:numId w:val="54"/>
        </w:numPr>
        <w:textAlignment w:val="baseline"/>
        <w:rPr>
          <w:color w:val="000000"/>
        </w:rPr>
      </w:pPr>
      <w:r w:rsidRPr="00FC7E17">
        <w:rPr>
          <w:color w:val="000000"/>
        </w:rPr>
        <w:t>begins to form idea of past having been not as well as he sees</w:t>
      </w:r>
    </w:p>
    <w:p w:rsidR="00FC7E17" w:rsidRPr="00FC7E17" w:rsidRDefault="00FC7E17" w:rsidP="00FC7E17">
      <w:pPr>
        <w:rPr>
          <w:rFonts w:ascii="Times" w:eastAsia="Times New Roman" w:hAnsi="Times"/>
          <w:sz w:val="20"/>
          <w:szCs w:val="20"/>
        </w:rPr>
      </w:pPr>
    </w:p>
    <w:p w:rsidR="00FC7E17" w:rsidRPr="00FC7E17" w:rsidRDefault="00FC7E17" w:rsidP="00FC7E17">
      <w:pPr>
        <w:rPr>
          <w:rFonts w:ascii="Times" w:hAnsi="Times"/>
          <w:sz w:val="20"/>
          <w:szCs w:val="20"/>
        </w:rPr>
      </w:pPr>
      <w:r w:rsidRPr="00FC7E17">
        <w:rPr>
          <w:color w:val="000000"/>
        </w:rPr>
        <w:t>3</w:t>
      </w:r>
      <w:r w:rsidRPr="00FC7E17">
        <w:rPr>
          <w:color w:val="000000"/>
          <w:sz w:val="15"/>
          <w:szCs w:val="15"/>
          <w:vertAlign w:val="superscript"/>
        </w:rPr>
        <w:t>rd</w:t>
      </w:r>
      <w:r w:rsidRPr="00FC7E17">
        <w:rPr>
          <w:color w:val="000000"/>
        </w:rPr>
        <w:t xml:space="preserve"> Body Topic Sentence: While Kambili experiences a new life in </w:t>
      </w:r>
      <w:r w:rsidRPr="00FC7E17">
        <w:rPr>
          <w:i/>
          <w:iCs/>
          <w:color w:val="000000"/>
        </w:rPr>
        <w:t xml:space="preserve">Purple </w:t>
      </w:r>
      <w:proofErr w:type="gramStart"/>
      <w:r w:rsidRPr="00FC7E17">
        <w:rPr>
          <w:i/>
          <w:iCs/>
          <w:color w:val="000000"/>
        </w:rPr>
        <w:t>Hibiscus</w:t>
      </w:r>
      <w:r w:rsidRPr="00FC7E17">
        <w:rPr>
          <w:color w:val="000000"/>
        </w:rPr>
        <w:t>,</w:t>
      </w:r>
      <w:proofErr w:type="gramEnd"/>
      <w:r w:rsidRPr="00FC7E17">
        <w:rPr>
          <w:color w:val="000000"/>
        </w:rPr>
        <w:t xml:space="preserve"> Ishiguro continues to adapt Ono’s beliefs until both finally arrive at the end with their own individual thought processes.</w:t>
      </w:r>
    </w:p>
    <w:p w:rsidR="00FC7E17" w:rsidRPr="00FC7E17" w:rsidRDefault="00FC7E17" w:rsidP="00FC7E17">
      <w:pPr>
        <w:numPr>
          <w:ilvl w:val="0"/>
          <w:numId w:val="55"/>
        </w:numPr>
        <w:textAlignment w:val="baseline"/>
        <w:rPr>
          <w:i/>
          <w:iCs/>
          <w:color w:val="000000"/>
        </w:rPr>
      </w:pPr>
      <w:r w:rsidRPr="00FC7E17">
        <w:rPr>
          <w:i/>
          <w:iCs/>
          <w:color w:val="000000"/>
        </w:rPr>
        <w:t>Purple Hibiscus</w:t>
      </w:r>
    </w:p>
    <w:p w:rsidR="00FC7E17" w:rsidRPr="00FC7E17" w:rsidRDefault="00FC7E17" w:rsidP="00FC7E17">
      <w:pPr>
        <w:numPr>
          <w:ilvl w:val="1"/>
          <w:numId w:val="55"/>
        </w:numPr>
        <w:textAlignment w:val="baseline"/>
        <w:rPr>
          <w:color w:val="000000"/>
        </w:rPr>
      </w:pPr>
      <w:r w:rsidRPr="00FC7E17">
        <w:rPr>
          <w:color w:val="000000"/>
        </w:rPr>
        <w:t>“mmuo”</w:t>
      </w:r>
    </w:p>
    <w:p w:rsidR="00FC7E17" w:rsidRPr="00FC7E17" w:rsidRDefault="00FC7E17" w:rsidP="00FC7E17">
      <w:pPr>
        <w:numPr>
          <w:ilvl w:val="1"/>
          <w:numId w:val="55"/>
        </w:numPr>
        <w:textAlignment w:val="baseline"/>
        <w:rPr>
          <w:color w:val="000000"/>
        </w:rPr>
      </w:pPr>
      <w:r w:rsidRPr="00FC7E17">
        <w:rPr>
          <w:color w:val="000000"/>
        </w:rPr>
        <w:lastRenderedPageBreak/>
        <w:t>learning more about the world around her rather than only Papa’s world</w:t>
      </w:r>
    </w:p>
    <w:p w:rsidR="00FC7E17" w:rsidRPr="00FC7E17" w:rsidRDefault="00FC7E17" w:rsidP="00FC7E17">
      <w:pPr>
        <w:numPr>
          <w:ilvl w:val="1"/>
          <w:numId w:val="55"/>
        </w:numPr>
        <w:textAlignment w:val="baseline"/>
        <w:rPr>
          <w:color w:val="000000"/>
        </w:rPr>
      </w:pPr>
      <w:r w:rsidRPr="00FC7E17">
        <w:rPr>
          <w:color w:val="000000"/>
        </w:rPr>
        <w:t>experiences of the “restricted” things that Papa would not previously allow</w:t>
      </w:r>
    </w:p>
    <w:p w:rsidR="00FC7E17" w:rsidRPr="00FC7E17" w:rsidRDefault="00FC7E17" w:rsidP="00FC7E17">
      <w:pPr>
        <w:numPr>
          <w:ilvl w:val="1"/>
          <w:numId w:val="55"/>
        </w:numPr>
        <w:textAlignment w:val="baseline"/>
        <w:rPr>
          <w:color w:val="000000"/>
        </w:rPr>
      </w:pPr>
      <w:r w:rsidRPr="00FC7E17">
        <w:rPr>
          <w:color w:val="000000"/>
        </w:rPr>
        <w:t>learning from Papa Knukwu as well</w:t>
      </w:r>
    </w:p>
    <w:p w:rsidR="00FC7E17" w:rsidRPr="00FC7E17" w:rsidRDefault="00FC7E17" w:rsidP="00FC7E17">
      <w:pPr>
        <w:numPr>
          <w:ilvl w:val="0"/>
          <w:numId w:val="55"/>
        </w:numPr>
        <w:textAlignment w:val="baseline"/>
        <w:rPr>
          <w:i/>
          <w:iCs/>
          <w:color w:val="000000"/>
        </w:rPr>
      </w:pPr>
      <w:r w:rsidRPr="00FC7E17">
        <w:rPr>
          <w:i/>
          <w:iCs/>
          <w:color w:val="000000"/>
        </w:rPr>
        <w:t>An Artist of the Floating World</w:t>
      </w:r>
    </w:p>
    <w:p w:rsidR="00FC7E17" w:rsidRPr="00FC7E17" w:rsidRDefault="00FC7E17" w:rsidP="00FC7E17">
      <w:pPr>
        <w:numPr>
          <w:ilvl w:val="1"/>
          <w:numId w:val="55"/>
        </w:numPr>
        <w:textAlignment w:val="baseline"/>
        <w:rPr>
          <w:color w:val="000000"/>
        </w:rPr>
      </w:pPr>
      <w:r w:rsidRPr="00FC7E17">
        <w:rPr>
          <w:color w:val="000000"/>
        </w:rPr>
        <w:t>“a negative influence”</w:t>
      </w:r>
    </w:p>
    <w:p w:rsidR="00FC7E17" w:rsidRPr="00FC7E17" w:rsidRDefault="00FC7E17" w:rsidP="00FC7E17">
      <w:pPr>
        <w:numPr>
          <w:ilvl w:val="1"/>
          <w:numId w:val="55"/>
        </w:numPr>
        <w:textAlignment w:val="baseline"/>
        <w:rPr>
          <w:color w:val="000000"/>
        </w:rPr>
      </w:pPr>
      <w:r w:rsidRPr="00FC7E17">
        <w:rPr>
          <w:color w:val="000000"/>
        </w:rPr>
        <w:t>finally is able to understand the negative aspects of his past</w:t>
      </w:r>
    </w:p>
    <w:p w:rsidR="00FC7E17" w:rsidRPr="00FC7E17" w:rsidRDefault="00FC7E17" w:rsidP="00FC7E17">
      <w:pPr>
        <w:numPr>
          <w:ilvl w:val="1"/>
          <w:numId w:val="55"/>
        </w:numPr>
        <w:textAlignment w:val="baseline"/>
        <w:rPr>
          <w:color w:val="000000"/>
        </w:rPr>
      </w:pPr>
      <w:r w:rsidRPr="00FC7E17">
        <w:rPr>
          <w:color w:val="000000"/>
        </w:rPr>
        <w:t>learns and accepts that there were negative consequences</w:t>
      </w:r>
    </w:p>
    <w:p w:rsidR="00FC7E17" w:rsidRPr="00FC7E17" w:rsidRDefault="00FC7E17" w:rsidP="00FC7E17">
      <w:pPr>
        <w:numPr>
          <w:ilvl w:val="1"/>
          <w:numId w:val="55"/>
        </w:numPr>
        <w:textAlignment w:val="baseline"/>
        <w:rPr>
          <w:color w:val="000000"/>
        </w:rPr>
      </w:pPr>
      <w:r w:rsidRPr="00FC7E17">
        <w:rPr>
          <w:color w:val="000000"/>
        </w:rPr>
        <w:t>not all that he had done had given a positive return</w:t>
      </w:r>
    </w:p>
    <w:p w:rsidR="00FC7E17" w:rsidRPr="00FC7E17" w:rsidRDefault="00FC7E17" w:rsidP="00FC7E17">
      <w:pPr>
        <w:rPr>
          <w:rFonts w:ascii="Times" w:eastAsia="Times New Roman" w:hAnsi="Times"/>
          <w:sz w:val="20"/>
          <w:szCs w:val="20"/>
        </w:rPr>
      </w:pPr>
    </w:p>
    <w:p w:rsidR="00FC7E17" w:rsidRPr="00FC7E17" w:rsidRDefault="00FC7E17" w:rsidP="00FC7E17">
      <w:pPr>
        <w:rPr>
          <w:rFonts w:ascii="Times" w:hAnsi="Times"/>
          <w:sz w:val="20"/>
          <w:szCs w:val="20"/>
        </w:rPr>
      </w:pPr>
      <w:r w:rsidRPr="00FC7E17">
        <w:rPr>
          <w:color w:val="000000"/>
        </w:rPr>
        <w:t>Concluding Sentence: In both novels, Adichie and Ishiguro ensure that the readers are able to grow alongside the protagonists in order to experience not only the growth but also its emotional attachments.</w:t>
      </w:r>
    </w:p>
    <w:p w:rsidR="00FC7E17" w:rsidRPr="00FC7E17" w:rsidRDefault="00FC7E17" w:rsidP="00FC7E17">
      <w:pPr>
        <w:rPr>
          <w:rFonts w:ascii="Times" w:eastAsia="Times New Roman" w:hAnsi="Times"/>
          <w:sz w:val="20"/>
          <w:szCs w:val="20"/>
        </w:rPr>
      </w:pPr>
    </w:p>
    <w:p w:rsidR="00FC7E17" w:rsidRPr="00FC7E17" w:rsidRDefault="00FC7E17" w:rsidP="00FC7E17">
      <w:pPr>
        <w:rPr>
          <w:rFonts w:ascii="Times" w:hAnsi="Times"/>
          <w:sz w:val="20"/>
          <w:szCs w:val="20"/>
        </w:rPr>
      </w:pPr>
      <w:r w:rsidRPr="00FC7E17">
        <w:rPr>
          <w:color w:val="000000"/>
          <w:shd w:val="clear" w:color="auto" w:fill="FFFF00"/>
        </w:rPr>
        <w:t xml:space="preserve">#20: </w:t>
      </w:r>
      <w:r w:rsidRPr="00FC7E17">
        <w:rPr>
          <w:b/>
          <w:bCs/>
          <w:color w:val="000000"/>
          <w:shd w:val="clear" w:color="auto" w:fill="FFFF00"/>
        </w:rPr>
        <w:t>Societies in the late twentieth century are increasingly preoccupied with different cultures within themselves. How far have novels you have studied given you imaginative insight into different cultural practices and their social consequences, or political conflicts?</w:t>
      </w:r>
    </w:p>
    <w:p w:rsidR="00FC7E17" w:rsidRPr="00FC7E17" w:rsidRDefault="00FC7E17" w:rsidP="00FC7E17">
      <w:pPr>
        <w:rPr>
          <w:rFonts w:ascii="Times" w:eastAsia="Times New Roman" w:hAnsi="Times"/>
          <w:sz w:val="20"/>
          <w:szCs w:val="20"/>
        </w:rPr>
      </w:pPr>
    </w:p>
    <w:p w:rsidR="00FC7E17" w:rsidRPr="00FC7E17" w:rsidRDefault="00FC7E17" w:rsidP="00FC7E17">
      <w:pPr>
        <w:rPr>
          <w:rFonts w:ascii="Times" w:hAnsi="Times"/>
          <w:sz w:val="20"/>
          <w:szCs w:val="20"/>
        </w:rPr>
      </w:pPr>
      <w:r w:rsidRPr="00FC7E17">
        <w:rPr>
          <w:color w:val="000000"/>
        </w:rPr>
        <w:t xml:space="preserve">Thesis: In both novels, </w:t>
      </w:r>
      <w:r w:rsidRPr="00FC7E17">
        <w:rPr>
          <w:i/>
          <w:iCs/>
          <w:color w:val="000000"/>
        </w:rPr>
        <w:t>Purple Hibiscus</w:t>
      </w:r>
      <w:r w:rsidRPr="00FC7E17">
        <w:rPr>
          <w:color w:val="000000"/>
        </w:rPr>
        <w:t xml:space="preserve">, by Chimamanda Adichie, and </w:t>
      </w:r>
      <w:r w:rsidRPr="00FC7E17">
        <w:rPr>
          <w:i/>
          <w:iCs/>
          <w:color w:val="000000"/>
        </w:rPr>
        <w:t>An Artist of the Floating World</w:t>
      </w:r>
      <w:r w:rsidRPr="00FC7E17">
        <w:rPr>
          <w:color w:val="000000"/>
        </w:rPr>
        <w:t>, by Kazuo Ishiguro, both authors incorporate the element of society in order distinctify the differences of initial cultural conflicts that alienates the protagonist, new culture that revolutionizes the protagonist’s beliefs, and a resulting belief that forms from the social consequences of such cultural clashings.</w:t>
      </w:r>
    </w:p>
    <w:p w:rsidR="00FC7E17" w:rsidRPr="00FC7E17" w:rsidRDefault="00FC7E17" w:rsidP="00FC7E17">
      <w:pPr>
        <w:rPr>
          <w:rFonts w:ascii="Times" w:eastAsia="Times New Roman" w:hAnsi="Times"/>
          <w:sz w:val="20"/>
          <w:szCs w:val="20"/>
        </w:rPr>
      </w:pPr>
    </w:p>
    <w:p w:rsidR="00FC7E17" w:rsidRPr="00FC7E17" w:rsidRDefault="00FC7E17" w:rsidP="00FC7E17">
      <w:pPr>
        <w:rPr>
          <w:rFonts w:ascii="Times" w:hAnsi="Times"/>
          <w:sz w:val="20"/>
          <w:szCs w:val="20"/>
        </w:rPr>
      </w:pPr>
      <w:r w:rsidRPr="00FC7E17">
        <w:rPr>
          <w:color w:val="000000"/>
        </w:rPr>
        <w:t>Introductory Sentence: The world in which we reside in is determined by the societies and cultures which influence our immediate habitat.</w:t>
      </w:r>
    </w:p>
    <w:p w:rsidR="00FC7E17" w:rsidRPr="00FC7E17" w:rsidRDefault="00FC7E17" w:rsidP="00FC7E17">
      <w:pPr>
        <w:rPr>
          <w:rFonts w:ascii="Times" w:eastAsia="Times New Roman" w:hAnsi="Times"/>
          <w:sz w:val="20"/>
          <w:szCs w:val="20"/>
        </w:rPr>
      </w:pPr>
    </w:p>
    <w:p w:rsidR="00FC7E17" w:rsidRPr="00FC7E17" w:rsidRDefault="00FC7E17" w:rsidP="00FC7E17">
      <w:pPr>
        <w:rPr>
          <w:rFonts w:ascii="Times" w:hAnsi="Times"/>
          <w:sz w:val="20"/>
          <w:szCs w:val="20"/>
        </w:rPr>
      </w:pPr>
      <w:r w:rsidRPr="00FC7E17">
        <w:rPr>
          <w:color w:val="000000"/>
        </w:rPr>
        <w:t>1</w:t>
      </w:r>
      <w:r w:rsidRPr="00FC7E17">
        <w:rPr>
          <w:color w:val="000000"/>
          <w:sz w:val="15"/>
          <w:szCs w:val="15"/>
          <w:vertAlign w:val="superscript"/>
        </w:rPr>
        <w:t>st</w:t>
      </w:r>
      <w:r w:rsidRPr="00FC7E17">
        <w:rPr>
          <w:color w:val="000000"/>
        </w:rPr>
        <w:t xml:space="preserve"> Body Topic Sentence: In </w:t>
      </w:r>
      <w:r w:rsidRPr="00FC7E17">
        <w:rPr>
          <w:i/>
          <w:iCs/>
          <w:color w:val="000000"/>
        </w:rPr>
        <w:t>Purple Hibiscus</w:t>
      </w:r>
      <w:r w:rsidRPr="00FC7E17">
        <w:rPr>
          <w:color w:val="000000"/>
        </w:rPr>
        <w:t xml:space="preserve"> as well as </w:t>
      </w:r>
      <w:r w:rsidRPr="00FC7E17">
        <w:rPr>
          <w:i/>
          <w:iCs/>
          <w:color w:val="000000"/>
        </w:rPr>
        <w:t>An Artist of the Floating World</w:t>
      </w:r>
      <w:r w:rsidRPr="00FC7E17">
        <w:rPr>
          <w:color w:val="000000"/>
        </w:rPr>
        <w:t>, both protagonists are faced with an oppressing culture that sets the foundation for their growth.</w:t>
      </w:r>
    </w:p>
    <w:p w:rsidR="00FC7E17" w:rsidRPr="00FC7E17" w:rsidRDefault="00FC7E17" w:rsidP="00FC7E17">
      <w:pPr>
        <w:numPr>
          <w:ilvl w:val="0"/>
          <w:numId w:val="56"/>
        </w:numPr>
        <w:textAlignment w:val="baseline"/>
        <w:rPr>
          <w:i/>
          <w:iCs/>
          <w:color w:val="000000"/>
        </w:rPr>
      </w:pPr>
      <w:r w:rsidRPr="00FC7E17">
        <w:rPr>
          <w:i/>
          <w:iCs/>
          <w:color w:val="000000"/>
        </w:rPr>
        <w:t>Purple Hibiscus</w:t>
      </w:r>
    </w:p>
    <w:p w:rsidR="00FC7E17" w:rsidRPr="00FC7E17" w:rsidRDefault="00FC7E17" w:rsidP="00FC7E17">
      <w:pPr>
        <w:numPr>
          <w:ilvl w:val="1"/>
          <w:numId w:val="56"/>
        </w:numPr>
        <w:textAlignment w:val="baseline"/>
        <w:rPr>
          <w:color w:val="000000"/>
        </w:rPr>
      </w:pPr>
      <w:r w:rsidRPr="00FC7E17">
        <w:rPr>
          <w:color w:val="000000"/>
        </w:rPr>
        <w:t>“God will deliver us”</w:t>
      </w:r>
    </w:p>
    <w:p w:rsidR="00FC7E17" w:rsidRPr="00FC7E17" w:rsidRDefault="00FC7E17" w:rsidP="00FC7E17">
      <w:pPr>
        <w:numPr>
          <w:ilvl w:val="1"/>
          <w:numId w:val="56"/>
        </w:numPr>
        <w:textAlignment w:val="baseline"/>
        <w:rPr>
          <w:color w:val="000000"/>
        </w:rPr>
      </w:pPr>
      <w:r w:rsidRPr="00FC7E17">
        <w:rPr>
          <w:color w:val="000000"/>
        </w:rPr>
        <w:t>a culture dominated by religion</w:t>
      </w:r>
    </w:p>
    <w:p w:rsidR="00FC7E17" w:rsidRPr="00FC7E17" w:rsidRDefault="00FC7E17" w:rsidP="00FC7E17">
      <w:pPr>
        <w:numPr>
          <w:ilvl w:val="1"/>
          <w:numId w:val="56"/>
        </w:numPr>
        <w:textAlignment w:val="baseline"/>
        <w:rPr>
          <w:color w:val="000000"/>
        </w:rPr>
      </w:pPr>
      <w:r w:rsidRPr="00FC7E17">
        <w:rPr>
          <w:color w:val="000000"/>
        </w:rPr>
        <w:t>a the colonial culture that clashes with tradition</w:t>
      </w:r>
    </w:p>
    <w:p w:rsidR="00FC7E17" w:rsidRPr="00FC7E17" w:rsidRDefault="00FC7E17" w:rsidP="00FC7E17">
      <w:pPr>
        <w:numPr>
          <w:ilvl w:val="1"/>
          <w:numId w:val="56"/>
        </w:numPr>
        <w:textAlignment w:val="baseline"/>
        <w:rPr>
          <w:color w:val="000000"/>
        </w:rPr>
      </w:pPr>
      <w:r w:rsidRPr="00FC7E17">
        <w:rPr>
          <w:color w:val="000000"/>
        </w:rPr>
        <w:t>forms the gap between Papa and other family members</w:t>
      </w:r>
    </w:p>
    <w:p w:rsidR="00FC7E17" w:rsidRPr="00FC7E17" w:rsidRDefault="00FC7E17" w:rsidP="00FC7E17">
      <w:pPr>
        <w:numPr>
          <w:ilvl w:val="0"/>
          <w:numId w:val="56"/>
        </w:numPr>
        <w:textAlignment w:val="baseline"/>
        <w:rPr>
          <w:i/>
          <w:iCs/>
          <w:color w:val="000000"/>
        </w:rPr>
      </w:pPr>
      <w:r w:rsidRPr="00FC7E17">
        <w:rPr>
          <w:i/>
          <w:iCs/>
          <w:color w:val="000000"/>
        </w:rPr>
        <w:t>An Artist of the Floating World</w:t>
      </w:r>
    </w:p>
    <w:p w:rsidR="00FC7E17" w:rsidRPr="00FC7E17" w:rsidRDefault="00FC7E17" w:rsidP="00FC7E17">
      <w:pPr>
        <w:numPr>
          <w:ilvl w:val="1"/>
          <w:numId w:val="56"/>
        </w:numPr>
        <w:textAlignment w:val="baseline"/>
        <w:rPr>
          <w:color w:val="000000"/>
        </w:rPr>
      </w:pPr>
      <w:r w:rsidRPr="00FC7E17">
        <w:rPr>
          <w:color w:val="000000"/>
        </w:rPr>
        <w:t>“auction of prestige”</w:t>
      </w:r>
    </w:p>
    <w:p w:rsidR="00FC7E17" w:rsidRPr="00FC7E17" w:rsidRDefault="00FC7E17" w:rsidP="00FC7E17">
      <w:pPr>
        <w:numPr>
          <w:ilvl w:val="1"/>
          <w:numId w:val="56"/>
        </w:numPr>
        <w:textAlignment w:val="baseline"/>
        <w:rPr>
          <w:color w:val="000000"/>
        </w:rPr>
      </w:pPr>
      <w:r w:rsidRPr="00FC7E17">
        <w:rPr>
          <w:color w:val="000000"/>
        </w:rPr>
        <w:t>the culture is of a main, male dominated Japanese society with respects to older age</w:t>
      </w:r>
    </w:p>
    <w:p w:rsidR="00FC7E17" w:rsidRPr="00FC7E17" w:rsidRDefault="00FC7E17" w:rsidP="00FC7E17">
      <w:pPr>
        <w:numPr>
          <w:ilvl w:val="1"/>
          <w:numId w:val="56"/>
        </w:numPr>
        <w:textAlignment w:val="baseline"/>
        <w:rPr>
          <w:color w:val="000000"/>
        </w:rPr>
      </w:pPr>
      <w:r w:rsidRPr="00FC7E17">
        <w:rPr>
          <w:color w:val="000000"/>
        </w:rPr>
        <w:t>Ono seems to be at the top of the social ladder</w:t>
      </w:r>
    </w:p>
    <w:p w:rsidR="00FC7E17" w:rsidRPr="00FC7E17" w:rsidRDefault="00FC7E17" w:rsidP="00FC7E17">
      <w:pPr>
        <w:numPr>
          <w:ilvl w:val="1"/>
          <w:numId w:val="56"/>
        </w:numPr>
        <w:textAlignment w:val="baseline"/>
        <w:rPr>
          <w:color w:val="000000"/>
        </w:rPr>
      </w:pPr>
      <w:r w:rsidRPr="00FC7E17">
        <w:rPr>
          <w:color w:val="000000"/>
        </w:rPr>
        <w:t>however, it is this cultural ignorance from such a high standing that he does not realize fault as quickly as he should</w:t>
      </w:r>
    </w:p>
    <w:p w:rsidR="00FC7E17" w:rsidRPr="00FC7E17" w:rsidRDefault="00FC7E17" w:rsidP="00FC7E17">
      <w:pPr>
        <w:rPr>
          <w:rFonts w:ascii="Times" w:eastAsia="Times New Roman" w:hAnsi="Times"/>
          <w:sz w:val="20"/>
          <w:szCs w:val="20"/>
        </w:rPr>
      </w:pPr>
    </w:p>
    <w:p w:rsidR="00FC7E17" w:rsidRPr="00FC7E17" w:rsidRDefault="00FC7E17" w:rsidP="00FC7E17">
      <w:pPr>
        <w:rPr>
          <w:rFonts w:ascii="Times" w:hAnsi="Times"/>
          <w:sz w:val="20"/>
          <w:szCs w:val="20"/>
        </w:rPr>
      </w:pPr>
      <w:r w:rsidRPr="00FC7E17">
        <w:rPr>
          <w:color w:val="000000"/>
        </w:rPr>
        <w:t>2</w:t>
      </w:r>
      <w:r w:rsidRPr="00FC7E17">
        <w:rPr>
          <w:color w:val="000000"/>
          <w:sz w:val="15"/>
          <w:szCs w:val="15"/>
          <w:vertAlign w:val="superscript"/>
        </w:rPr>
        <w:t>nd</w:t>
      </w:r>
      <w:r w:rsidRPr="00FC7E17">
        <w:rPr>
          <w:color w:val="000000"/>
        </w:rPr>
        <w:t xml:space="preserve"> Body Topic Sentence: However, in both novels, Adichie and Ishiguro ensure that their protagonists are able to discover a balance between cultures by introducing to their own respective protagonists a revolutionary culture that alters their views.</w:t>
      </w:r>
    </w:p>
    <w:p w:rsidR="00FC7E17" w:rsidRPr="00FC7E17" w:rsidRDefault="00FC7E17" w:rsidP="00FC7E17">
      <w:pPr>
        <w:numPr>
          <w:ilvl w:val="0"/>
          <w:numId w:val="57"/>
        </w:numPr>
        <w:textAlignment w:val="baseline"/>
        <w:rPr>
          <w:i/>
          <w:iCs/>
          <w:color w:val="000000"/>
        </w:rPr>
      </w:pPr>
      <w:r w:rsidRPr="00FC7E17">
        <w:rPr>
          <w:i/>
          <w:iCs/>
          <w:color w:val="000000"/>
        </w:rPr>
        <w:t>Purple Hibiscus</w:t>
      </w:r>
    </w:p>
    <w:p w:rsidR="00FC7E17" w:rsidRPr="00FC7E17" w:rsidRDefault="00FC7E17" w:rsidP="00FC7E17">
      <w:pPr>
        <w:numPr>
          <w:ilvl w:val="1"/>
          <w:numId w:val="57"/>
        </w:numPr>
        <w:textAlignment w:val="baseline"/>
        <w:rPr>
          <w:color w:val="000000"/>
        </w:rPr>
      </w:pPr>
      <w:r w:rsidRPr="00FC7E17">
        <w:rPr>
          <w:color w:val="000000"/>
        </w:rPr>
        <w:t>“mmuo”</w:t>
      </w:r>
    </w:p>
    <w:p w:rsidR="00FC7E17" w:rsidRPr="00FC7E17" w:rsidRDefault="00FC7E17" w:rsidP="00FC7E17">
      <w:pPr>
        <w:numPr>
          <w:ilvl w:val="1"/>
          <w:numId w:val="57"/>
        </w:numPr>
        <w:textAlignment w:val="baseline"/>
        <w:rPr>
          <w:color w:val="000000"/>
        </w:rPr>
      </w:pPr>
      <w:r w:rsidRPr="00FC7E17">
        <w:rPr>
          <w:color w:val="000000"/>
        </w:rPr>
        <w:t>The introduction of Aunty Ifeoma’s more free world</w:t>
      </w:r>
    </w:p>
    <w:p w:rsidR="00FC7E17" w:rsidRPr="00FC7E17" w:rsidRDefault="00FC7E17" w:rsidP="00FC7E17">
      <w:pPr>
        <w:numPr>
          <w:ilvl w:val="1"/>
          <w:numId w:val="57"/>
        </w:numPr>
        <w:textAlignment w:val="baseline"/>
        <w:rPr>
          <w:color w:val="000000"/>
        </w:rPr>
      </w:pPr>
      <w:r w:rsidRPr="00FC7E17">
        <w:rPr>
          <w:color w:val="000000"/>
        </w:rPr>
        <w:lastRenderedPageBreak/>
        <w:t>a culture that almost immediately clashes with Papa’s ideas</w:t>
      </w:r>
    </w:p>
    <w:p w:rsidR="00FC7E17" w:rsidRPr="00FC7E17" w:rsidRDefault="00FC7E17" w:rsidP="00FC7E17">
      <w:pPr>
        <w:numPr>
          <w:ilvl w:val="1"/>
          <w:numId w:val="57"/>
        </w:numPr>
        <w:textAlignment w:val="baseline"/>
        <w:rPr>
          <w:color w:val="000000"/>
        </w:rPr>
      </w:pPr>
      <w:r w:rsidRPr="00FC7E17">
        <w:rPr>
          <w:color w:val="000000"/>
        </w:rPr>
        <w:t>a mixture of Christian and traditional culture</w:t>
      </w:r>
    </w:p>
    <w:p w:rsidR="00FC7E17" w:rsidRPr="00FC7E17" w:rsidRDefault="00FC7E17" w:rsidP="00FC7E17">
      <w:pPr>
        <w:numPr>
          <w:ilvl w:val="1"/>
          <w:numId w:val="57"/>
        </w:numPr>
        <w:textAlignment w:val="baseline"/>
        <w:rPr>
          <w:color w:val="000000"/>
        </w:rPr>
      </w:pPr>
      <w:r w:rsidRPr="00FC7E17">
        <w:rPr>
          <w:color w:val="000000"/>
        </w:rPr>
        <w:t>representative by Papa Knukwu as well</w:t>
      </w:r>
    </w:p>
    <w:p w:rsidR="00FC7E17" w:rsidRPr="00FC7E17" w:rsidRDefault="00FC7E17" w:rsidP="00FC7E17">
      <w:pPr>
        <w:numPr>
          <w:ilvl w:val="0"/>
          <w:numId w:val="57"/>
        </w:numPr>
        <w:textAlignment w:val="baseline"/>
        <w:rPr>
          <w:i/>
          <w:iCs/>
          <w:color w:val="000000"/>
        </w:rPr>
      </w:pPr>
      <w:r w:rsidRPr="00FC7E17">
        <w:rPr>
          <w:i/>
          <w:iCs/>
          <w:color w:val="000000"/>
        </w:rPr>
        <w:t>An Artist of the Floating World</w:t>
      </w:r>
    </w:p>
    <w:p w:rsidR="00FC7E17" w:rsidRPr="00FC7E17" w:rsidRDefault="00FC7E17" w:rsidP="00FC7E17">
      <w:pPr>
        <w:numPr>
          <w:ilvl w:val="1"/>
          <w:numId w:val="57"/>
        </w:numPr>
        <w:textAlignment w:val="baseline"/>
        <w:rPr>
          <w:color w:val="000000"/>
        </w:rPr>
      </w:pPr>
      <w:r w:rsidRPr="00FC7E17">
        <w:rPr>
          <w:color w:val="000000"/>
        </w:rPr>
        <w:t>“Lone Ranger”</w:t>
      </w:r>
    </w:p>
    <w:p w:rsidR="00FC7E17" w:rsidRPr="00FC7E17" w:rsidRDefault="00FC7E17" w:rsidP="00FC7E17">
      <w:pPr>
        <w:numPr>
          <w:ilvl w:val="1"/>
          <w:numId w:val="57"/>
        </w:numPr>
        <w:textAlignment w:val="baseline"/>
        <w:rPr>
          <w:color w:val="000000"/>
        </w:rPr>
      </w:pPr>
      <w:r w:rsidRPr="00FC7E17">
        <w:rPr>
          <w:color w:val="000000"/>
        </w:rPr>
        <w:t>introduces a contrast to Ono’s preferred culture of traditional Eastern influences</w:t>
      </w:r>
    </w:p>
    <w:p w:rsidR="00FC7E17" w:rsidRPr="00FC7E17" w:rsidRDefault="00FC7E17" w:rsidP="00FC7E17">
      <w:pPr>
        <w:numPr>
          <w:ilvl w:val="1"/>
          <w:numId w:val="57"/>
        </w:numPr>
        <w:textAlignment w:val="baseline"/>
        <w:rPr>
          <w:color w:val="000000"/>
        </w:rPr>
      </w:pPr>
      <w:r w:rsidRPr="00FC7E17">
        <w:rPr>
          <w:color w:val="000000"/>
        </w:rPr>
        <w:t>also introduces change and difference that Ono has to accept</w:t>
      </w:r>
    </w:p>
    <w:p w:rsidR="00FC7E17" w:rsidRPr="00FC7E17" w:rsidRDefault="00FC7E17" w:rsidP="00FC7E17">
      <w:pPr>
        <w:numPr>
          <w:ilvl w:val="1"/>
          <w:numId w:val="57"/>
        </w:numPr>
        <w:textAlignment w:val="baseline"/>
        <w:rPr>
          <w:color w:val="000000"/>
        </w:rPr>
      </w:pPr>
      <w:r w:rsidRPr="00FC7E17">
        <w:rPr>
          <w:color w:val="000000"/>
        </w:rPr>
        <w:t>Beginning of a modern adaptation of Ono’s past which he will understand and later accept</w:t>
      </w:r>
    </w:p>
    <w:p w:rsidR="00FC7E17" w:rsidRPr="00FC7E17" w:rsidRDefault="00FC7E17" w:rsidP="00FC7E17">
      <w:pPr>
        <w:rPr>
          <w:rFonts w:ascii="Times" w:eastAsia="Times New Roman" w:hAnsi="Times"/>
          <w:sz w:val="20"/>
          <w:szCs w:val="20"/>
        </w:rPr>
      </w:pPr>
    </w:p>
    <w:p w:rsidR="00FC7E17" w:rsidRPr="00FC7E17" w:rsidRDefault="00FC7E17" w:rsidP="00FC7E17">
      <w:pPr>
        <w:rPr>
          <w:rFonts w:ascii="Times" w:hAnsi="Times"/>
          <w:sz w:val="20"/>
          <w:szCs w:val="20"/>
        </w:rPr>
      </w:pPr>
      <w:r w:rsidRPr="00FC7E17">
        <w:rPr>
          <w:color w:val="000000"/>
        </w:rPr>
        <w:t>3</w:t>
      </w:r>
      <w:r w:rsidRPr="00FC7E17">
        <w:rPr>
          <w:color w:val="000000"/>
          <w:sz w:val="15"/>
          <w:szCs w:val="15"/>
          <w:vertAlign w:val="superscript"/>
        </w:rPr>
        <w:t>rd</w:t>
      </w:r>
      <w:r w:rsidRPr="00FC7E17">
        <w:rPr>
          <w:color w:val="000000"/>
        </w:rPr>
        <w:t xml:space="preserve"> Body Topic Sentence: Through the use of juxtaposing the oppressive and revolutionary cultures do Adichie and Ishiguro create for their protagonists their final beliefs and individually evolved perspectives of the world.</w:t>
      </w:r>
    </w:p>
    <w:p w:rsidR="00FC7E17" w:rsidRPr="00FC7E17" w:rsidRDefault="00FC7E17" w:rsidP="00FC7E17">
      <w:pPr>
        <w:numPr>
          <w:ilvl w:val="0"/>
          <w:numId w:val="58"/>
        </w:numPr>
        <w:textAlignment w:val="baseline"/>
        <w:rPr>
          <w:i/>
          <w:iCs/>
          <w:color w:val="000000"/>
        </w:rPr>
      </w:pPr>
      <w:r w:rsidRPr="00FC7E17">
        <w:rPr>
          <w:i/>
          <w:iCs/>
          <w:color w:val="000000"/>
        </w:rPr>
        <w:t>Purple Hibiscus</w:t>
      </w:r>
    </w:p>
    <w:p w:rsidR="00FC7E17" w:rsidRPr="00FC7E17" w:rsidRDefault="00FC7E17" w:rsidP="00FC7E17">
      <w:pPr>
        <w:numPr>
          <w:ilvl w:val="1"/>
          <w:numId w:val="58"/>
        </w:numPr>
        <w:textAlignment w:val="baseline"/>
        <w:rPr>
          <w:color w:val="000000"/>
        </w:rPr>
      </w:pPr>
      <w:r w:rsidRPr="00FC7E17">
        <w:rPr>
          <w:color w:val="000000"/>
        </w:rPr>
        <w:t>“new rains will come”</w:t>
      </w:r>
    </w:p>
    <w:p w:rsidR="00FC7E17" w:rsidRPr="00FC7E17" w:rsidRDefault="00FC7E17" w:rsidP="00FC7E17">
      <w:pPr>
        <w:numPr>
          <w:ilvl w:val="1"/>
          <w:numId w:val="58"/>
        </w:numPr>
        <w:textAlignment w:val="baseline"/>
        <w:rPr>
          <w:color w:val="000000"/>
        </w:rPr>
      </w:pPr>
      <w:r w:rsidRPr="00FC7E17">
        <w:rPr>
          <w:color w:val="000000"/>
        </w:rPr>
        <w:t>the evolution and product of a new culture formed through experiences</w:t>
      </w:r>
    </w:p>
    <w:p w:rsidR="00FC7E17" w:rsidRPr="00FC7E17" w:rsidRDefault="00FC7E17" w:rsidP="00FC7E17">
      <w:pPr>
        <w:numPr>
          <w:ilvl w:val="1"/>
          <w:numId w:val="58"/>
        </w:numPr>
        <w:textAlignment w:val="baseline"/>
        <w:rPr>
          <w:color w:val="000000"/>
        </w:rPr>
      </w:pPr>
      <w:r w:rsidRPr="00FC7E17">
        <w:rPr>
          <w:color w:val="000000"/>
        </w:rPr>
        <w:t>consequences of the social clashes</w:t>
      </w:r>
    </w:p>
    <w:p w:rsidR="00FC7E17" w:rsidRPr="00FC7E17" w:rsidRDefault="00FC7E17" w:rsidP="00FC7E17">
      <w:pPr>
        <w:numPr>
          <w:ilvl w:val="1"/>
          <w:numId w:val="58"/>
        </w:numPr>
        <w:textAlignment w:val="baseline"/>
        <w:rPr>
          <w:color w:val="000000"/>
        </w:rPr>
      </w:pPr>
      <w:r w:rsidRPr="00FC7E17">
        <w:rPr>
          <w:color w:val="000000"/>
        </w:rPr>
        <w:t xml:space="preserve">disappearance of both previous cultures </w:t>
      </w:r>
    </w:p>
    <w:p w:rsidR="00FC7E17" w:rsidRPr="00FC7E17" w:rsidRDefault="00FC7E17" w:rsidP="00FC7E17">
      <w:pPr>
        <w:numPr>
          <w:ilvl w:val="0"/>
          <w:numId w:val="58"/>
        </w:numPr>
        <w:textAlignment w:val="baseline"/>
        <w:rPr>
          <w:i/>
          <w:iCs/>
          <w:color w:val="000000"/>
        </w:rPr>
      </w:pPr>
      <w:r w:rsidRPr="00FC7E17">
        <w:rPr>
          <w:i/>
          <w:iCs/>
          <w:color w:val="000000"/>
        </w:rPr>
        <w:t>An Artist of the Floating World</w:t>
      </w:r>
    </w:p>
    <w:p w:rsidR="00FC7E17" w:rsidRPr="00FC7E17" w:rsidRDefault="00FC7E17" w:rsidP="00FC7E17">
      <w:pPr>
        <w:numPr>
          <w:ilvl w:val="1"/>
          <w:numId w:val="58"/>
        </w:numPr>
        <w:textAlignment w:val="baseline"/>
        <w:rPr>
          <w:color w:val="000000"/>
        </w:rPr>
      </w:pPr>
      <w:r w:rsidRPr="00FC7E17">
        <w:rPr>
          <w:color w:val="000000"/>
        </w:rPr>
        <w:t>“think seriously about accepting this offer”</w:t>
      </w:r>
    </w:p>
    <w:p w:rsidR="00FC7E17" w:rsidRPr="00FC7E17" w:rsidRDefault="00FC7E17" w:rsidP="00FC7E17">
      <w:pPr>
        <w:numPr>
          <w:ilvl w:val="1"/>
          <w:numId w:val="58"/>
        </w:numPr>
        <w:textAlignment w:val="baseline"/>
        <w:rPr>
          <w:color w:val="000000"/>
        </w:rPr>
      </w:pPr>
      <w:r w:rsidRPr="00FC7E17">
        <w:rPr>
          <w:color w:val="000000"/>
        </w:rPr>
        <w:t>Ono understands that past will remain in the past and not come again</w:t>
      </w:r>
    </w:p>
    <w:p w:rsidR="00FC7E17" w:rsidRPr="00FC7E17" w:rsidRDefault="00FC7E17" w:rsidP="00FC7E17">
      <w:pPr>
        <w:numPr>
          <w:ilvl w:val="1"/>
          <w:numId w:val="58"/>
        </w:numPr>
        <w:textAlignment w:val="baseline"/>
        <w:rPr>
          <w:color w:val="000000"/>
        </w:rPr>
      </w:pPr>
      <w:r w:rsidRPr="00FC7E17">
        <w:rPr>
          <w:color w:val="000000"/>
        </w:rPr>
        <w:t>final understandings of where he stands as well as those around him in the modern era</w:t>
      </w:r>
    </w:p>
    <w:p w:rsidR="00FC7E17" w:rsidRPr="00FC7E17" w:rsidRDefault="00FC7E17" w:rsidP="00FC7E17">
      <w:pPr>
        <w:numPr>
          <w:ilvl w:val="1"/>
          <w:numId w:val="58"/>
        </w:numPr>
        <w:textAlignment w:val="baseline"/>
        <w:rPr>
          <w:color w:val="000000"/>
        </w:rPr>
      </w:pPr>
      <w:r w:rsidRPr="00FC7E17">
        <w:rPr>
          <w:color w:val="000000"/>
        </w:rPr>
        <w:t>has come to terms with his past as well as letting it go</w:t>
      </w:r>
    </w:p>
    <w:p w:rsidR="00FC7E17" w:rsidRPr="00FC7E17" w:rsidRDefault="00FC7E17" w:rsidP="00FC7E17">
      <w:pPr>
        <w:rPr>
          <w:rFonts w:ascii="Times" w:eastAsia="Times New Roman" w:hAnsi="Times"/>
          <w:sz w:val="20"/>
          <w:szCs w:val="20"/>
        </w:rPr>
      </w:pPr>
    </w:p>
    <w:p w:rsidR="00FC7E17" w:rsidRPr="00FC7E17" w:rsidRDefault="00FC7E17" w:rsidP="00FC7E17">
      <w:pPr>
        <w:rPr>
          <w:rFonts w:ascii="Times" w:hAnsi="Times"/>
          <w:sz w:val="20"/>
          <w:szCs w:val="20"/>
        </w:rPr>
      </w:pPr>
      <w:r w:rsidRPr="00FC7E17">
        <w:rPr>
          <w:color w:val="000000"/>
        </w:rPr>
        <w:t>Concluding Sentence: Adichie and Ishiguro are both able to utilize their novels in order to demonstrate the product that forms as a result of a clash of cultures.</w:t>
      </w:r>
    </w:p>
    <w:p w:rsidR="00FC7E17" w:rsidRPr="00FC7E17" w:rsidRDefault="00FC7E17" w:rsidP="00FC7E17">
      <w:pPr>
        <w:rPr>
          <w:rFonts w:ascii="Times" w:eastAsia="Times New Roman" w:hAnsi="Times"/>
          <w:sz w:val="20"/>
          <w:szCs w:val="20"/>
        </w:rPr>
      </w:pPr>
    </w:p>
    <w:p w:rsidR="00FC7E17" w:rsidRPr="00FC7E17" w:rsidRDefault="00FC7E17" w:rsidP="00FC7E17">
      <w:pPr>
        <w:rPr>
          <w:rFonts w:ascii="Times" w:hAnsi="Times"/>
          <w:sz w:val="20"/>
          <w:szCs w:val="20"/>
        </w:rPr>
      </w:pPr>
      <w:r w:rsidRPr="00FC7E17">
        <w:rPr>
          <w:color w:val="000000"/>
        </w:rPr>
        <w:t>General Questions on Literature</w:t>
      </w:r>
    </w:p>
    <w:p w:rsidR="00FC7E17" w:rsidRPr="00FC7E17" w:rsidRDefault="00FC7E17" w:rsidP="00FC7E17">
      <w:pPr>
        <w:rPr>
          <w:rFonts w:ascii="Times" w:eastAsia="Times New Roman" w:hAnsi="Times"/>
          <w:sz w:val="20"/>
          <w:szCs w:val="20"/>
        </w:rPr>
      </w:pPr>
    </w:p>
    <w:p w:rsidR="00FC7E17" w:rsidRPr="00FC7E17" w:rsidRDefault="00FC7E17" w:rsidP="00FC7E17">
      <w:pPr>
        <w:rPr>
          <w:rFonts w:ascii="Times" w:hAnsi="Times"/>
          <w:sz w:val="20"/>
          <w:szCs w:val="20"/>
        </w:rPr>
      </w:pPr>
      <w:r w:rsidRPr="00FC7E17">
        <w:rPr>
          <w:color w:val="000000"/>
          <w:shd w:val="clear" w:color="auto" w:fill="FFFF00"/>
        </w:rPr>
        <w:t xml:space="preserve">#8: </w:t>
      </w:r>
      <w:r w:rsidRPr="00FC7E17">
        <w:rPr>
          <w:b/>
          <w:bCs/>
          <w:color w:val="000000"/>
          <w:shd w:val="clear" w:color="auto" w:fill="FFFF00"/>
        </w:rPr>
        <w:t>Compare how writers in your study have explored the themes of judgement and punishment, or disguise and deceit, or love and friendship, and with what effect.</w:t>
      </w:r>
    </w:p>
    <w:p w:rsidR="00FC7E17" w:rsidRPr="00FC7E17" w:rsidRDefault="00FC7E17" w:rsidP="00FC7E17">
      <w:pPr>
        <w:rPr>
          <w:rFonts w:ascii="Times" w:eastAsia="Times New Roman" w:hAnsi="Times"/>
          <w:sz w:val="20"/>
          <w:szCs w:val="20"/>
        </w:rPr>
      </w:pPr>
    </w:p>
    <w:p w:rsidR="00FC7E17" w:rsidRPr="00FC7E17" w:rsidRDefault="00FC7E17" w:rsidP="00FC7E17">
      <w:pPr>
        <w:rPr>
          <w:rFonts w:ascii="Times" w:hAnsi="Times"/>
          <w:sz w:val="20"/>
          <w:szCs w:val="20"/>
        </w:rPr>
      </w:pPr>
      <w:r w:rsidRPr="00FC7E17">
        <w:rPr>
          <w:color w:val="000000"/>
        </w:rPr>
        <w:t xml:space="preserve">Thesis:  In </w:t>
      </w:r>
      <w:r w:rsidRPr="00FC7E17">
        <w:rPr>
          <w:i/>
          <w:iCs/>
          <w:color w:val="000000"/>
        </w:rPr>
        <w:t>Purple Hibiscus</w:t>
      </w:r>
      <w:r w:rsidRPr="00FC7E17">
        <w:rPr>
          <w:color w:val="000000"/>
        </w:rPr>
        <w:t xml:space="preserve">, by Chimamanda Adichie, Kambili is faced with punishment that sets the foundation of her growth, disguises that hide her growth from her father, and love that assists her search of individuality, while in </w:t>
      </w:r>
      <w:r w:rsidRPr="00FC7E17">
        <w:rPr>
          <w:i/>
          <w:iCs/>
          <w:color w:val="000000"/>
        </w:rPr>
        <w:t>An Artist of the Floating World</w:t>
      </w:r>
      <w:r w:rsidRPr="00FC7E17">
        <w:rPr>
          <w:color w:val="000000"/>
        </w:rPr>
        <w:t>, by Kazuo Ishiguro, Ono confronts judgment that defines what type person he is, deceit that forms the conflicts which he undertakes, and friendships that allow growth throughout eras.</w:t>
      </w:r>
    </w:p>
    <w:p w:rsidR="00FC7E17" w:rsidRPr="00FC7E17" w:rsidRDefault="00FC7E17" w:rsidP="00FC7E17">
      <w:pPr>
        <w:rPr>
          <w:rFonts w:ascii="Times" w:eastAsia="Times New Roman" w:hAnsi="Times"/>
          <w:sz w:val="20"/>
          <w:szCs w:val="20"/>
        </w:rPr>
      </w:pPr>
    </w:p>
    <w:p w:rsidR="00FC7E17" w:rsidRPr="00FC7E17" w:rsidRDefault="00FC7E17" w:rsidP="00FC7E17">
      <w:pPr>
        <w:rPr>
          <w:rFonts w:ascii="Times" w:hAnsi="Times"/>
          <w:sz w:val="20"/>
          <w:szCs w:val="20"/>
        </w:rPr>
      </w:pPr>
      <w:r w:rsidRPr="00FC7E17">
        <w:rPr>
          <w:color w:val="000000"/>
        </w:rPr>
        <w:t>Introductory Sentence: There is no world in which people can reside in without the basic social constructs that outline the term of a world.</w:t>
      </w:r>
    </w:p>
    <w:p w:rsidR="00FC7E17" w:rsidRPr="00FC7E17" w:rsidRDefault="00FC7E17" w:rsidP="00FC7E17">
      <w:pPr>
        <w:rPr>
          <w:rFonts w:ascii="Times" w:eastAsia="Times New Roman" w:hAnsi="Times"/>
          <w:sz w:val="20"/>
          <w:szCs w:val="20"/>
        </w:rPr>
      </w:pPr>
    </w:p>
    <w:p w:rsidR="00FC7E17" w:rsidRPr="00FC7E17" w:rsidRDefault="00FC7E17" w:rsidP="00FC7E17">
      <w:pPr>
        <w:rPr>
          <w:rFonts w:ascii="Times" w:hAnsi="Times"/>
          <w:sz w:val="20"/>
          <w:szCs w:val="20"/>
        </w:rPr>
      </w:pPr>
      <w:r w:rsidRPr="00FC7E17">
        <w:rPr>
          <w:color w:val="000000"/>
        </w:rPr>
        <w:t>1</w:t>
      </w:r>
      <w:r w:rsidRPr="00FC7E17">
        <w:rPr>
          <w:color w:val="000000"/>
          <w:sz w:val="15"/>
          <w:szCs w:val="15"/>
          <w:vertAlign w:val="superscript"/>
        </w:rPr>
        <w:t>st</w:t>
      </w:r>
      <w:r w:rsidRPr="00FC7E17">
        <w:rPr>
          <w:color w:val="000000"/>
        </w:rPr>
        <w:t xml:space="preserve"> Body Topic Sentence: While Adichie introduces the reader to Kambili’s world formulated by </w:t>
      </w:r>
      <w:proofErr w:type="gramStart"/>
      <w:r w:rsidRPr="00FC7E17">
        <w:rPr>
          <w:color w:val="000000"/>
        </w:rPr>
        <w:t>punishment,</w:t>
      </w:r>
      <w:proofErr w:type="gramEnd"/>
      <w:r w:rsidRPr="00FC7E17">
        <w:rPr>
          <w:color w:val="000000"/>
        </w:rPr>
        <w:t xml:space="preserve"> Ishiguro begins the world of Ono with one of judgment and social tensions.</w:t>
      </w:r>
    </w:p>
    <w:p w:rsidR="00FC7E17" w:rsidRPr="00FC7E17" w:rsidRDefault="00FC7E17" w:rsidP="00FC7E17">
      <w:pPr>
        <w:numPr>
          <w:ilvl w:val="0"/>
          <w:numId w:val="59"/>
        </w:numPr>
        <w:textAlignment w:val="baseline"/>
        <w:rPr>
          <w:i/>
          <w:iCs/>
          <w:color w:val="000000"/>
        </w:rPr>
      </w:pPr>
      <w:r w:rsidRPr="00FC7E17">
        <w:rPr>
          <w:i/>
          <w:iCs/>
          <w:color w:val="000000"/>
        </w:rPr>
        <w:t>Purple Hibiscus</w:t>
      </w:r>
    </w:p>
    <w:p w:rsidR="00FC7E17" w:rsidRPr="00FC7E17" w:rsidRDefault="00FC7E17" w:rsidP="00FC7E17">
      <w:pPr>
        <w:numPr>
          <w:ilvl w:val="1"/>
          <w:numId w:val="59"/>
        </w:numPr>
        <w:textAlignment w:val="baseline"/>
        <w:rPr>
          <w:color w:val="000000"/>
        </w:rPr>
      </w:pPr>
      <w:r w:rsidRPr="00FC7E17">
        <w:rPr>
          <w:color w:val="000000"/>
        </w:rPr>
        <w:t>“God will deliver us”</w:t>
      </w:r>
    </w:p>
    <w:p w:rsidR="00FC7E17" w:rsidRPr="00FC7E17" w:rsidRDefault="00FC7E17" w:rsidP="00FC7E17">
      <w:pPr>
        <w:numPr>
          <w:ilvl w:val="1"/>
          <w:numId w:val="59"/>
        </w:numPr>
        <w:textAlignment w:val="baseline"/>
        <w:rPr>
          <w:color w:val="000000"/>
        </w:rPr>
      </w:pPr>
      <w:r w:rsidRPr="00FC7E17">
        <w:rPr>
          <w:color w:val="000000"/>
        </w:rPr>
        <w:t>a punishment driven world of Kambili</w:t>
      </w:r>
    </w:p>
    <w:p w:rsidR="00FC7E17" w:rsidRPr="00FC7E17" w:rsidRDefault="00FC7E17" w:rsidP="00FC7E17">
      <w:pPr>
        <w:numPr>
          <w:ilvl w:val="1"/>
          <w:numId w:val="59"/>
        </w:numPr>
        <w:textAlignment w:val="baseline"/>
        <w:rPr>
          <w:color w:val="000000"/>
        </w:rPr>
      </w:pPr>
      <w:r w:rsidRPr="00FC7E17">
        <w:rPr>
          <w:color w:val="000000"/>
        </w:rPr>
        <w:t>She learns through the punishments that her father gives</w:t>
      </w:r>
    </w:p>
    <w:p w:rsidR="00FC7E17" w:rsidRPr="00FC7E17" w:rsidRDefault="00FC7E17" w:rsidP="00FC7E17">
      <w:pPr>
        <w:numPr>
          <w:ilvl w:val="1"/>
          <w:numId w:val="59"/>
        </w:numPr>
        <w:textAlignment w:val="baseline"/>
        <w:rPr>
          <w:color w:val="000000"/>
        </w:rPr>
      </w:pPr>
      <w:r w:rsidRPr="00FC7E17">
        <w:rPr>
          <w:color w:val="000000"/>
        </w:rPr>
        <w:lastRenderedPageBreak/>
        <w:t>her character begins without understanding another type of world</w:t>
      </w:r>
    </w:p>
    <w:p w:rsidR="00FC7E17" w:rsidRPr="00FC7E17" w:rsidRDefault="00FC7E17" w:rsidP="00FC7E17">
      <w:pPr>
        <w:numPr>
          <w:ilvl w:val="0"/>
          <w:numId w:val="59"/>
        </w:numPr>
        <w:textAlignment w:val="baseline"/>
        <w:rPr>
          <w:i/>
          <w:iCs/>
          <w:color w:val="000000"/>
        </w:rPr>
      </w:pPr>
      <w:r w:rsidRPr="00FC7E17">
        <w:rPr>
          <w:i/>
          <w:iCs/>
          <w:color w:val="000000"/>
        </w:rPr>
        <w:t>An Artist of the Floating World</w:t>
      </w:r>
    </w:p>
    <w:p w:rsidR="00FC7E17" w:rsidRPr="00FC7E17" w:rsidRDefault="00FC7E17" w:rsidP="00FC7E17">
      <w:pPr>
        <w:numPr>
          <w:ilvl w:val="1"/>
          <w:numId w:val="59"/>
        </w:numPr>
        <w:textAlignment w:val="baseline"/>
        <w:rPr>
          <w:color w:val="000000"/>
        </w:rPr>
      </w:pPr>
      <w:r w:rsidRPr="00FC7E17">
        <w:rPr>
          <w:color w:val="000000"/>
        </w:rPr>
        <w:t>“Suichi persists in asking me”</w:t>
      </w:r>
    </w:p>
    <w:p w:rsidR="00FC7E17" w:rsidRPr="00FC7E17" w:rsidRDefault="00FC7E17" w:rsidP="00FC7E17">
      <w:pPr>
        <w:numPr>
          <w:ilvl w:val="1"/>
          <w:numId w:val="59"/>
        </w:numPr>
        <w:textAlignment w:val="baseline"/>
        <w:rPr>
          <w:color w:val="000000"/>
        </w:rPr>
      </w:pPr>
      <w:r w:rsidRPr="00FC7E17">
        <w:rPr>
          <w:color w:val="000000"/>
        </w:rPr>
        <w:t>social confrontations regarding the failed marriage meetings of Noriko</w:t>
      </w:r>
    </w:p>
    <w:p w:rsidR="00FC7E17" w:rsidRPr="00FC7E17" w:rsidRDefault="00FC7E17" w:rsidP="00FC7E17">
      <w:pPr>
        <w:numPr>
          <w:ilvl w:val="1"/>
          <w:numId w:val="59"/>
        </w:numPr>
        <w:textAlignment w:val="baseline"/>
        <w:rPr>
          <w:color w:val="000000"/>
        </w:rPr>
      </w:pPr>
      <w:r w:rsidRPr="00FC7E17">
        <w:rPr>
          <w:color w:val="000000"/>
        </w:rPr>
        <w:t>not only confrontation regarding marriage but also of beliefs in the modern era</w:t>
      </w:r>
    </w:p>
    <w:p w:rsidR="00FC7E17" w:rsidRPr="00FC7E17" w:rsidRDefault="00FC7E17" w:rsidP="00FC7E17">
      <w:pPr>
        <w:numPr>
          <w:ilvl w:val="1"/>
          <w:numId w:val="59"/>
        </w:numPr>
        <w:textAlignment w:val="baseline"/>
        <w:rPr>
          <w:color w:val="000000"/>
        </w:rPr>
      </w:pPr>
      <w:proofErr w:type="gramStart"/>
      <w:r w:rsidRPr="00FC7E17">
        <w:rPr>
          <w:color w:val="000000"/>
        </w:rPr>
        <w:t>although</w:t>
      </w:r>
      <w:proofErr w:type="gramEnd"/>
      <w:r w:rsidRPr="00FC7E17">
        <w:rPr>
          <w:color w:val="000000"/>
        </w:rPr>
        <w:t xml:space="preserve"> not completely aware of it, Ono is subject to judgmental criticism in the post WWII Japan world.</w:t>
      </w:r>
    </w:p>
    <w:p w:rsidR="00FC7E17" w:rsidRPr="00FC7E17" w:rsidRDefault="00FC7E17" w:rsidP="00FC7E17">
      <w:pPr>
        <w:rPr>
          <w:rFonts w:ascii="Times" w:eastAsia="Times New Roman" w:hAnsi="Times"/>
          <w:sz w:val="20"/>
          <w:szCs w:val="20"/>
        </w:rPr>
      </w:pPr>
    </w:p>
    <w:p w:rsidR="00FC7E17" w:rsidRPr="00FC7E17" w:rsidRDefault="00FC7E17" w:rsidP="00FC7E17">
      <w:pPr>
        <w:rPr>
          <w:rFonts w:ascii="Times" w:hAnsi="Times"/>
          <w:sz w:val="20"/>
          <w:szCs w:val="20"/>
        </w:rPr>
      </w:pPr>
      <w:r w:rsidRPr="00FC7E17">
        <w:rPr>
          <w:color w:val="000000"/>
        </w:rPr>
        <w:t>2</w:t>
      </w:r>
      <w:r w:rsidRPr="00FC7E17">
        <w:rPr>
          <w:color w:val="000000"/>
          <w:sz w:val="15"/>
          <w:szCs w:val="15"/>
          <w:vertAlign w:val="superscript"/>
        </w:rPr>
        <w:t>nd</w:t>
      </w:r>
      <w:r w:rsidRPr="00FC7E17">
        <w:rPr>
          <w:color w:val="000000"/>
        </w:rPr>
        <w:t xml:space="preserve"> Body Topic Sentence: In </w:t>
      </w:r>
      <w:r w:rsidRPr="00FC7E17">
        <w:rPr>
          <w:i/>
          <w:iCs/>
          <w:color w:val="000000"/>
        </w:rPr>
        <w:t>Purple Hibiscus</w:t>
      </w:r>
      <w:r w:rsidRPr="00FC7E17">
        <w:rPr>
          <w:color w:val="000000"/>
        </w:rPr>
        <w:t xml:space="preserve">, Adichie forces Kambili through a necessity of disguise whereas in </w:t>
      </w:r>
      <w:r w:rsidRPr="00FC7E17">
        <w:rPr>
          <w:i/>
          <w:iCs/>
          <w:color w:val="000000"/>
        </w:rPr>
        <w:t xml:space="preserve">An Artist of the Floating World, </w:t>
      </w:r>
      <w:r w:rsidRPr="00FC7E17">
        <w:rPr>
          <w:color w:val="000000"/>
        </w:rPr>
        <w:t>Ono faces a world of self-deceit.</w:t>
      </w:r>
    </w:p>
    <w:p w:rsidR="00FC7E17" w:rsidRPr="00FC7E17" w:rsidRDefault="00FC7E17" w:rsidP="00FC7E17">
      <w:pPr>
        <w:numPr>
          <w:ilvl w:val="0"/>
          <w:numId w:val="60"/>
        </w:numPr>
        <w:textAlignment w:val="baseline"/>
        <w:rPr>
          <w:i/>
          <w:iCs/>
          <w:color w:val="000000"/>
        </w:rPr>
      </w:pPr>
      <w:r w:rsidRPr="00FC7E17">
        <w:rPr>
          <w:i/>
          <w:iCs/>
          <w:color w:val="000000"/>
        </w:rPr>
        <w:t>Purple Hibiscus</w:t>
      </w:r>
    </w:p>
    <w:p w:rsidR="00FC7E17" w:rsidRPr="00FC7E17" w:rsidRDefault="00FC7E17" w:rsidP="00FC7E17">
      <w:pPr>
        <w:numPr>
          <w:ilvl w:val="1"/>
          <w:numId w:val="60"/>
        </w:numPr>
        <w:textAlignment w:val="baseline"/>
        <w:rPr>
          <w:color w:val="000000"/>
        </w:rPr>
      </w:pPr>
      <w:r w:rsidRPr="00FC7E17">
        <w:rPr>
          <w:color w:val="000000"/>
        </w:rPr>
        <w:t>“with his eyes”</w:t>
      </w:r>
    </w:p>
    <w:p w:rsidR="00FC7E17" w:rsidRPr="00FC7E17" w:rsidRDefault="00FC7E17" w:rsidP="00FC7E17">
      <w:pPr>
        <w:numPr>
          <w:ilvl w:val="1"/>
          <w:numId w:val="60"/>
        </w:numPr>
        <w:textAlignment w:val="baseline"/>
        <w:rPr>
          <w:color w:val="000000"/>
        </w:rPr>
      </w:pPr>
      <w:r w:rsidRPr="00FC7E17">
        <w:rPr>
          <w:color w:val="000000"/>
        </w:rPr>
        <w:t>Kambili disguises her speech from Papa</w:t>
      </w:r>
    </w:p>
    <w:p w:rsidR="00FC7E17" w:rsidRPr="00FC7E17" w:rsidRDefault="00FC7E17" w:rsidP="00FC7E17">
      <w:pPr>
        <w:numPr>
          <w:ilvl w:val="1"/>
          <w:numId w:val="60"/>
        </w:numPr>
        <w:textAlignment w:val="baseline"/>
        <w:rPr>
          <w:color w:val="000000"/>
        </w:rPr>
      </w:pPr>
      <w:r w:rsidRPr="00FC7E17">
        <w:rPr>
          <w:color w:val="000000"/>
        </w:rPr>
        <w:t>Although trapped in the world of punishment she understands how to survive</w:t>
      </w:r>
    </w:p>
    <w:p w:rsidR="00FC7E17" w:rsidRPr="00FC7E17" w:rsidRDefault="00FC7E17" w:rsidP="00FC7E17">
      <w:pPr>
        <w:numPr>
          <w:ilvl w:val="1"/>
          <w:numId w:val="60"/>
        </w:numPr>
        <w:textAlignment w:val="baseline"/>
        <w:rPr>
          <w:color w:val="000000"/>
        </w:rPr>
      </w:pPr>
      <w:r w:rsidRPr="00FC7E17">
        <w:rPr>
          <w:color w:val="000000"/>
        </w:rPr>
        <w:t>this type of disguise is the first step of her disobedience from her father through silence</w:t>
      </w:r>
    </w:p>
    <w:p w:rsidR="00FC7E17" w:rsidRPr="00FC7E17" w:rsidRDefault="00FC7E17" w:rsidP="00FC7E17">
      <w:pPr>
        <w:numPr>
          <w:ilvl w:val="0"/>
          <w:numId w:val="60"/>
        </w:numPr>
        <w:textAlignment w:val="baseline"/>
        <w:rPr>
          <w:i/>
          <w:iCs/>
          <w:color w:val="000000"/>
        </w:rPr>
      </w:pPr>
      <w:r w:rsidRPr="00FC7E17">
        <w:rPr>
          <w:i/>
          <w:iCs/>
          <w:color w:val="000000"/>
        </w:rPr>
        <w:t>An Artist of the Floating World</w:t>
      </w:r>
    </w:p>
    <w:p w:rsidR="00FC7E17" w:rsidRPr="00FC7E17" w:rsidRDefault="00FC7E17" w:rsidP="00FC7E17">
      <w:pPr>
        <w:numPr>
          <w:ilvl w:val="1"/>
          <w:numId w:val="60"/>
        </w:numPr>
        <w:textAlignment w:val="baseline"/>
        <w:rPr>
          <w:color w:val="000000"/>
        </w:rPr>
      </w:pPr>
      <w:r w:rsidRPr="00FC7E17">
        <w:rPr>
          <w:color w:val="000000"/>
        </w:rPr>
        <w:t>“</w:t>
      </w:r>
      <w:proofErr w:type="gramStart"/>
      <w:r w:rsidRPr="00FC7E17">
        <w:rPr>
          <w:color w:val="000000"/>
        </w:rPr>
        <w:t>why</w:t>
      </w:r>
      <w:proofErr w:type="gramEnd"/>
      <w:r w:rsidRPr="00FC7E17">
        <w:rPr>
          <w:color w:val="000000"/>
        </w:rPr>
        <w:t xml:space="preserve"> don’t you simply face up to the past?”</w:t>
      </w:r>
    </w:p>
    <w:p w:rsidR="00FC7E17" w:rsidRPr="00FC7E17" w:rsidRDefault="00FC7E17" w:rsidP="00FC7E17">
      <w:pPr>
        <w:numPr>
          <w:ilvl w:val="1"/>
          <w:numId w:val="60"/>
        </w:numPr>
        <w:textAlignment w:val="baseline"/>
        <w:rPr>
          <w:color w:val="000000"/>
        </w:rPr>
      </w:pPr>
      <w:r w:rsidRPr="00FC7E17">
        <w:rPr>
          <w:color w:val="000000"/>
        </w:rPr>
        <w:t>spoken from Ono to Shintaro regarding their past</w:t>
      </w:r>
    </w:p>
    <w:p w:rsidR="00FC7E17" w:rsidRPr="00FC7E17" w:rsidRDefault="00FC7E17" w:rsidP="00FC7E17">
      <w:pPr>
        <w:numPr>
          <w:ilvl w:val="1"/>
          <w:numId w:val="60"/>
        </w:numPr>
        <w:textAlignment w:val="baseline"/>
        <w:rPr>
          <w:color w:val="000000"/>
        </w:rPr>
      </w:pPr>
      <w:r w:rsidRPr="00FC7E17">
        <w:rPr>
          <w:color w:val="000000"/>
        </w:rPr>
        <w:t>it seems to demonstrate a turning point of the self-deceit of Ono</w:t>
      </w:r>
    </w:p>
    <w:p w:rsidR="00FC7E17" w:rsidRPr="00FC7E17" w:rsidRDefault="00FC7E17" w:rsidP="00FC7E17">
      <w:pPr>
        <w:numPr>
          <w:ilvl w:val="1"/>
          <w:numId w:val="60"/>
        </w:numPr>
        <w:textAlignment w:val="baseline"/>
        <w:rPr>
          <w:color w:val="000000"/>
        </w:rPr>
      </w:pPr>
      <w:r w:rsidRPr="00FC7E17">
        <w:rPr>
          <w:color w:val="000000"/>
        </w:rPr>
        <w:t>it is the middle ground from which Ono traverses from believing in the past as a perfectly sound on to finding faults within his old actions</w:t>
      </w:r>
    </w:p>
    <w:p w:rsidR="00FC7E17" w:rsidRPr="00FC7E17" w:rsidRDefault="00FC7E17" w:rsidP="00FC7E17">
      <w:pPr>
        <w:rPr>
          <w:rFonts w:ascii="Times" w:eastAsia="Times New Roman" w:hAnsi="Times"/>
          <w:sz w:val="20"/>
          <w:szCs w:val="20"/>
        </w:rPr>
      </w:pPr>
    </w:p>
    <w:p w:rsidR="00FC7E17" w:rsidRPr="00FC7E17" w:rsidRDefault="00FC7E17" w:rsidP="00FC7E17">
      <w:pPr>
        <w:rPr>
          <w:rFonts w:ascii="Times" w:hAnsi="Times"/>
          <w:sz w:val="20"/>
          <w:szCs w:val="20"/>
        </w:rPr>
      </w:pPr>
      <w:r w:rsidRPr="00FC7E17">
        <w:rPr>
          <w:color w:val="000000"/>
        </w:rPr>
        <w:t>3</w:t>
      </w:r>
      <w:r w:rsidRPr="00FC7E17">
        <w:rPr>
          <w:color w:val="000000"/>
          <w:sz w:val="15"/>
          <w:szCs w:val="15"/>
          <w:vertAlign w:val="superscript"/>
        </w:rPr>
        <w:t>rd</w:t>
      </w:r>
      <w:r w:rsidRPr="00FC7E17">
        <w:rPr>
          <w:color w:val="000000"/>
        </w:rPr>
        <w:t xml:space="preserve"> Body Topic Sentence: Lastly, Adichie incorporates the growth of Kambili through her experiences and interactions with love; however, Ono’s adaptation to the post World War II Japan era is formed through learning from his friendships.</w:t>
      </w:r>
    </w:p>
    <w:p w:rsidR="00FC7E17" w:rsidRPr="00FC7E17" w:rsidRDefault="00FC7E17" w:rsidP="00FC7E17">
      <w:pPr>
        <w:numPr>
          <w:ilvl w:val="0"/>
          <w:numId w:val="61"/>
        </w:numPr>
        <w:textAlignment w:val="baseline"/>
        <w:rPr>
          <w:i/>
          <w:iCs/>
          <w:color w:val="000000"/>
        </w:rPr>
      </w:pPr>
      <w:r w:rsidRPr="00FC7E17">
        <w:rPr>
          <w:i/>
          <w:iCs/>
          <w:color w:val="000000"/>
        </w:rPr>
        <w:t>Purple Hibiscus</w:t>
      </w:r>
    </w:p>
    <w:p w:rsidR="00FC7E17" w:rsidRPr="00FC7E17" w:rsidRDefault="00FC7E17" w:rsidP="00FC7E17">
      <w:pPr>
        <w:numPr>
          <w:ilvl w:val="1"/>
          <w:numId w:val="61"/>
        </w:numPr>
        <w:textAlignment w:val="baseline"/>
        <w:rPr>
          <w:color w:val="000000"/>
        </w:rPr>
      </w:pPr>
      <w:r w:rsidRPr="00FC7E17">
        <w:rPr>
          <w:color w:val="000000"/>
        </w:rPr>
        <w:t>“afraid that the heating coal would make the rainwater lose the scent of the sky”</w:t>
      </w:r>
    </w:p>
    <w:p w:rsidR="00FC7E17" w:rsidRPr="00FC7E17" w:rsidRDefault="00FC7E17" w:rsidP="00FC7E17">
      <w:pPr>
        <w:numPr>
          <w:ilvl w:val="1"/>
          <w:numId w:val="61"/>
        </w:numPr>
        <w:textAlignment w:val="baseline"/>
        <w:rPr>
          <w:color w:val="000000"/>
        </w:rPr>
      </w:pPr>
      <w:r w:rsidRPr="00FC7E17">
        <w:rPr>
          <w:color w:val="000000"/>
        </w:rPr>
        <w:t>her love of Aunty Ifeoma’s open family changes her</w:t>
      </w:r>
    </w:p>
    <w:p w:rsidR="00FC7E17" w:rsidRPr="00FC7E17" w:rsidRDefault="00FC7E17" w:rsidP="00FC7E17">
      <w:pPr>
        <w:numPr>
          <w:ilvl w:val="1"/>
          <w:numId w:val="61"/>
        </w:numPr>
        <w:textAlignment w:val="baseline"/>
        <w:rPr>
          <w:color w:val="000000"/>
        </w:rPr>
      </w:pPr>
      <w:r w:rsidRPr="00FC7E17">
        <w:rPr>
          <w:color w:val="000000"/>
        </w:rPr>
        <w:t>New introduction and face with religion through Father Amadi</w:t>
      </w:r>
    </w:p>
    <w:p w:rsidR="00FC7E17" w:rsidRPr="00FC7E17" w:rsidRDefault="00FC7E17" w:rsidP="00FC7E17">
      <w:pPr>
        <w:numPr>
          <w:ilvl w:val="1"/>
          <w:numId w:val="61"/>
        </w:numPr>
        <w:textAlignment w:val="baseline"/>
        <w:rPr>
          <w:color w:val="000000"/>
        </w:rPr>
      </w:pPr>
      <w:r w:rsidRPr="00FC7E17">
        <w:rPr>
          <w:color w:val="000000"/>
        </w:rPr>
        <w:t>learns a preference over her previous world</w:t>
      </w:r>
    </w:p>
    <w:p w:rsidR="00FC7E17" w:rsidRPr="00FC7E17" w:rsidRDefault="00FC7E17" w:rsidP="00FC7E17">
      <w:pPr>
        <w:numPr>
          <w:ilvl w:val="0"/>
          <w:numId w:val="61"/>
        </w:numPr>
        <w:textAlignment w:val="baseline"/>
        <w:rPr>
          <w:i/>
          <w:iCs/>
          <w:color w:val="000000"/>
        </w:rPr>
      </w:pPr>
      <w:r w:rsidRPr="00FC7E17">
        <w:rPr>
          <w:i/>
          <w:iCs/>
          <w:color w:val="000000"/>
        </w:rPr>
        <w:t>An Artist of the Floating World</w:t>
      </w:r>
    </w:p>
    <w:p w:rsidR="00FC7E17" w:rsidRPr="00FC7E17" w:rsidRDefault="00FC7E17" w:rsidP="00FC7E17">
      <w:pPr>
        <w:numPr>
          <w:ilvl w:val="1"/>
          <w:numId w:val="61"/>
        </w:numPr>
        <w:textAlignment w:val="baseline"/>
        <w:rPr>
          <w:color w:val="000000"/>
        </w:rPr>
      </w:pPr>
      <w:r w:rsidRPr="00FC7E17">
        <w:rPr>
          <w:color w:val="000000"/>
        </w:rPr>
        <w:t>“One can only wish these young people well.”</w:t>
      </w:r>
    </w:p>
    <w:p w:rsidR="00FC7E17" w:rsidRPr="00FC7E17" w:rsidRDefault="00FC7E17" w:rsidP="00FC7E17">
      <w:pPr>
        <w:numPr>
          <w:ilvl w:val="1"/>
          <w:numId w:val="61"/>
        </w:numPr>
        <w:textAlignment w:val="baseline"/>
        <w:rPr>
          <w:color w:val="000000"/>
        </w:rPr>
      </w:pPr>
      <w:r w:rsidRPr="00FC7E17">
        <w:rPr>
          <w:color w:val="000000"/>
        </w:rPr>
        <w:t>friendships with Mr. Moriyama, Matsuda, etc. have all shaped his view of the world</w:t>
      </w:r>
    </w:p>
    <w:p w:rsidR="00FC7E17" w:rsidRPr="00FC7E17" w:rsidRDefault="00FC7E17" w:rsidP="00FC7E17">
      <w:pPr>
        <w:numPr>
          <w:ilvl w:val="1"/>
          <w:numId w:val="61"/>
        </w:numPr>
        <w:textAlignment w:val="baseline"/>
        <w:rPr>
          <w:color w:val="000000"/>
        </w:rPr>
      </w:pPr>
      <w:r w:rsidRPr="00FC7E17">
        <w:rPr>
          <w:color w:val="000000"/>
        </w:rPr>
        <w:t>Broken friendships such as with Shintaro and Kuroda teaches of his negative consequences of the past</w:t>
      </w:r>
    </w:p>
    <w:p w:rsidR="00FC7E17" w:rsidRPr="00FC7E17" w:rsidRDefault="00FC7E17" w:rsidP="00FC7E17">
      <w:pPr>
        <w:numPr>
          <w:ilvl w:val="1"/>
          <w:numId w:val="61"/>
        </w:numPr>
        <w:textAlignment w:val="baseline"/>
        <w:rPr>
          <w:color w:val="000000"/>
        </w:rPr>
      </w:pPr>
      <w:r w:rsidRPr="00FC7E17">
        <w:rPr>
          <w:color w:val="000000"/>
        </w:rPr>
        <w:t>through these friendships can Ono finally derive his own standing in Post WWII Japan</w:t>
      </w:r>
    </w:p>
    <w:p w:rsidR="00FC7E17" w:rsidRPr="00FC7E17" w:rsidRDefault="00FC7E17" w:rsidP="00FC7E17">
      <w:pPr>
        <w:rPr>
          <w:rFonts w:ascii="Times" w:eastAsia="Times New Roman" w:hAnsi="Times"/>
          <w:sz w:val="20"/>
          <w:szCs w:val="20"/>
        </w:rPr>
      </w:pPr>
    </w:p>
    <w:p w:rsidR="00FC7E17" w:rsidRPr="00FC7E17" w:rsidRDefault="00FC7E17" w:rsidP="00FC7E17">
      <w:pPr>
        <w:rPr>
          <w:rFonts w:ascii="Times" w:hAnsi="Times"/>
          <w:sz w:val="20"/>
          <w:szCs w:val="20"/>
        </w:rPr>
      </w:pPr>
      <w:r w:rsidRPr="00FC7E17">
        <w:rPr>
          <w:color w:val="000000"/>
        </w:rPr>
        <w:t>Concluding Sentence: By introducing their protagonists to a wide variety of social normalities, Adichie and Ishiguro are able to expand upon the experiences and growth of their characters through the interactions that Kambili and Ono undergo.</w:t>
      </w:r>
    </w:p>
    <w:p w:rsidR="00FC7E17" w:rsidRPr="00FC7E17" w:rsidRDefault="00FC7E17" w:rsidP="00FC7E17">
      <w:pPr>
        <w:rPr>
          <w:rFonts w:ascii="Times" w:eastAsia="Times New Roman" w:hAnsi="Times"/>
          <w:sz w:val="20"/>
          <w:szCs w:val="20"/>
        </w:rPr>
      </w:pPr>
    </w:p>
    <w:p w:rsidR="00FC7E17" w:rsidRPr="00FC7E17" w:rsidRDefault="00FC7E17" w:rsidP="00FC7E17">
      <w:pPr>
        <w:rPr>
          <w:rFonts w:ascii="Times" w:hAnsi="Times"/>
          <w:sz w:val="20"/>
          <w:szCs w:val="20"/>
        </w:rPr>
      </w:pPr>
      <w:r w:rsidRPr="00FC7E17">
        <w:rPr>
          <w:color w:val="000000"/>
          <w:shd w:val="clear" w:color="auto" w:fill="FFFF00"/>
        </w:rPr>
        <w:t xml:space="preserve">#10: </w:t>
      </w:r>
      <w:r w:rsidRPr="00FC7E17">
        <w:rPr>
          <w:b/>
          <w:bCs/>
          <w:color w:val="000000"/>
          <w:shd w:val="clear" w:color="auto" w:fill="FFFF00"/>
        </w:rPr>
        <w:t>“Man’s a strange animal and makes strange use of his own nature…” Discuss some of the attitudes to human nature, its tensions and satisfactions, which you have identified in works you have studied. Compare the ways in which they have been presented.</w:t>
      </w:r>
    </w:p>
    <w:p w:rsidR="00FC7E17" w:rsidRPr="00FC7E17" w:rsidRDefault="00FC7E17" w:rsidP="00FC7E17">
      <w:pPr>
        <w:rPr>
          <w:rFonts w:ascii="Times" w:eastAsia="Times New Roman" w:hAnsi="Times"/>
          <w:sz w:val="20"/>
          <w:szCs w:val="20"/>
        </w:rPr>
      </w:pPr>
    </w:p>
    <w:p w:rsidR="00FC7E17" w:rsidRPr="00FC7E17" w:rsidRDefault="00FC7E17" w:rsidP="00FC7E17">
      <w:pPr>
        <w:rPr>
          <w:rFonts w:ascii="Times" w:hAnsi="Times"/>
          <w:sz w:val="20"/>
          <w:szCs w:val="20"/>
        </w:rPr>
      </w:pPr>
      <w:r w:rsidRPr="00FC7E17">
        <w:rPr>
          <w:color w:val="000000"/>
        </w:rPr>
        <w:t xml:space="preserve">Thesis:  In both novels, </w:t>
      </w:r>
      <w:r w:rsidRPr="00FC7E17">
        <w:rPr>
          <w:i/>
          <w:iCs/>
          <w:color w:val="000000"/>
        </w:rPr>
        <w:t>Purple Hibiscus</w:t>
      </w:r>
      <w:r w:rsidRPr="00FC7E17">
        <w:rPr>
          <w:color w:val="000000"/>
        </w:rPr>
        <w:t xml:space="preserve">, by Chimamanda Adichie, and </w:t>
      </w:r>
      <w:r w:rsidRPr="00FC7E17">
        <w:rPr>
          <w:i/>
          <w:iCs/>
          <w:color w:val="000000"/>
        </w:rPr>
        <w:t>An Artist of the Floating World</w:t>
      </w:r>
      <w:r w:rsidRPr="00FC7E17">
        <w:rPr>
          <w:color w:val="000000"/>
        </w:rPr>
        <w:t>, by Kazuo Ishiguro, the concept of human nature is demonstrated in our protagonists that are allowed alterations, conflicting influences that generate a situation from which the protagonists may grow from, and solution influences that offer the Kambili and Ono an opportunity to develop their own natures</w:t>
      </w:r>
    </w:p>
    <w:p w:rsidR="00FC7E17" w:rsidRPr="00FC7E17" w:rsidRDefault="00FC7E17" w:rsidP="00FC7E17">
      <w:pPr>
        <w:rPr>
          <w:rFonts w:ascii="Times" w:eastAsia="Times New Roman" w:hAnsi="Times"/>
          <w:sz w:val="20"/>
          <w:szCs w:val="20"/>
        </w:rPr>
      </w:pPr>
    </w:p>
    <w:p w:rsidR="00FC7E17" w:rsidRPr="00FC7E17" w:rsidRDefault="00FC7E17" w:rsidP="00FC7E17">
      <w:pPr>
        <w:rPr>
          <w:rFonts w:ascii="Times" w:hAnsi="Times"/>
          <w:sz w:val="20"/>
          <w:szCs w:val="20"/>
        </w:rPr>
      </w:pPr>
      <w:r w:rsidRPr="00FC7E17">
        <w:rPr>
          <w:color w:val="000000"/>
        </w:rPr>
        <w:t>Introductory Sentence: Human nature is an indispensable yet alterable characteristic at the heart of every individual.</w:t>
      </w:r>
    </w:p>
    <w:p w:rsidR="00FC7E17" w:rsidRPr="00FC7E17" w:rsidRDefault="00FC7E17" w:rsidP="00FC7E17">
      <w:pPr>
        <w:rPr>
          <w:rFonts w:ascii="Times" w:eastAsia="Times New Roman" w:hAnsi="Times"/>
          <w:sz w:val="20"/>
          <w:szCs w:val="20"/>
        </w:rPr>
      </w:pPr>
    </w:p>
    <w:p w:rsidR="00FC7E17" w:rsidRPr="00FC7E17" w:rsidRDefault="00FC7E17" w:rsidP="00FC7E17">
      <w:pPr>
        <w:rPr>
          <w:rFonts w:ascii="Times" w:hAnsi="Times"/>
          <w:sz w:val="20"/>
          <w:szCs w:val="20"/>
        </w:rPr>
      </w:pPr>
      <w:r w:rsidRPr="00FC7E17">
        <w:rPr>
          <w:color w:val="000000"/>
        </w:rPr>
        <w:t>1</w:t>
      </w:r>
      <w:r w:rsidRPr="00FC7E17">
        <w:rPr>
          <w:color w:val="000000"/>
          <w:sz w:val="15"/>
          <w:szCs w:val="15"/>
          <w:vertAlign w:val="superscript"/>
        </w:rPr>
        <w:t>st</w:t>
      </w:r>
      <w:r w:rsidRPr="00FC7E17">
        <w:rPr>
          <w:color w:val="000000"/>
        </w:rPr>
        <w:t xml:space="preserve"> Body Topic Sentence: Human nature is a tool which both Adichie and Ishiguro use to underline and define the basic foundation of their protagonist for later growth through their respective novels.</w:t>
      </w:r>
    </w:p>
    <w:p w:rsidR="00FC7E17" w:rsidRPr="00FC7E17" w:rsidRDefault="00FC7E17" w:rsidP="00FC7E17">
      <w:pPr>
        <w:numPr>
          <w:ilvl w:val="0"/>
          <w:numId w:val="62"/>
        </w:numPr>
        <w:textAlignment w:val="baseline"/>
        <w:rPr>
          <w:i/>
          <w:iCs/>
          <w:color w:val="000000"/>
        </w:rPr>
      </w:pPr>
      <w:r w:rsidRPr="00FC7E17">
        <w:rPr>
          <w:i/>
          <w:iCs/>
          <w:color w:val="000000"/>
        </w:rPr>
        <w:t>Purple Hibiscus</w:t>
      </w:r>
    </w:p>
    <w:p w:rsidR="00FC7E17" w:rsidRPr="00FC7E17" w:rsidRDefault="00FC7E17" w:rsidP="00FC7E17">
      <w:pPr>
        <w:numPr>
          <w:ilvl w:val="1"/>
          <w:numId w:val="62"/>
        </w:numPr>
        <w:textAlignment w:val="baseline"/>
        <w:rPr>
          <w:color w:val="000000"/>
        </w:rPr>
      </w:pPr>
      <w:r w:rsidRPr="00FC7E17">
        <w:rPr>
          <w:color w:val="000000"/>
        </w:rPr>
        <w:t>“I wished I had said that”</w:t>
      </w:r>
    </w:p>
    <w:p w:rsidR="00FC7E17" w:rsidRPr="00FC7E17" w:rsidRDefault="00FC7E17" w:rsidP="00FC7E17">
      <w:pPr>
        <w:numPr>
          <w:ilvl w:val="1"/>
          <w:numId w:val="62"/>
        </w:numPr>
        <w:textAlignment w:val="baseline"/>
        <w:rPr>
          <w:color w:val="000000"/>
        </w:rPr>
      </w:pPr>
      <w:r w:rsidRPr="00FC7E17">
        <w:rPr>
          <w:color w:val="000000"/>
        </w:rPr>
        <w:t>Kambili’s nature begins with appeasing</w:t>
      </w:r>
    </w:p>
    <w:p w:rsidR="00FC7E17" w:rsidRPr="00FC7E17" w:rsidRDefault="00FC7E17" w:rsidP="00FC7E17">
      <w:pPr>
        <w:numPr>
          <w:ilvl w:val="1"/>
          <w:numId w:val="62"/>
        </w:numPr>
        <w:textAlignment w:val="baseline"/>
        <w:rPr>
          <w:color w:val="000000"/>
        </w:rPr>
      </w:pPr>
      <w:r w:rsidRPr="00FC7E17">
        <w:rPr>
          <w:color w:val="000000"/>
        </w:rPr>
        <w:t>She lives in world of terror under her father</w:t>
      </w:r>
    </w:p>
    <w:p w:rsidR="00FC7E17" w:rsidRPr="00FC7E17" w:rsidRDefault="00FC7E17" w:rsidP="00FC7E17">
      <w:pPr>
        <w:numPr>
          <w:ilvl w:val="1"/>
          <w:numId w:val="62"/>
        </w:numPr>
        <w:textAlignment w:val="baseline"/>
        <w:rPr>
          <w:color w:val="000000"/>
        </w:rPr>
      </w:pPr>
      <w:r w:rsidRPr="00FC7E17">
        <w:rPr>
          <w:color w:val="000000"/>
        </w:rPr>
        <w:t>character seems recessive due to her experiences at home</w:t>
      </w:r>
    </w:p>
    <w:p w:rsidR="00FC7E17" w:rsidRPr="00FC7E17" w:rsidRDefault="00FC7E17" w:rsidP="00FC7E17">
      <w:pPr>
        <w:numPr>
          <w:ilvl w:val="0"/>
          <w:numId w:val="62"/>
        </w:numPr>
        <w:textAlignment w:val="baseline"/>
        <w:rPr>
          <w:i/>
          <w:iCs/>
          <w:color w:val="000000"/>
        </w:rPr>
      </w:pPr>
      <w:r w:rsidRPr="00FC7E17">
        <w:rPr>
          <w:i/>
          <w:iCs/>
          <w:color w:val="000000"/>
        </w:rPr>
        <w:t>An Artist of the Floating World</w:t>
      </w:r>
    </w:p>
    <w:p w:rsidR="00FC7E17" w:rsidRPr="00FC7E17" w:rsidRDefault="00FC7E17" w:rsidP="00FC7E17">
      <w:pPr>
        <w:numPr>
          <w:ilvl w:val="1"/>
          <w:numId w:val="62"/>
        </w:numPr>
        <w:textAlignment w:val="baseline"/>
        <w:rPr>
          <w:color w:val="000000"/>
        </w:rPr>
      </w:pPr>
      <w:r w:rsidRPr="00FC7E17">
        <w:rPr>
          <w:color w:val="000000"/>
        </w:rPr>
        <w:t>“I am not, nor have I ever been, a wealthy man”</w:t>
      </w:r>
    </w:p>
    <w:p w:rsidR="00FC7E17" w:rsidRPr="00FC7E17" w:rsidRDefault="00FC7E17" w:rsidP="00FC7E17">
      <w:pPr>
        <w:numPr>
          <w:ilvl w:val="1"/>
          <w:numId w:val="62"/>
        </w:numPr>
        <w:textAlignment w:val="baseline"/>
        <w:rPr>
          <w:color w:val="000000"/>
        </w:rPr>
      </w:pPr>
      <w:r w:rsidRPr="00FC7E17">
        <w:rPr>
          <w:color w:val="000000"/>
        </w:rPr>
        <w:t>human nature of modesty with Ono</w:t>
      </w:r>
    </w:p>
    <w:p w:rsidR="00FC7E17" w:rsidRPr="00FC7E17" w:rsidRDefault="00FC7E17" w:rsidP="00FC7E17">
      <w:pPr>
        <w:numPr>
          <w:ilvl w:val="1"/>
          <w:numId w:val="62"/>
        </w:numPr>
        <w:textAlignment w:val="baseline"/>
        <w:rPr>
          <w:color w:val="000000"/>
        </w:rPr>
      </w:pPr>
      <w:r w:rsidRPr="00FC7E17">
        <w:rPr>
          <w:color w:val="000000"/>
        </w:rPr>
        <w:t>Yet this semi-false modesty translates into his own idea of his own prestige and social standing</w:t>
      </w:r>
    </w:p>
    <w:p w:rsidR="00FC7E17" w:rsidRPr="00FC7E17" w:rsidRDefault="00FC7E17" w:rsidP="00FC7E17">
      <w:pPr>
        <w:numPr>
          <w:ilvl w:val="1"/>
          <w:numId w:val="62"/>
        </w:numPr>
        <w:textAlignment w:val="baseline"/>
        <w:rPr>
          <w:color w:val="000000"/>
        </w:rPr>
      </w:pPr>
      <w:r w:rsidRPr="00FC7E17">
        <w:rPr>
          <w:color w:val="000000"/>
        </w:rPr>
        <w:t>Not simply wealth through money but also wealth of his own prestige</w:t>
      </w:r>
    </w:p>
    <w:p w:rsidR="00FC7E17" w:rsidRPr="00FC7E17" w:rsidRDefault="00FC7E17" w:rsidP="00FC7E17">
      <w:pPr>
        <w:numPr>
          <w:ilvl w:val="1"/>
          <w:numId w:val="62"/>
        </w:numPr>
        <w:textAlignment w:val="baseline"/>
        <w:rPr>
          <w:color w:val="000000"/>
        </w:rPr>
      </w:pPr>
      <w:proofErr w:type="gramStart"/>
      <w:r w:rsidRPr="00FC7E17">
        <w:rPr>
          <w:color w:val="000000"/>
        </w:rPr>
        <w:t>influences</w:t>
      </w:r>
      <w:proofErr w:type="gramEnd"/>
      <w:r w:rsidRPr="00FC7E17">
        <w:rPr>
          <w:color w:val="000000"/>
        </w:rPr>
        <w:t xml:space="preserve"> his character in a negative way.</w:t>
      </w:r>
    </w:p>
    <w:p w:rsidR="00FC7E17" w:rsidRPr="00FC7E17" w:rsidRDefault="00FC7E17" w:rsidP="00FC7E17">
      <w:pPr>
        <w:rPr>
          <w:rFonts w:ascii="Times" w:eastAsia="Times New Roman" w:hAnsi="Times"/>
          <w:sz w:val="20"/>
          <w:szCs w:val="20"/>
        </w:rPr>
      </w:pPr>
    </w:p>
    <w:p w:rsidR="00FC7E17" w:rsidRPr="00FC7E17" w:rsidRDefault="00FC7E17" w:rsidP="00FC7E17">
      <w:pPr>
        <w:rPr>
          <w:rFonts w:ascii="Times" w:hAnsi="Times"/>
          <w:sz w:val="20"/>
          <w:szCs w:val="20"/>
        </w:rPr>
      </w:pPr>
      <w:r w:rsidRPr="00FC7E17">
        <w:rPr>
          <w:color w:val="000000"/>
        </w:rPr>
        <w:t>2</w:t>
      </w:r>
      <w:r w:rsidRPr="00FC7E17">
        <w:rPr>
          <w:color w:val="000000"/>
          <w:sz w:val="15"/>
          <w:szCs w:val="15"/>
          <w:vertAlign w:val="superscript"/>
        </w:rPr>
        <w:t>nd</w:t>
      </w:r>
      <w:r w:rsidRPr="00FC7E17">
        <w:rPr>
          <w:color w:val="000000"/>
        </w:rPr>
        <w:t xml:space="preserve"> Body Topic Sentence: In order to allow for growth, both in </w:t>
      </w:r>
      <w:r w:rsidRPr="00FC7E17">
        <w:rPr>
          <w:i/>
          <w:iCs/>
          <w:color w:val="000000"/>
        </w:rPr>
        <w:t xml:space="preserve">Purple Hibiscus </w:t>
      </w:r>
      <w:r w:rsidRPr="00FC7E17">
        <w:rPr>
          <w:color w:val="000000"/>
        </w:rPr>
        <w:t xml:space="preserve">and </w:t>
      </w:r>
      <w:r w:rsidRPr="00FC7E17">
        <w:rPr>
          <w:i/>
          <w:iCs/>
          <w:color w:val="000000"/>
        </w:rPr>
        <w:t>An Artist of the Floating World</w:t>
      </w:r>
      <w:r w:rsidRPr="00FC7E17">
        <w:rPr>
          <w:color w:val="000000"/>
        </w:rPr>
        <w:t>, the human nature of control and negative effect of oppression allows for the protagonists to expound from their base.</w:t>
      </w:r>
    </w:p>
    <w:p w:rsidR="00FC7E17" w:rsidRPr="00FC7E17" w:rsidRDefault="00FC7E17" w:rsidP="00FC7E17">
      <w:pPr>
        <w:numPr>
          <w:ilvl w:val="0"/>
          <w:numId w:val="63"/>
        </w:numPr>
        <w:textAlignment w:val="baseline"/>
        <w:rPr>
          <w:i/>
          <w:iCs/>
          <w:color w:val="000000"/>
        </w:rPr>
      </w:pPr>
      <w:r w:rsidRPr="00FC7E17">
        <w:rPr>
          <w:i/>
          <w:iCs/>
          <w:color w:val="000000"/>
        </w:rPr>
        <w:t>Purple Hibiscus</w:t>
      </w:r>
    </w:p>
    <w:p w:rsidR="00FC7E17" w:rsidRPr="00FC7E17" w:rsidRDefault="00FC7E17" w:rsidP="00FC7E17">
      <w:pPr>
        <w:numPr>
          <w:ilvl w:val="1"/>
          <w:numId w:val="63"/>
        </w:numPr>
        <w:textAlignment w:val="baseline"/>
        <w:rPr>
          <w:color w:val="000000"/>
        </w:rPr>
      </w:pPr>
      <w:r w:rsidRPr="00FC7E17">
        <w:rPr>
          <w:color w:val="000000"/>
        </w:rPr>
        <w:t>“God will deliver us”</w:t>
      </w:r>
    </w:p>
    <w:p w:rsidR="00FC7E17" w:rsidRPr="00FC7E17" w:rsidRDefault="00FC7E17" w:rsidP="00FC7E17">
      <w:pPr>
        <w:numPr>
          <w:ilvl w:val="1"/>
          <w:numId w:val="63"/>
        </w:numPr>
        <w:textAlignment w:val="baseline"/>
        <w:rPr>
          <w:color w:val="000000"/>
        </w:rPr>
      </w:pPr>
      <w:r w:rsidRPr="00FC7E17">
        <w:rPr>
          <w:color w:val="000000"/>
        </w:rPr>
        <w:t>Presents the conflictions that Papa’s nature brings</w:t>
      </w:r>
    </w:p>
    <w:p w:rsidR="00FC7E17" w:rsidRPr="00FC7E17" w:rsidRDefault="00FC7E17" w:rsidP="00FC7E17">
      <w:pPr>
        <w:numPr>
          <w:ilvl w:val="1"/>
          <w:numId w:val="63"/>
        </w:numPr>
        <w:textAlignment w:val="baseline"/>
        <w:rPr>
          <w:color w:val="000000"/>
        </w:rPr>
      </w:pPr>
      <w:r w:rsidRPr="00FC7E17">
        <w:rPr>
          <w:color w:val="000000"/>
        </w:rPr>
        <w:t>Papa strict and draconian punishments shape their growth</w:t>
      </w:r>
    </w:p>
    <w:p w:rsidR="00FC7E17" w:rsidRPr="00FC7E17" w:rsidRDefault="00FC7E17" w:rsidP="00FC7E17">
      <w:pPr>
        <w:numPr>
          <w:ilvl w:val="1"/>
          <w:numId w:val="63"/>
        </w:numPr>
        <w:textAlignment w:val="baseline"/>
        <w:rPr>
          <w:color w:val="000000"/>
        </w:rPr>
      </w:pPr>
      <w:r w:rsidRPr="00FC7E17">
        <w:rPr>
          <w:color w:val="000000"/>
        </w:rPr>
        <w:t>result in Kambili’s character</w:t>
      </w:r>
    </w:p>
    <w:p w:rsidR="00FC7E17" w:rsidRPr="00FC7E17" w:rsidRDefault="00FC7E17" w:rsidP="00FC7E17">
      <w:pPr>
        <w:numPr>
          <w:ilvl w:val="0"/>
          <w:numId w:val="63"/>
        </w:numPr>
        <w:textAlignment w:val="baseline"/>
        <w:rPr>
          <w:i/>
          <w:iCs/>
          <w:color w:val="000000"/>
        </w:rPr>
      </w:pPr>
      <w:r w:rsidRPr="00FC7E17">
        <w:rPr>
          <w:i/>
          <w:iCs/>
          <w:color w:val="000000"/>
        </w:rPr>
        <w:t>An Artist of the Floating World</w:t>
      </w:r>
    </w:p>
    <w:p w:rsidR="00FC7E17" w:rsidRPr="00FC7E17" w:rsidRDefault="00FC7E17" w:rsidP="00FC7E17">
      <w:pPr>
        <w:numPr>
          <w:ilvl w:val="1"/>
          <w:numId w:val="63"/>
        </w:numPr>
        <w:textAlignment w:val="baseline"/>
        <w:rPr>
          <w:color w:val="000000"/>
        </w:rPr>
      </w:pPr>
      <w:r w:rsidRPr="00FC7E17">
        <w:rPr>
          <w:color w:val="000000"/>
        </w:rPr>
        <w:t>“a smell of burning”</w:t>
      </w:r>
    </w:p>
    <w:p w:rsidR="00FC7E17" w:rsidRPr="00FC7E17" w:rsidRDefault="00FC7E17" w:rsidP="00FC7E17">
      <w:pPr>
        <w:numPr>
          <w:ilvl w:val="1"/>
          <w:numId w:val="63"/>
        </w:numPr>
        <w:textAlignment w:val="baseline"/>
        <w:rPr>
          <w:color w:val="000000"/>
        </w:rPr>
      </w:pPr>
      <w:r w:rsidRPr="00FC7E17">
        <w:rPr>
          <w:color w:val="000000"/>
        </w:rPr>
        <w:t>oppression of both Ono’s father and Mr. Moriyama to shape Ono’s current self</w:t>
      </w:r>
    </w:p>
    <w:p w:rsidR="00FC7E17" w:rsidRPr="00FC7E17" w:rsidRDefault="00FC7E17" w:rsidP="00FC7E17">
      <w:pPr>
        <w:numPr>
          <w:ilvl w:val="1"/>
          <w:numId w:val="63"/>
        </w:numPr>
        <w:textAlignment w:val="baseline"/>
        <w:rPr>
          <w:color w:val="000000"/>
        </w:rPr>
      </w:pPr>
      <w:r w:rsidRPr="00FC7E17">
        <w:rPr>
          <w:color w:val="000000"/>
        </w:rPr>
        <w:t>the oppression in the past leads to the Ono of the present</w:t>
      </w:r>
    </w:p>
    <w:p w:rsidR="00FC7E17" w:rsidRPr="00FC7E17" w:rsidRDefault="00FC7E17" w:rsidP="00FC7E17">
      <w:pPr>
        <w:numPr>
          <w:ilvl w:val="1"/>
          <w:numId w:val="63"/>
        </w:numPr>
        <w:textAlignment w:val="baseline"/>
        <w:rPr>
          <w:color w:val="000000"/>
        </w:rPr>
      </w:pPr>
      <w:r w:rsidRPr="00FC7E17">
        <w:rPr>
          <w:color w:val="000000"/>
        </w:rPr>
        <w:t>human nature of desiring control over sons or pupils result in negative ways</w:t>
      </w:r>
    </w:p>
    <w:p w:rsidR="00FC7E17" w:rsidRPr="00FC7E17" w:rsidRDefault="00FC7E17" w:rsidP="00FC7E17">
      <w:pPr>
        <w:numPr>
          <w:ilvl w:val="1"/>
          <w:numId w:val="63"/>
        </w:numPr>
        <w:textAlignment w:val="baseline"/>
        <w:rPr>
          <w:color w:val="000000"/>
        </w:rPr>
      </w:pPr>
      <w:r w:rsidRPr="00FC7E17">
        <w:rPr>
          <w:color w:val="000000"/>
        </w:rPr>
        <w:t>mimicked occasion with the burning of Kuroda’s paintings</w:t>
      </w:r>
    </w:p>
    <w:p w:rsidR="00FC7E17" w:rsidRPr="00FC7E17" w:rsidRDefault="00FC7E17" w:rsidP="00FC7E17">
      <w:pPr>
        <w:rPr>
          <w:rFonts w:ascii="Times" w:eastAsia="Times New Roman" w:hAnsi="Times"/>
          <w:sz w:val="20"/>
          <w:szCs w:val="20"/>
        </w:rPr>
      </w:pPr>
    </w:p>
    <w:p w:rsidR="00FC7E17" w:rsidRPr="00FC7E17" w:rsidRDefault="00FC7E17" w:rsidP="00FC7E17">
      <w:pPr>
        <w:rPr>
          <w:rFonts w:ascii="Times" w:hAnsi="Times"/>
          <w:sz w:val="20"/>
          <w:szCs w:val="20"/>
        </w:rPr>
      </w:pPr>
      <w:r w:rsidRPr="00FC7E17">
        <w:rPr>
          <w:color w:val="000000"/>
        </w:rPr>
        <w:t>3</w:t>
      </w:r>
      <w:r w:rsidRPr="00FC7E17">
        <w:rPr>
          <w:color w:val="000000"/>
          <w:sz w:val="15"/>
          <w:szCs w:val="15"/>
          <w:vertAlign w:val="superscript"/>
        </w:rPr>
        <w:t>rd</w:t>
      </w:r>
      <w:r w:rsidRPr="00FC7E17">
        <w:rPr>
          <w:color w:val="000000"/>
        </w:rPr>
        <w:t xml:space="preserve"> Body Topic Sentence: However, alongside the negative aspects of human nature arrive the natures which do not hinder the growth of an individual’s development. </w:t>
      </w:r>
    </w:p>
    <w:p w:rsidR="00FC7E17" w:rsidRPr="00FC7E17" w:rsidRDefault="00FC7E17" w:rsidP="00FC7E17">
      <w:pPr>
        <w:numPr>
          <w:ilvl w:val="0"/>
          <w:numId w:val="64"/>
        </w:numPr>
        <w:textAlignment w:val="baseline"/>
        <w:rPr>
          <w:i/>
          <w:iCs/>
          <w:color w:val="000000"/>
        </w:rPr>
      </w:pPr>
      <w:r w:rsidRPr="00FC7E17">
        <w:rPr>
          <w:i/>
          <w:iCs/>
          <w:color w:val="000000"/>
        </w:rPr>
        <w:t>Purple Hibiscus</w:t>
      </w:r>
    </w:p>
    <w:p w:rsidR="00FC7E17" w:rsidRPr="00FC7E17" w:rsidRDefault="00FC7E17" w:rsidP="00FC7E17">
      <w:pPr>
        <w:numPr>
          <w:ilvl w:val="1"/>
          <w:numId w:val="64"/>
        </w:numPr>
        <w:textAlignment w:val="baseline"/>
        <w:rPr>
          <w:color w:val="000000"/>
        </w:rPr>
      </w:pPr>
      <w:r w:rsidRPr="00FC7E17">
        <w:rPr>
          <w:color w:val="000000"/>
        </w:rPr>
        <w:t>“loud laughter, and it echoed”</w:t>
      </w:r>
    </w:p>
    <w:p w:rsidR="00FC7E17" w:rsidRPr="00FC7E17" w:rsidRDefault="00FC7E17" w:rsidP="00FC7E17">
      <w:pPr>
        <w:numPr>
          <w:ilvl w:val="1"/>
          <w:numId w:val="64"/>
        </w:numPr>
        <w:textAlignment w:val="baseline"/>
        <w:rPr>
          <w:color w:val="000000"/>
        </w:rPr>
      </w:pPr>
      <w:r w:rsidRPr="00FC7E17">
        <w:rPr>
          <w:color w:val="000000"/>
        </w:rPr>
        <w:t>human nature of Aunty Ifeoma’s home</w:t>
      </w:r>
    </w:p>
    <w:p w:rsidR="00FC7E17" w:rsidRPr="00FC7E17" w:rsidRDefault="00FC7E17" w:rsidP="00FC7E17">
      <w:pPr>
        <w:numPr>
          <w:ilvl w:val="1"/>
          <w:numId w:val="64"/>
        </w:numPr>
        <w:textAlignment w:val="baseline"/>
        <w:rPr>
          <w:color w:val="000000"/>
        </w:rPr>
      </w:pPr>
      <w:r w:rsidRPr="00FC7E17">
        <w:rPr>
          <w:color w:val="000000"/>
        </w:rPr>
        <w:t>introduction to this new custom teaches Kambili more of individual natures</w:t>
      </w:r>
    </w:p>
    <w:p w:rsidR="00FC7E17" w:rsidRPr="00FC7E17" w:rsidRDefault="00FC7E17" w:rsidP="00FC7E17">
      <w:pPr>
        <w:numPr>
          <w:ilvl w:val="1"/>
          <w:numId w:val="64"/>
        </w:numPr>
        <w:textAlignment w:val="baseline"/>
        <w:rPr>
          <w:color w:val="000000"/>
        </w:rPr>
      </w:pPr>
      <w:r w:rsidRPr="00FC7E17">
        <w:rPr>
          <w:color w:val="000000"/>
        </w:rPr>
        <w:lastRenderedPageBreak/>
        <w:t>It affects Kambili’s human nature just as it should</w:t>
      </w:r>
    </w:p>
    <w:p w:rsidR="00FC7E17" w:rsidRPr="00FC7E17" w:rsidRDefault="00FC7E17" w:rsidP="00FC7E17">
      <w:pPr>
        <w:numPr>
          <w:ilvl w:val="0"/>
          <w:numId w:val="64"/>
        </w:numPr>
        <w:textAlignment w:val="baseline"/>
        <w:rPr>
          <w:i/>
          <w:iCs/>
          <w:color w:val="000000"/>
        </w:rPr>
      </w:pPr>
      <w:r w:rsidRPr="00FC7E17">
        <w:rPr>
          <w:i/>
          <w:iCs/>
          <w:color w:val="000000"/>
        </w:rPr>
        <w:t>An Artist of the Floating World</w:t>
      </w:r>
    </w:p>
    <w:p w:rsidR="00FC7E17" w:rsidRPr="00FC7E17" w:rsidRDefault="00FC7E17" w:rsidP="00FC7E17">
      <w:pPr>
        <w:numPr>
          <w:ilvl w:val="1"/>
          <w:numId w:val="64"/>
        </w:numPr>
        <w:textAlignment w:val="baseline"/>
        <w:rPr>
          <w:color w:val="000000"/>
        </w:rPr>
      </w:pPr>
      <w:r w:rsidRPr="00FC7E17">
        <w:rPr>
          <w:color w:val="000000"/>
        </w:rPr>
        <w:t>“One can only wish these young people well”</w:t>
      </w:r>
    </w:p>
    <w:p w:rsidR="00FC7E17" w:rsidRPr="00FC7E17" w:rsidRDefault="00FC7E17" w:rsidP="00FC7E17">
      <w:pPr>
        <w:numPr>
          <w:ilvl w:val="1"/>
          <w:numId w:val="64"/>
        </w:numPr>
        <w:textAlignment w:val="baseline"/>
        <w:rPr>
          <w:color w:val="000000"/>
        </w:rPr>
      </w:pPr>
      <w:r w:rsidRPr="00FC7E17">
        <w:rPr>
          <w:color w:val="000000"/>
        </w:rPr>
        <w:t>finally comes to acceptance with his past</w:t>
      </w:r>
    </w:p>
    <w:p w:rsidR="00FC7E17" w:rsidRPr="00FC7E17" w:rsidRDefault="00FC7E17" w:rsidP="00FC7E17">
      <w:pPr>
        <w:numPr>
          <w:ilvl w:val="1"/>
          <w:numId w:val="64"/>
        </w:numPr>
        <w:textAlignment w:val="baseline"/>
        <w:rPr>
          <w:color w:val="000000"/>
        </w:rPr>
      </w:pPr>
      <w:r w:rsidRPr="00FC7E17">
        <w:rPr>
          <w:color w:val="000000"/>
        </w:rPr>
        <w:t>human nature to forgive mistakes of the past and let go of it</w:t>
      </w:r>
    </w:p>
    <w:p w:rsidR="00FC7E17" w:rsidRPr="00FC7E17" w:rsidRDefault="00FC7E17" w:rsidP="00FC7E17">
      <w:pPr>
        <w:numPr>
          <w:ilvl w:val="1"/>
          <w:numId w:val="64"/>
        </w:numPr>
        <w:textAlignment w:val="baseline"/>
        <w:rPr>
          <w:color w:val="000000"/>
        </w:rPr>
      </w:pPr>
      <w:r w:rsidRPr="00FC7E17">
        <w:rPr>
          <w:color w:val="000000"/>
        </w:rPr>
        <w:t>Ono becomes able to see into the future as a positive result</w:t>
      </w:r>
    </w:p>
    <w:p w:rsidR="00FC7E17" w:rsidRPr="00FC7E17" w:rsidRDefault="00FC7E17" w:rsidP="00FC7E17">
      <w:pPr>
        <w:rPr>
          <w:rFonts w:ascii="Times" w:eastAsia="Times New Roman" w:hAnsi="Times"/>
          <w:sz w:val="20"/>
          <w:szCs w:val="20"/>
        </w:rPr>
      </w:pPr>
    </w:p>
    <w:p w:rsidR="00FC7E17" w:rsidRPr="00FC7E17" w:rsidRDefault="00FC7E17" w:rsidP="00FC7E17">
      <w:pPr>
        <w:rPr>
          <w:rFonts w:ascii="Times" w:hAnsi="Times"/>
          <w:sz w:val="20"/>
          <w:szCs w:val="20"/>
        </w:rPr>
      </w:pPr>
      <w:r w:rsidRPr="00FC7E17">
        <w:rPr>
          <w:color w:val="000000"/>
        </w:rPr>
        <w:t xml:space="preserve">Concluding Sentence: Throughout both novels of </w:t>
      </w:r>
      <w:r w:rsidRPr="00FC7E17">
        <w:rPr>
          <w:i/>
          <w:iCs/>
          <w:color w:val="000000"/>
        </w:rPr>
        <w:t xml:space="preserve">Purple Hibiscus </w:t>
      </w:r>
      <w:r w:rsidRPr="00FC7E17">
        <w:rPr>
          <w:color w:val="000000"/>
        </w:rPr>
        <w:t xml:space="preserve">and </w:t>
      </w:r>
      <w:r w:rsidRPr="00FC7E17">
        <w:rPr>
          <w:i/>
          <w:iCs/>
          <w:color w:val="000000"/>
        </w:rPr>
        <w:t>An Artist of the Floating World</w:t>
      </w:r>
      <w:r w:rsidRPr="00FC7E17">
        <w:rPr>
          <w:color w:val="000000"/>
        </w:rPr>
        <w:t>, Adichie and Ishiguro introduce their protagonists to a variety of human natures in order to stimulate their growth.</w:t>
      </w:r>
    </w:p>
    <w:p w:rsidR="00FC7E17" w:rsidRPr="00FC7E17" w:rsidRDefault="00FC7E17" w:rsidP="00FC7E17">
      <w:pPr>
        <w:spacing w:after="240"/>
        <w:rPr>
          <w:rFonts w:ascii="Times" w:eastAsia="Times New Roman" w:hAnsi="Times"/>
          <w:sz w:val="20"/>
          <w:szCs w:val="20"/>
        </w:rPr>
      </w:pPr>
    </w:p>
    <w:p w:rsidR="00FC7E17" w:rsidRPr="00FC7E17" w:rsidRDefault="00FC7E17" w:rsidP="00FC7E17">
      <w:pPr>
        <w:rPr>
          <w:rFonts w:ascii="Times" w:hAnsi="Times"/>
          <w:sz w:val="20"/>
          <w:szCs w:val="20"/>
        </w:rPr>
      </w:pPr>
      <w:r w:rsidRPr="00FC7E17">
        <w:rPr>
          <w:color w:val="000000"/>
          <w:shd w:val="clear" w:color="auto" w:fill="FFFF00"/>
        </w:rPr>
        <w:t>17.  Human beings seem constantly at the center of social tension between communal responsibilities and individual aspirations, between the group and self. How has this tension been presented and evaluated in novels you have studied?</w:t>
      </w:r>
    </w:p>
    <w:p w:rsidR="00FC7E17" w:rsidRPr="00FC7E17" w:rsidRDefault="00FC7E17" w:rsidP="00FC7E17">
      <w:pPr>
        <w:rPr>
          <w:rFonts w:ascii="Times" w:eastAsia="Times New Roman" w:hAnsi="Times"/>
          <w:sz w:val="20"/>
          <w:szCs w:val="20"/>
        </w:rPr>
      </w:pPr>
    </w:p>
    <w:p w:rsidR="00FC7E17" w:rsidRPr="00FC7E17" w:rsidRDefault="00FC7E17" w:rsidP="00FC7E17">
      <w:pPr>
        <w:rPr>
          <w:rFonts w:ascii="Times" w:hAnsi="Times"/>
          <w:sz w:val="20"/>
          <w:szCs w:val="20"/>
        </w:rPr>
      </w:pPr>
      <w:r w:rsidRPr="00FC7E17">
        <w:rPr>
          <w:color w:val="000000"/>
        </w:rPr>
        <w:t xml:space="preserve">Thesis: In </w:t>
      </w:r>
      <w:r w:rsidRPr="00FC7E17">
        <w:rPr>
          <w:i/>
          <w:iCs/>
          <w:color w:val="000000"/>
        </w:rPr>
        <w:t>An Artist of the Floating World</w:t>
      </w:r>
      <w:r w:rsidRPr="00FC7E17">
        <w:rPr>
          <w:color w:val="000000"/>
        </w:rPr>
        <w:t xml:space="preserve"> by Kazuo Ishiguro and </w:t>
      </w:r>
      <w:r w:rsidRPr="00FC7E17">
        <w:rPr>
          <w:i/>
          <w:iCs/>
          <w:color w:val="000000"/>
        </w:rPr>
        <w:t xml:space="preserve">Purple Hibiscus </w:t>
      </w:r>
      <w:r w:rsidRPr="00FC7E17">
        <w:rPr>
          <w:color w:val="000000"/>
        </w:rPr>
        <w:t xml:space="preserve">by Chimamanda Adichie, the social tension between communal responsibilites and individual aspirations is shown through the setting that demonstrates the traditional and social obligations each character faces, point of view that allows readers to understand better the protagonists’ perspectives, characterization that determines the values that each character upholds, and the responses that the characters have in response to this social tension. </w:t>
      </w:r>
    </w:p>
    <w:p w:rsidR="00FC7E17" w:rsidRPr="00FC7E17" w:rsidRDefault="00FC7E17" w:rsidP="00FC7E17">
      <w:pPr>
        <w:rPr>
          <w:rFonts w:ascii="Times" w:hAnsi="Times"/>
          <w:sz w:val="20"/>
          <w:szCs w:val="20"/>
        </w:rPr>
      </w:pPr>
      <w:r w:rsidRPr="00FC7E17">
        <w:rPr>
          <w:color w:val="000000"/>
        </w:rPr>
        <w:t>1</w:t>
      </w:r>
      <w:r w:rsidRPr="00FC7E17">
        <w:rPr>
          <w:color w:val="000000"/>
          <w:sz w:val="15"/>
          <w:szCs w:val="15"/>
          <w:vertAlign w:val="superscript"/>
        </w:rPr>
        <w:t>st</w:t>
      </w:r>
      <w:r w:rsidRPr="00FC7E17">
        <w:rPr>
          <w:color w:val="000000"/>
        </w:rPr>
        <w:t xml:space="preserve"> Body TS: In both novels, the setting in which each novel is in sets up obligations that each character needs to fulfill. </w:t>
      </w:r>
    </w:p>
    <w:p w:rsidR="00FC7E17" w:rsidRPr="00FC7E17" w:rsidRDefault="00FC7E17" w:rsidP="00FC7E17">
      <w:pPr>
        <w:numPr>
          <w:ilvl w:val="0"/>
          <w:numId w:val="65"/>
        </w:numPr>
        <w:textAlignment w:val="baseline"/>
        <w:rPr>
          <w:i/>
          <w:iCs/>
          <w:color w:val="000000"/>
        </w:rPr>
      </w:pPr>
      <w:r w:rsidRPr="00FC7E17">
        <w:rPr>
          <w:i/>
          <w:iCs/>
          <w:color w:val="000000"/>
        </w:rPr>
        <w:t>Purple Hibiscus</w:t>
      </w:r>
      <w:r w:rsidRPr="00FC7E17">
        <w:rPr>
          <w:color w:val="000000"/>
        </w:rPr>
        <w:t xml:space="preserve"> is set in Nigeria, a country that is undergoing post-colonialism Britain</w:t>
      </w:r>
    </w:p>
    <w:p w:rsidR="00FC7E17" w:rsidRPr="00FC7E17" w:rsidRDefault="00FC7E17" w:rsidP="00FC7E17">
      <w:pPr>
        <w:numPr>
          <w:ilvl w:val="0"/>
          <w:numId w:val="65"/>
        </w:numPr>
        <w:textAlignment w:val="baseline"/>
        <w:rPr>
          <w:color w:val="000000"/>
        </w:rPr>
      </w:pPr>
      <w:r w:rsidRPr="00FC7E17">
        <w:rPr>
          <w:color w:val="000000"/>
        </w:rPr>
        <w:t xml:space="preserve">Underlying necessity to fulfill religious aspect of Enugu community </w:t>
      </w:r>
    </w:p>
    <w:p w:rsidR="00FC7E17" w:rsidRPr="00FC7E17" w:rsidRDefault="00FC7E17" w:rsidP="00FC7E17">
      <w:pPr>
        <w:numPr>
          <w:ilvl w:val="0"/>
          <w:numId w:val="65"/>
        </w:numPr>
        <w:textAlignment w:val="baseline"/>
        <w:rPr>
          <w:color w:val="000000"/>
        </w:rPr>
      </w:pPr>
      <w:r w:rsidRPr="00FC7E17">
        <w:rPr>
          <w:color w:val="000000"/>
        </w:rPr>
        <w:t xml:space="preserve">Church uses Father Eugene as pressure to shape people in following religion: “How many of us have stood up for the truth? How many of us have reflected the Triumphant Entry?” (5). </w:t>
      </w:r>
    </w:p>
    <w:p w:rsidR="00FC7E17" w:rsidRPr="00FC7E17" w:rsidRDefault="00FC7E17" w:rsidP="00FC7E17">
      <w:pPr>
        <w:numPr>
          <w:ilvl w:val="0"/>
          <w:numId w:val="65"/>
        </w:numPr>
        <w:textAlignment w:val="baseline"/>
        <w:rPr>
          <w:color w:val="000000"/>
        </w:rPr>
      </w:pPr>
      <w:r w:rsidRPr="00FC7E17">
        <w:rPr>
          <w:color w:val="000000"/>
        </w:rPr>
        <w:t>Ono faces a conflict with communal responsibilities and individual aspirations when he attends Noriko’s and Taro’s “miai”</w:t>
      </w:r>
    </w:p>
    <w:p w:rsidR="00FC7E17" w:rsidRPr="00FC7E17" w:rsidRDefault="00FC7E17" w:rsidP="00FC7E17">
      <w:pPr>
        <w:numPr>
          <w:ilvl w:val="0"/>
          <w:numId w:val="65"/>
        </w:numPr>
        <w:textAlignment w:val="baseline"/>
        <w:rPr>
          <w:color w:val="000000"/>
        </w:rPr>
      </w:pPr>
      <w:r w:rsidRPr="00FC7E17">
        <w:rPr>
          <w:color w:val="000000"/>
        </w:rPr>
        <w:t xml:space="preserve">“...it is certainly my feeling that that was when the </w:t>
      </w:r>
      <w:r w:rsidRPr="00FC7E17">
        <w:rPr>
          <w:i/>
          <w:iCs/>
          <w:color w:val="000000"/>
        </w:rPr>
        <w:t>miai</w:t>
      </w:r>
      <w:r w:rsidRPr="00FC7E17">
        <w:rPr>
          <w:color w:val="000000"/>
        </w:rPr>
        <w:t xml:space="preserve"> turned from being an awkward, potentially disastrous one into a successful evening” (124). </w:t>
      </w:r>
    </w:p>
    <w:p w:rsidR="00FC7E17" w:rsidRPr="00FC7E17" w:rsidRDefault="00FC7E17" w:rsidP="00FC7E17">
      <w:pPr>
        <w:numPr>
          <w:ilvl w:val="0"/>
          <w:numId w:val="65"/>
        </w:numPr>
        <w:textAlignment w:val="baseline"/>
        <w:rPr>
          <w:color w:val="000000"/>
        </w:rPr>
      </w:pPr>
      <w:r w:rsidRPr="00FC7E17">
        <w:rPr>
          <w:color w:val="000000"/>
        </w:rPr>
        <w:t xml:space="preserve">Tension from the need to have a good </w:t>
      </w:r>
      <w:r w:rsidRPr="00FC7E17">
        <w:rPr>
          <w:i/>
          <w:iCs/>
          <w:color w:val="000000"/>
        </w:rPr>
        <w:t xml:space="preserve">miai </w:t>
      </w:r>
      <w:r w:rsidRPr="00FC7E17">
        <w:rPr>
          <w:color w:val="000000"/>
        </w:rPr>
        <w:t>or to follow his individual wishes to not mention the past</w:t>
      </w:r>
    </w:p>
    <w:p w:rsidR="00FC7E17" w:rsidRPr="00FC7E17" w:rsidRDefault="00FC7E17" w:rsidP="00FC7E17">
      <w:pPr>
        <w:rPr>
          <w:rFonts w:ascii="Times" w:hAnsi="Times"/>
          <w:sz w:val="20"/>
          <w:szCs w:val="20"/>
        </w:rPr>
      </w:pPr>
      <w:r w:rsidRPr="00FC7E17">
        <w:rPr>
          <w:color w:val="000000"/>
        </w:rPr>
        <w:t>2</w:t>
      </w:r>
      <w:r w:rsidRPr="00FC7E17">
        <w:rPr>
          <w:color w:val="000000"/>
          <w:sz w:val="15"/>
          <w:szCs w:val="15"/>
          <w:vertAlign w:val="superscript"/>
        </w:rPr>
        <w:t>nd</w:t>
      </w:r>
      <w:r w:rsidRPr="00FC7E17">
        <w:rPr>
          <w:color w:val="000000"/>
        </w:rPr>
        <w:t xml:space="preserve"> Body TS: Both protagonists of the two novels effectively use first person point of view that allows the readers to have a better understanding of the protagonists’ mindsets. </w:t>
      </w:r>
    </w:p>
    <w:p w:rsidR="00FC7E17" w:rsidRPr="00FC7E17" w:rsidRDefault="00FC7E17" w:rsidP="00FC7E17">
      <w:pPr>
        <w:numPr>
          <w:ilvl w:val="0"/>
          <w:numId w:val="66"/>
        </w:numPr>
        <w:textAlignment w:val="baseline"/>
        <w:rPr>
          <w:color w:val="000000"/>
        </w:rPr>
      </w:pPr>
      <w:r w:rsidRPr="00FC7E17">
        <w:rPr>
          <w:color w:val="000000"/>
        </w:rPr>
        <w:t>Kambili directly voices her opinion on what she wishes to do but cannot</w:t>
      </w:r>
    </w:p>
    <w:p w:rsidR="00FC7E17" w:rsidRPr="00FC7E17" w:rsidRDefault="00FC7E17" w:rsidP="00FC7E17">
      <w:pPr>
        <w:numPr>
          <w:ilvl w:val="0"/>
          <w:numId w:val="66"/>
        </w:numPr>
        <w:textAlignment w:val="baseline"/>
        <w:rPr>
          <w:color w:val="000000"/>
        </w:rPr>
      </w:pPr>
      <w:r w:rsidRPr="00FC7E17">
        <w:rPr>
          <w:color w:val="000000"/>
        </w:rPr>
        <w:t xml:space="preserve">“Jaja nudged me. But I did not leave [Papa-Nnukwu’s house]” (66). </w:t>
      </w:r>
    </w:p>
    <w:p w:rsidR="00FC7E17" w:rsidRPr="00FC7E17" w:rsidRDefault="00FC7E17" w:rsidP="00FC7E17">
      <w:pPr>
        <w:numPr>
          <w:ilvl w:val="0"/>
          <w:numId w:val="66"/>
        </w:numPr>
        <w:textAlignment w:val="baseline"/>
        <w:rPr>
          <w:color w:val="000000"/>
        </w:rPr>
      </w:pPr>
      <w:r w:rsidRPr="00FC7E17">
        <w:rPr>
          <w:color w:val="000000"/>
        </w:rPr>
        <w:t>Tension shown when she knows her father’s orders that she must follow but cannot follow her own aspirations</w:t>
      </w:r>
    </w:p>
    <w:p w:rsidR="00FC7E17" w:rsidRPr="00FC7E17" w:rsidRDefault="00FC7E17" w:rsidP="00FC7E17">
      <w:pPr>
        <w:numPr>
          <w:ilvl w:val="0"/>
          <w:numId w:val="66"/>
        </w:numPr>
        <w:textAlignment w:val="baseline"/>
        <w:rPr>
          <w:color w:val="000000"/>
        </w:rPr>
      </w:pPr>
      <w:r w:rsidRPr="00FC7E17">
        <w:rPr>
          <w:color w:val="000000"/>
        </w:rPr>
        <w:t>Ono uses his honest narration to directly tell readers his emotions regarding something</w:t>
      </w:r>
    </w:p>
    <w:p w:rsidR="00FC7E17" w:rsidRPr="00FC7E17" w:rsidRDefault="00FC7E17" w:rsidP="00FC7E17">
      <w:pPr>
        <w:numPr>
          <w:ilvl w:val="0"/>
          <w:numId w:val="66"/>
        </w:numPr>
        <w:textAlignment w:val="baseline"/>
        <w:rPr>
          <w:color w:val="000000"/>
        </w:rPr>
      </w:pPr>
      <w:r w:rsidRPr="00FC7E17">
        <w:rPr>
          <w:color w:val="000000"/>
        </w:rPr>
        <w:t>Relationship with Shintaro: Shintaro’s communal responsibility of needing to erase his past clashes with Ono’s individual aspiration of not being ashamed of imperialistic past</w:t>
      </w:r>
    </w:p>
    <w:p w:rsidR="00FC7E17" w:rsidRPr="00FC7E17" w:rsidRDefault="00FC7E17" w:rsidP="00FC7E17">
      <w:pPr>
        <w:rPr>
          <w:rFonts w:ascii="Times" w:hAnsi="Times"/>
          <w:sz w:val="20"/>
          <w:szCs w:val="20"/>
        </w:rPr>
      </w:pPr>
      <w:r w:rsidRPr="00FC7E17">
        <w:rPr>
          <w:color w:val="000000"/>
        </w:rPr>
        <w:t>3</w:t>
      </w:r>
      <w:r w:rsidRPr="00FC7E17">
        <w:rPr>
          <w:color w:val="000000"/>
          <w:sz w:val="15"/>
          <w:szCs w:val="15"/>
          <w:vertAlign w:val="superscript"/>
        </w:rPr>
        <w:t>rd</w:t>
      </w:r>
      <w:r w:rsidRPr="00FC7E17">
        <w:rPr>
          <w:color w:val="000000"/>
        </w:rPr>
        <w:t xml:space="preserve"> Body TS: Characterization is utilized by the authors to determine the values that each character upholds. </w:t>
      </w:r>
    </w:p>
    <w:p w:rsidR="00FC7E17" w:rsidRPr="00FC7E17" w:rsidRDefault="00FC7E17" w:rsidP="00FC7E17">
      <w:pPr>
        <w:numPr>
          <w:ilvl w:val="0"/>
          <w:numId w:val="67"/>
        </w:numPr>
        <w:textAlignment w:val="baseline"/>
        <w:rPr>
          <w:color w:val="000000"/>
        </w:rPr>
      </w:pPr>
      <w:r w:rsidRPr="00FC7E17">
        <w:rPr>
          <w:color w:val="000000"/>
        </w:rPr>
        <w:lastRenderedPageBreak/>
        <w:t>Eugene is characterized as a deeply religious person who has a strong need to uphold his positive public image</w:t>
      </w:r>
    </w:p>
    <w:p w:rsidR="00FC7E17" w:rsidRPr="00FC7E17" w:rsidRDefault="00FC7E17" w:rsidP="00FC7E17">
      <w:pPr>
        <w:numPr>
          <w:ilvl w:val="0"/>
          <w:numId w:val="67"/>
        </w:numPr>
        <w:textAlignment w:val="baseline"/>
        <w:rPr>
          <w:color w:val="000000"/>
        </w:rPr>
      </w:pPr>
      <w:r w:rsidRPr="00FC7E17">
        <w:rPr>
          <w:color w:val="000000"/>
        </w:rPr>
        <w:t xml:space="preserve">“...because Papa said modesty was important” (5). </w:t>
      </w:r>
    </w:p>
    <w:p w:rsidR="00FC7E17" w:rsidRPr="00FC7E17" w:rsidRDefault="00FC7E17" w:rsidP="00FC7E17">
      <w:pPr>
        <w:numPr>
          <w:ilvl w:val="0"/>
          <w:numId w:val="67"/>
        </w:numPr>
        <w:textAlignment w:val="baseline"/>
        <w:rPr>
          <w:color w:val="000000"/>
        </w:rPr>
      </w:pPr>
      <w:r w:rsidRPr="00FC7E17">
        <w:rPr>
          <w:color w:val="000000"/>
        </w:rPr>
        <w:t>Extreme characterization results in Eugene focusing only on communal responsibilities and barely having any individual aspirations</w:t>
      </w:r>
    </w:p>
    <w:p w:rsidR="00FC7E17" w:rsidRPr="00FC7E17" w:rsidRDefault="00FC7E17" w:rsidP="00FC7E17">
      <w:pPr>
        <w:numPr>
          <w:ilvl w:val="0"/>
          <w:numId w:val="67"/>
        </w:numPr>
        <w:textAlignment w:val="baseline"/>
        <w:rPr>
          <w:color w:val="000000"/>
        </w:rPr>
      </w:pPr>
      <w:r w:rsidRPr="00FC7E17">
        <w:rPr>
          <w:color w:val="000000"/>
        </w:rPr>
        <w:t>On the other hand, Ono’s mild characterization results in him focusing the majority on individual aspirations and not as much on communal responsibilities</w:t>
      </w:r>
    </w:p>
    <w:p w:rsidR="00FC7E17" w:rsidRPr="00FC7E17" w:rsidRDefault="00FC7E17" w:rsidP="00FC7E17">
      <w:pPr>
        <w:numPr>
          <w:ilvl w:val="0"/>
          <w:numId w:val="67"/>
        </w:numPr>
        <w:textAlignment w:val="baseline"/>
        <w:rPr>
          <w:color w:val="000000"/>
        </w:rPr>
      </w:pPr>
      <w:r w:rsidRPr="00FC7E17">
        <w:rPr>
          <w:color w:val="000000"/>
        </w:rPr>
        <w:t>For the majority of the book, he is rediscovering his identity and the values he upheld</w:t>
      </w:r>
    </w:p>
    <w:p w:rsidR="00FC7E17" w:rsidRPr="00FC7E17" w:rsidRDefault="00FC7E17" w:rsidP="00FC7E17">
      <w:pPr>
        <w:rPr>
          <w:rFonts w:ascii="Times" w:hAnsi="Times"/>
          <w:sz w:val="20"/>
          <w:szCs w:val="20"/>
        </w:rPr>
      </w:pPr>
      <w:r w:rsidRPr="00FC7E17">
        <w:rPr>
          <w:color w:val="000000"/>
        </w:rPr>
        <w:t>4</w:t>
      </w:r>
      <w:r w:rsidRPr="00FC7E17">
        <w:rPr>
          <w:color w:val="000000"/>
          <w:sz w:val="15"/>
          <w:szCs w:val="15"/>
          <w:vertAlign w:val="superscript"/>
        </w:rPr>
        <w:t xml:space="preserve">th </w:t>
      </w:r>
      <w:r w:rsidRPr="00FC7E17">
        <w:rPr>
          <w:color w:val="000000"/>
        </w:rPr>
        <w:t>Body TS: The authors present this social tension through the different responses each character has.</w:t>
      </w:r>
    </w:p>
    <w:p w:rsidR="00FC7E17" w:rsidRPr="00FC7E17" w:rsidRDefault="00FC7E17" w:rsidP="00FC7E17">
      <w:pPr>
        <w:numPr>
          <w:ilvl w:val="0"/>
          <w:numId w:val="68"/>
        </w:numPr>
        <w:textAlignment w:val="baseline"/>
        <w:rPr>
          <w:color w:val="000000"/>
        </w:rPr>
      </w:pPr>
      <w:r w:rsidRPr="00FC7E17">
        <w:rPr>
          <w:color w:val="000000"/>
        </w:rPr>
        <w:t xml:space="preserve">In </w:t>
      </w:r>
      <w:r w:rsidRPr="00FC7E17">
        <w:rPr>
          <w:i/>
          <w:iCs/>
          <w:color w:val="000000"/>
        </w:rPr>
        <w:t>Purple Hibiscus</w:t>
      </w:r>
      <w:r w:rsidRPr="00FC7E17">
        <w:rPr>
          <w:color w:val="000000"/>
        </w:rPr>
        <w:t>, this social tension affects Jaja negatively</w:t>
      </w:r>
    </w:p>
    <w:p w:rsidR="00FC7E17" w:rsidRPr="00FC7E17" w:rsidRDefault="00FC7E17" w:rsidP="00FC7E17">
      <w:pPr>
        <w:numPr>
          <w:ilvl w:val="0"/>
          <w:numId w:val="68"/>
        </w:numPr>
        <w:textAlignment w:val="baseline"/>
        <w:rPr>
          <w:color w:val="000000"/>
        </w:rPr>
      </w:pPr>
      <w:r w:rsidRPr="00FC7E17">
        <w:rPr>
          <w:color w:val="000000"/>
        </w:rPr>
        <w:t xml:space="preserve">Because he experiences too much freedom at Nsukka, once he comes home to Enugu and is under his father’s control, as a consequence, Jaja becomes extremely rebellious. </w:t>
      </w:r>
    </w:p>
    <w:p w:rsidR="00FC7E17" w:rsidRPr="00FC7E17" w:rsidRDefault="00FC7E17" w:rsidP="00FC7E17">
      <w:pPr>
        <w:numPr>
          <w:ilvl w:val="0"/>
          <w:numId w:val="68"/>
        </w:numPr>
        <w:textAlignment w:val="baseline"/>
        <w:rPr>
          <w:color w:val="000000"/>
        </w:rPr>
      </w:pPr>
      <w:r w:rsidRPr="00FC7E17">
        <w:rPr>
          <w:color w:val="000000"/>
        </w:rPr>
        <w:t xml:space="preserve">In </w:t>
      </w:r>
      <w:r w:rsidRPr="00FC7E17">
        <w:rPr>
          <w:i/>
          <w:iCs/>
          <w:color w:val="000000"/>
        </w:rPr>
        <w:t>Artist</w:t>
      </w:r>
      <w:r w:rsidRPr="00FC7E17">
        <w:rPr>
          <w:color w:val="000000"/>
        </w:rPr>
        <w:t>, this social tension does not affect Tortoise at all.</w:t>
      </w:r>
    </w:p>
    <w:p w:rsidR="00FC7E17" w:rsidRPr="00FC7E17" w:rsidRDefault="00FC7E17" w:rsidP="00FC7E17">
      <w:pPr>
        <w:numPr>
          <w:ilvl w:val="0"/>
          <w:numId w:val="68"/>
        </w:numPr>
        <w:textAlignment w:val="baseline"/>
        <w:rPr>
          <w:color w:val="000000"/>
        </w:rPr>
      </w:pPr>
      <w:r w:rsidRPr="00FC7E17">
        <w:rPr>
          <w:color w:val="000000"/>
        </w:rPr>
        <w:t>Tortoise faces a tension when Ono tries to convince him into becoming a painter for the ultranationalist movement; he breaks the communal responsibility of staying with his friend and follows his own individual aspirations without being very affected</w:t>
      </w:r>
    </w:p>
    <w:p w:rsidR="00FC7E17" w:rsidRPr="00FC7E17" w:rsidRDefault="00FC7E17" w:rsidP="00FC7E17">
      <w:pPr>
        <w:rPr>
          <w:rFonts w:ascii="Times" w:eastAsia="Times New Roman" w:hAnsi="Times"/>
          <w:sz w:val="20"/>
          <w:szCs w:val="20"/>
        </w:rPr>
      </w:pPr>
    </w:p>
    <w:p w:rsidR="00FC7E17" w:rsidRPr="00FC7E17" w:rsidRDefault="00FC7E17" w:rsidP="00FC7E17">
      <w:pPr>
        <w:rPr>
          <w:rFonts w:ascii="Times" w:hAnsi="Times"/>
          <w:sz w:val="20"/>
          <w:szCs w:val="20"/>
        </w:rPr>
      </w:pPr>
      <w:r w:rsidRPr="00FC7E17">
        <w:rPr>
          <w:color w:val="000000"/>
          <w:shd w:val="clear" w:color="auto" w:fill="FFFF00"/>
        </w:rPr>
        <w:t>19. In novels you have studied, how effectively and in what ways have the novelists made human relationships significant to the novels as a whole?</w:t>
      </w:r>
    </w:p>
    <w:p w:rsidR="00FC7E17" w:rsidRPr="00FC7E17" w:rsidRDefault="00FC7E17" w:rsidP="00FC7E17">
      <w:pPr>
        <w:rPr>
          <w:rFonts w:ascii="Times" w:eastAsia="Times New Roman" w:hAnsi="Times"/>
          <w:sz w:val="20"/>
          <w:szCs w:val="20"/>
        </w:rPr>
      </w:pPr>
    </w:p>
    <w:p w:rsidR="00FC7E17" w:rsidRPr="00FC7E17" w:rsidRDefault="00FC7E17" w:rsidP="00FC7E17">
      <w:pPr>
        <w:rPr>
          <w:rFonts w:ascii="Times" w:hAnsi="Times"/>
          <w:sz w:val="20"/>
          <w:szCs w:val="20"/>
        </w:rPr>
      </w:pPr>
      <w:r w:rsidRPr="00FC7E17">
        <w:rPr>
          <w:color w:val="000000"/>
        </w:rPr>
        <w:t xml:space="preserve">Thesis: In </w:t>
      </w:r>
      <w:r w:rsidRPr="00FC7E17">
        <w:rPr>
          <w:i/>
          <w:iCs/>
          <w:color w:val="000000"/>
        </w:rPr>
        <w:t>An Artist of the Floating World</w:t>
      </w:r>
      <w:r w:rsidRPr="00FC7E17">
        <w:rPr>
          <w:color w:val="000000"/>
        </w:rPr>
        <w:t xml:space="preserve"> by Kazuo Ishiguro and </w:t>
      </w:r>
      <w:r w:rsidRPr="00FC7E17">
        <w:rPr>
          <w:i/>
          <w:iCs/>
          <w:color w:val="000000"/>
        </w:rPr>
        <w:t xml:space="preserve">Purple Hibiscus </w:t>
      </w:r>
      <w:r w:rsidRPr="00FC7E17">
        <w:rPr>
          <w:color w:val="000000"/>
        </w:rPr>
        <w:t xml:space="preserve">by Chimamanda Adichie, both authors use human relationships as a means for the main characters to understand more about themselves, as a catalyst for change, and as a way to develop the plotline. </w:t>
      </w:r>
    </w:p>
    <w:p w:rsidR="00FC7E17" w:rsidRPr="00FC7E17" w:rsidRDefault="00FC7E17" w:rsidP="00FC7E17">
      <w:pPr>
        <w:rPr>
          <w:rFonts w:ascii="Times" w:hAnsi="Times"/>
          <w:sz w:val="20"/>
          <w:szCs w:val="20"/>
        </w:rPr>
      </w:pPr>
      <w:r w:rsidRPr="00FC7E17">
        <w:rPr>
          <w:color w:val="000000"/>
        </w:rPr>
        <w:t xml:space="preserve">Introductory Sentence: In many novels, authors include many human relationships with the main character in order to show a different side or perspective of the character. </w:t>
      </w:r>
    </w:p>
    <w:p w:rsidR="00FC7E17" w:rsidRPr="00FC7E17" w:rsidRDefault="00FC7E17" w:rsidP="00FC7E17">
      <w:pPr>
        <w:rPr>
          <w:rFonts w:ascii="Times" w:hAnsi="Times"/>
          <w:sz w:val="20"/>
          <w:szCs w:val="20"/>
        </w:rPr>
      </w:pPr>
      <w:r w:rsidRPr="00FC7E17">
        <w:rPr>
          <w:color w:val="000000"/>
        </w:rPr>
        <w:t>1</w:t>
      </w:r>
      <w:r w:rsidRPr="00FC7E17">
        <w:rPr>
          <w:color w:val="000000"/>
          <w:sz w:val="15"/>
          <w:szCs w:val="15"/>
          <w:vertAlign w:val="superscript"/>
        </w:rPr>
        <w:t>st</w:t>
      </w:r>
      <w:r w:rsidRPr="00FC7E17">
        <w:rPr>
          <w:color w:val="000000"/>
        </w:rPr>
        <w:t xml:space="preserve"> Body TS: Both authors utilize human relationships in order for the protagonist to gain a better understanding of themselves through different perspectives provided by other characters.</w:t>
      </w:r>
    </w:p>
    <w:p w:rsidR="00FC7E17" w:rsidRPr="00FC7E17" w:rsidRDefault="00FC7E17" w:rsidP="00FC7E17">
      <w:pPr>
        <w:numPr>
          <w:ilvl w:val="0"/>
          <w:numId w:val="69"/>
        </w:numPr>
        <w:textAlignment w:val="baseline"/>
        <w:rPr>
          <w:color w:val="000000"/>
        </w:rPr>
      </w:pPr>
      <w:r w:rsidRPr="00FC7E17">
        <w:rPr>
          <w:color w:val="000000"/>
        </w:rPr>
        <w:t xml:space="preserve">Ono realizes how he is truly viewed by the public through the other characters’ opinions of him. </w:t>
      </w:r>
    </w:p>
    <w:p w:rsidR="00FC7E17" w:rsidRPr="00FC7E17" w:rsidRDefault="00FC7E17" w:rsidP="00FC7E17">
      <w:pPr>
        <w:numPr>
          <w:ilvl w:val="1"/>
          <w:numId w:val="69"/>
        </w:numPr>
        <w:textAlignment w:val="baseline"/>
        <w:rPr>
          <w:color w:val="000000"/>
        </w:rPr>
      </w:pPr>
      <w:r w:rsidRPr="00FC7E17">
        <w:rPr>
          <w:color w:val="000000"/>
        </w:rPr>
        <w:t xml:space="preserve">After Ono visits Kuroda after the war, he is shocked at the hostility with which he is met with and begins to question himself. </w:t>
      </w:r>
    </w:p>
    <w:p w:rsidR="00FC7E17" w:rsidRPr="00FC7E17" w:rsidRDefault="00FC7E17" w:rsidP="00FC7E17">
      <w:pPr>
        <w:numPr>
          <w:ilvl w:val="1"/>
          <w:numId w:val="69"/>
        </w:numPr>
        <w:textAlignment w:val="baseline"/>
        <w:rPr>
          <w:color w:val="000000"/>
        </w:rPr>
      </w:pPr>
      <w:r w:rsidRPr="00FC7E17">
        <w:rPr>
          <w:color w:val="000000"/>
        </w:rPr>
        <w:t>Ono’s relationship with Shintaro dramatically changes.</w:t>
      </w:r>
    </w:p>
    <w:p w:rsidR="00FC7E17" w:rsidRPr="00FC7E17" w:rsidRDefault="00FC7E17" w:rsidP="00FC7E17">
      <w:pPr>
        <w:numPr>
          <w:ilvl w:val="1"/>
          <w:numId w:val="69"/>
        </w:numPr>
        <w:textAlignment w:val="baseline"/>
        <w:rPr>
          <w:color w:val="000000"/>
        </w:rPr>
      </w:pPr>
      <w:r w:rsidRPr="00FC7E17">
        <w:rPr>
          <w:color w:val="000000"/>
        </w:rPr>
        <w:t>He begins to view Shintaro in a negative light and understands that he should not be ashamed of his past.</w:t>
      </w:r>
    </w:p>
    <w:p w:rsidR="00FC7E17" w:rsidRPr="00FC7E17" w:rsidRDefault="00FC7E17" w:rsidP="00FC7E17">
      <w:pPr>
        <w:numPr>
          <w:ilvl w:val="1"/>
          <w:numId w:val="69"/>
        </w:numPr>
        <w:textAlignment w:val="baseline"/>
        <w:rPr>
          <w:color w:val="000000"/>
        </w:rPr>
      </w:pPr>
      <w:r w:rsidRPr="00FC7E17">
        <w:rPr>
          <w:color w:val="000000"/>
        </w:rPr>
        <w:t>“People like Shintaro, if they don’t want to do something, they pretend they’re helplessly lost about it and they’re forgiven everything” (125).</w:t>
      </w:r>
    </w:p>
    <w:p w:rsidR="00FC7E17" w:rsidRPr="00FC7E17" w:rsidRDefault="00FC7E17" w:rsidP="00FC7E17">
      <w:pPr>
        <w:numPr>
          <w:ilvl w:val="1"/>
          <w:numId w:val="69"/>
        </w:numPr>
        <w:textAlignment w:val="baseline"/>
        <w:rPr>
          <w:color w:val="000000"/>
        </w:rPr>
      </w:pPr>
      <w:r w:rsidRPr="00FC7E17">
        <w:rPr>
          <w:color w:val="000000"/>
        </w:rPr>
        <w:t xml:space="preserve">Ono begins to uphold an important </w:t>
      </w:r>
      <w:proofErr w:type="gramStart"/>
      <w:r w:rsidRPr="00FC7E17">
        <w:rPr>
          <w:color w:val="000000"/>
        </w:rPr>
        <w:t>value, that</w:t>
      </w:r>
      <w:proofErr w:type="gramEnd"/>
      <w:r w:rsidRPr="00FC7E17">
        <w:rPr>
          <w:color w:val="000000"/>
        </w:rPr>
        <w:t xml:space="preserve"> one must take responsibility for all actions he has committed. </w:t>
      </w:r>
    </w:p>
    <w:p w:rsidR="00FC7E17" w:rsidRPr="00FC7E17" w:rsidRDefault="00FC7E17" w:rsidP="00FC7E17">
      <w:pPr>
        <w:numPr>
          <w:ilvl w:val="0"/>
          <w:numId w:val="69"/>
        </w:numPr>
        <w:textAlignment w:val="baseline"/>
        <w:rPr>
          <w:color w:val="000000"/>
        </w:rPr>
      </w:pPr>
      <w:r w:rsidRPr="00FC7E17">
        <w:rPr>
          <w:color w:val="000000"/>
        </w:rPr>
        <w:t>Kambili does not understand that her lifestyle and her familial relationships are different from others until she creates relationships with other people.</w:t>
      </w:r>
    </w:p>
    <w:p w:rsidR="00FC7E17" w:rsidRPr="00FC7E17" w:rsidRDefault="00FC7E17" w:rsidP="00FC7E17">
      <w:pPr>
        <w:numPr>
          <w:ilvl w:val="1"/>
          <w:numId w:val="69"/>
        </w:numPr>
        <w:textAlignment w:val="baseline"/>
        <w:rPr>
          <w:color w:val="000000"/>
        </w:rPr>
      </w:pPr>
      <w:r w:rsidRPr="00FC7E17">
        <w:rPr>
          <w:color w:val="000000"/>
        </w:rPr>
        <w:t>Amaka: “‘She behaves funny. Even Jaja is strange. Something is not right with them” (142).</w:t>
      </w:r>
    </w:p>
    <w:p w:rsidR="00FC7E17" w:rsidRPr="00FC7E17" w:rsidRDefault="00FC7E17" w:rsidP="00FC7E17">
      <w:pPr>
        <w:numPr>
          <w:ilvl w:val="1"/>
          <w:numId w:val="69"/>
        </w:numPr>
        <w:textAlignment w:val="baseline"/>
        <w:rPr>
          <w:color w:val="000000"/>
        </w:rPr>
      </w:pPr>
      <w:r w:rsidRPr="00FC7E17">
        <w:rPr>
          <w:color w:val="000000"/>
        </w:rPr>
        <w:t xml:space="preserve">When Kambili hears this, she begins questioning the reason why, which allows her to see her close-minded nature from before, as she never questioned anything previously. </w:t>
      </w:r>
    </w:p>
    <w:p w:rsidR="00FC7E17" w:rsidRPr="00FC7E17" w:rsidRDefault="00FC7E17" w:rsidP="00FC7E17">
      <w:pPr>
        <w:numPr>
          <w:ilvl w:val="1"/>
          <w:numId w:val="69"/>
        </w:numPr>
        <w:textAlignment w:val="baseline"/>
        <w:rPr>
          <w:color w:val="000000"/>
        </w:rPr>
      </w:pPr>
      <w:r w:rsidRPr="00FC7E17">
        <w:rPr>
          <w:color w:val="000000"/>
        </w:rPr>
        <w:lastRenderedPageBreak/>
        <w:t>Kambili’s exposure to different voices, compares them to herself</w:t>
      </w:r>
    </w:p>
    <w:p w:rsidR="00FC7E17" w:rsidRPr="00FC7E17" w:rsidRDefault="00FC7E17" w:rsidP="00FC7E17">
      <w:pPr>
        <w:numPr>
          <w:ilvl w:val="1"/>
          <w:numId w:val="69"/>
        </w:numPr>
        <w:textAlignment w:val="baseline"/>
        <w:rPr>
          <w:color w:val="000000"/>
        </w:rPr>
      </w:pPr>
      <w:r w:rsidRPr="00FC7E17">
        <w:rPr>
          <w:color w:val="000000"/>
        </w:rPr>
        <w:t>Describes Aunty Ifeoma’s voice as “throaty” and with lots of laughter; Father Amadi’s voice as “musical”</w:t>
      </w:r>
    </w:p>
    <w:p w:rsidR="00FC7E17" w:rsidRPr="00FC7E17" w:rsidRDefault="00FC7E17" w:rsidP="00FC7E17">
      <w:pPr>
        <w:numPr>
          <w:ilvl w:val="1"/>
          <w:numId w:val="69"/>
        </w:numPr>
        <w:textAlignment w:val="baseline"/>
        <w:rPr>
          <w:color w:val="000000"/>
        </w:rPr>
      </w:pPr>
      <w:r w:rsidRPr="00FC7E17">
        <w:rPr>
          <w:color w:val="000000"/>
        </w:rPr>
        <w:t>Realizes how dull and emotionless her voice is, begins to realize her situation</w:t>
      </w:r>
    </w:p>
    <w:p w:rsidR="00FC7E17" w:rsidRPr="00FC7E17" w:rsidRDefault="00FC7E17" w:rsidP="00FC7E17">
      <w:pPr>
        <w:rPr>
          <w:rFonts w:ascii="Times" w:hAnsi="Times"/>
          <w:sz w:val="20"/>
          <w:szCs w:val="20"/>
        </w:rPr>
      </w:pPr>
      <w:r w:rsidRPr="00FC7E17">
        <w:rPr>
          <w:color w:val="000000"/>
        </w:rPr>
        <w:t>2</w:t>
      </w:r>
      <w:r w:rsidRPr="00FC7E17">
        <w:rPr>
          <w:color w:val="000000"/>
          <w:sz w:val="15"/>
          <w:szCs w:val="15"/>
          <w:vertAlign w:val="superscript"/>
        </w:rPr>
        <w:t>nd</w:t>
      </w:r>
      <w:r w:rsidRPr="00FC7E17">
        <w:rPr>
          <w:color w:val="000000"/>
        </w:rPr>
        <w:t xml:space="preserve"> Body TS: Both authors also use human relationships as a catalyst for change in the main protagonist. </w:t>
      </w:r>
    </w:p>
    <w:p w:rsidR="00FC7E17" w:rsidRPr="00FC7E17" w:rsidRDefault="00FC7E17" w:rsidP="00FC7E17">
      <w:pPr>
        <w:numPr>
          <w:ilvl w:val="0"/>
          <w:numId w:val="70"/>
        </w:numPr>
        <w:textAlignment w:val="baseline"/>
        <w:rPr>
          <w:color w:val="000000"/>
        </w:rPr>
      </w:pPr>
      <w:r w:rsidRPr="00FC7E17">
        <w:rPr>
          <w:color w:val="000000"/>
        </w:rPr>
        <w:t>Ono is easily influenced by other characters</w:t>
      </w:r>
    </w:p>
    <w:p w:rsidR="00FC7E17" w:rsidRPr="00FC7E17" w:rsidRDefault="00FC7E17" w:rsidP="00FC7E17">
      <w:pPr>
        <w:numPr>
          <w:ilvl w:val="1"/>
          <w:numId w:val="70"/>
        </w:numPr>
        <w:textAlignment w:val="baseline"/>
        <w:rPr>
          <w:color w:val="000000"/>
        </w:rPr>
      </w:pPr>
      <w:r w:rsidRPr="00FC7E17">
        <w:rPr>
          <w:color w:val="000000"/>
        </w:rPr>
        <w:t>Relationship with Matsuda: Matsuda is first characterized as someone strong and someone who carries himself around well</w:t>
      </w:r>
    </w:p>
    <w:p w:rsidR="00FC7E17" w:rsidRPr="00FC7E17" w:rsidRDefault="00FC7E17" w:rsidP="00FC7E17">
      <w:pPr>
        <w:numPr>
          <w:ilvl w:val="1"/>
          <w:numId w:val="70"/>
        </w:numPr>
        <w:textAlignment w:val="baseline"/>
        <w:rPr>
          <w:color w:val="000000"/>
        </w:rPr>
      </w:pPr>
      <w:r w:rsidRPr="00FC7E17">
        <w:rPr>
          <w:color w:val="000000"/>
        </w:rPr>
        <w:t>Contrasts with Ono’s mild character; personality easily changed since Matsuda is persuasive about imperialistic intentions through strong character</w:t>
      </w:r>
    </w:p>
    <w:p w:rsidR="00FC7E17" w:rsidRPr="00FC7E17" w:rsidRDefault="00FC7E17" w:rsidP="00FC7E17">
      <w:pPr>
        <w:numPr>
          <w:ilvl w:val="1"/>
          <w:numId w:val="70"/>
        </w:numPr>
        <w:textAlignment w:val="baseline"/>
        <w:rPr>
          <w:color w:val="000000"/>
        </w:rPr>
      </w:pPr>
      <w:r w:rsidRPr="00FC7E17">
        <w:rPr>
          <w:color w:val="000000"/>
        </w:rPr>
        <w:t>Relationship with Setsuko</w:t>
      </w:r>
    </w:p>
    <w:p w:rsidR="00FC7E17" w:rsidRPr="00FC7E17" w:rsidRDefault="00FC7E17" w:rsidP="00FC7E17">
      <w:pPr>
        <w:numPr>
          <w:ilvl w:val="1"/>
          <w:numId w:val="70"/>
        </w:numPr>
        <w:textAlignment w:val="baseline"/>
        <w:rPr>
          <w:color w:val="000000"/>
        </w:rPr>
      </w:pPr>
      <w:r w:rsidRPr="00FC7E17">
        <w:rPr>
          <w:color w:val="000000"/>
        </w:rPr>
        <w:t>Setsuko makes constant mild criticisms of her father, even though their relationship in the beginning seemed distant</w:t>
      </w:r>
    </w:p>
    <w:p w:rsidR="00FC7E17" w:rsidRPr="00FC7E17" w:rsidRDefault="00FC7E17" w:rsidP="00FC7E17">
      <w:pPr>
        <w:numPr>
          <w:ilvl w:val="1"/>
          <w:numId w:val="70"/>
        </w:numPr>
        <w:textAlignment w:val="baseline"/>
        <w:rPr>
          <w:color w:val="000000"/>
        </w:rPr>
      </w:pPr>
      <w:r w:rsidRPr="00FC7E17">
        <w:rPr>
          <w:color w:val="000000"/>
        </w:rPr>
        <w:t>Helps Ono realize that he should not feel ashamed of past</w:t>
      </w:r>
    </w:p>
    <w:p w:rsidR="00FC7E17" w:rsidRPr="00FC7E17" w:rsidRDefault="00FC7E17" w:rsidP="00FC7E17">
      <w:pPr>
        <w:numPr>
          <w:ilvl w:val="0"/>
          <w:numId w:val="70"/>
        </w:numPr>
        <w:textAlignment w:val="baseline"/>
        <w:rPr>
          <w:color w:val="000000"/>
        </w:rPr>
      </w:pPr>
      <w:r w:rsidRPr="00FC7E17">
        <w:rPr>
          <w:color w:val="000000"/>
        </w:rPr>
        <w:t>Kambili changes from having fear as her only emotion to having more emotions such as care and love</w:t>
      </w:r>
    </w:p>
    <w:p w:rsidR="00FC7E17" w:rsidRPr="00FC7E17" w:rsidRDefault="00FC7E17" w:rsidP="00FC7E17">
      <w:pPr>
        <w:numPr>
          <w:ilvl w:val="1"/>
          <w:numId w:val="70"/>
        </w:numPr>
        <w:textAlignment w:val="baseline"/>
        <w:rPr>
          <w:color w:val="000000"/>
        </w:rPr>
      </w:pPr>
      <w:r w:rsidRPr="00FC7E17">
        <w:rPr>
          <w:color w:val="000000"/>
        </w:rPr>
        <w:t>Scene where Father Amadi touches her hand</w:t>
      </w:r>
    </w:p>
    <w:p w:rsidR="00FC7E17" w:rsidRPr="00FC7E17" w:rsidRDefault="00FC7E17" w:rsidP="00FC7E17">
      <w:pPr>
        <w:numPr>
          <w:ilvl w:val="1"/>
          <w:numId w:val="70"/>
        </w:numPr>
        <w:textAlignment w:val="baseline"/>
        <w:rPr>
          <w:color w:val="000000"/>
        </w:rPr>
      </w:pPr>
      <w:r w:rsidRPr="00FC7E17">
        <w:rPr>
          <w:color w:val="000000"/>
        </w:rPr>
        <w:t xml:space="preserve">“I did not scrub my left hand, the hand that Father Amadi had held gently to slide the flower off my finger” (269). </w:t>
      </w:r>
    </w:p>
    <w:p w:rsidR="00FC7E17" w:rsidRPr="00FC7E17" w:rsidRDefault="00FC7E17" w:rsidP="00FC7E17">
      <w:pPr>
        <w:numPr>
          <w:ilvl w:val="1"/>
          <w:numId w:val="70"/>
        </w:numPr>
        <w:textAlignment w:val="baseline"/>
        <w:rPr>
          <w:color w:val="000000"/>
        </w:rPr>
      </w:pPr>
      <w:r w:rsidRPr="00FC7E17">
        <w:rPr>
          <w:color w:val="000000"/>
        </w:rPr>
        <w:t>Usage of archetypal image of water; emphasizes Kambili’s change for a new beginning</w:t>
      </w:r>
    </w:p>
    <w:p w:rsidR="00FC7E17" w:rsidRPr="00FC7E17" w:rsidRDefault="00FC7E17" w:rsidP="00FC7E17">
      <w:pPr>
        <w:numPr>
          <w:ilvl w:val="1"/>
          <w:numId w:val="70"/>
        </w:numPr>
        <w:textAlignment w:val="baseline"/>
        <w:rPr>
          <w:color w:val="000000"/>
        </w:rPr>
      </w:pPr>
      <w:r w:rsidRPr="00FC7E17">
        <w:rPr>
          <w:color w:val="000000"/>
        </w:rPr>
        <w:t>Short relationship with Papa Nnukwu: Kambili watches him praying, changes her perspectives on things, she becomes more accepting and not close-minded like her father</w:t>
      </w:r>
    </w:p>
    <w:p w:rsidR="00FC7E17" w:rsidRPr="00FC7E17" w:rsidRDefault="00FC7E17" w:rsidP="00FC7E17">
      <w:pPr>
        <w:rPr>
          <w:rFonts w:ascii="Times" w:hAnsi="Times"/>
          <w:sz w:val="20"/>
          <w:szCs w:val="20"/>
        </w:rPr>
      </w:pPr>
      <w:r w:rsidRPr="00FC7E17">
        <w:rPr>
          <w:color w:val="000000"/>
        </w:rPr>
        <w:t>3</w:t>
      </w:r>
      <w:r w:rsidRPr="00FC7E17">
        <w:rPr>
          <w:color w:val="000000"/>
          <w:sz w:val="15"/>
          <w:szCs w:val="15"/>
          <w:vertAlign w:val="superscript"/>
        </w:rPr>
        <w:t>rd</w:t>
      </w:r>
      <w:r w:rsidRPr="00FC7E17">
        <w:rPr>
          <w:color w:val="000000"/>
        </w:rPr>
        <w:t xml:space="preserve"> Body TS: Both books also use human relationships as a way to contribute to the development of the plot, but in different ways. </w:t>
      </w:r>
    </w:p>
    <w:p w:rsidR="00FC7E17" w:rsidRPr="00FC7E17" w:rsidRDefault="00FC7E17" w:rsidP="00FC7E17">
      <w:pPr>
        <w:numPr>
          <w:ilvl w:val="0"/>
          <w:numId w:val="71"/>
        </w:numPr>
        <w:textAlignment w:val="baseline"/>
        <w:rPr>
          <w:color w:val="000000"/>
        </w:rPr>
      </w:pPr>
      <w:r w:rsidRPr="00FC7E17">
        <w:rPr>
          <w:color w:val="000000"/>
        </w:rPr>
        <w:t xml:space="preserve">In </w:t>
      </w:r>
      <w:r w:rsidRPr="00FC7E17">
        <w:rPr>
          <w:i/>
          <w:iCs/>
          <w:color w:val="000000"/>
        </w:rPr>
        <w:t>Purple Hibiscus</w:t>
      </w:r>
      <w:r w:rsidRPr="00FC7E17">
        <w:rPr>
          <w:color w:val="000000"/>
        </w:rPr>
        <w:t xml:space="preserve">, as the novel progresses, the </w:t>
      </w:r>
      <w:proofErr w:type="gramStart"/>
      <w:r w:rsidRPr="00FC7E17">
        <w:rPr>
          <w:color w:val="000000"/>
        </w:rPr>
        <w:t>introduction of further relationships advance</w:t>
      </w:r>
      <w:proofErr w:type="gramEnd"/>
      <w:r w:rsidRPr="00FC7E17">
        <w:rPr>
          <w:color w:val="000000"/>
        </w:rPr>
        <w:t xml:space="preserve"> the plot.</w:t>
      </w:r>
    </w:p>
    <w:p w:rsidR="00FC7E17" w:rsidRPr="00FC7E17" w:rsidRDefault="00FC7E17" w:rsidP="00FC7E17">
      <w:pPr>
        <w:numPr>
          <w:ilvl w:val="1"/>
          <w:numId w:val="71"/>
        </w:numPr>
        <w:textAlignment w:val="baseline"/>
        <w:rPr>
          <w:color w:val="000000"/>
        </w:rPr>
      </w:pPr>
      <w:r w:rsidRPr="00FC7E17">
        <w:rPr>
          <w:color w:val="000000"/>
        </w:rPr>
        <w:t>Towards the beginning, she only has familial relationships. However, as the novel progresses and she meets more people, she begins to change slowly.</w:t>
      </w:r>
    </w:p>
    <w:p w:rsidR="00FC7E17" w:rsidRPr="00FC7E17" w:rsidRDefault="00FC7E17" w:rsidP="00FC7E17">
      <w:pPr>
        <w:numPr>
          <w:ilvl w:val="1"/>
          <w:numId w:val="71"/>
        </w:numPr>
        <w:textAlignment w:val="baseline"/>
        <w:rPr>
          <w:color w:val="000000"/>
        </w:rPr>
      </w:pPr>
      <w:r w:rsidRPr="00FC7E17">
        <w:rPr>
          <w:color w:val="000000"/>
        </w:rPr>
        <w:t>Narration also becomes clearer and more detailed</w:t>
      </w:r>
    </w:p>
    <w:p w:rsidR="00FC7E17" w:rsidRPr="00FC7E17" w:rsidRDefault="00FC7E17" w:rsidP="00FC7E17">
      <w:pPr>
        <w:numPr>
          <w:ilvl w:val="0"/>
          <w:numId w:val="71"/>
        </w:numPr>
        <w:textAlignment w:val="baseline"/>
        <w:rPr>
          <w:color w:val="000000"/>
        </w:rPr>
      </w:pPr>
      <w:r w:rsidRPr="00FC7E17">
        <w:rPr>
          <w:color w:val="000000"/>
        </w:rPr>
        <w:t xml:space="preserve">However, in </w:t>
      </w:r>
      <w:r w:rsidRPr="00FC7E17">
        <w:rPr>
          <w:i/>
          <w:iCs/>
          <w:color w:val="000000"/>
        </w:rPr>
        <w:t>An Artist of the Floating World</w:t>
      </w:r>
      <w:r w:rsidRPr="00FC7E17">
        <w:rPr>
          <w:color w:val="000000"/>
        </w:rPr>
        <w:t xml:space="preserve">, as more relationships are introduced, the novel moves backwards due to the narration style of the novel, which is flashback after flashback. </w:t>
      </w:r>
    </w:p>
    <w:p w:rsidR="00FC7E17" w:rsidRPr="00FC7E17" w:rsidRDefault="00FC7E17" w:rsidP="00FC7E17">
      <w:pPr>
        <w:rPr>
          <w:rFonts w:ascii="Times" w:eastAsia="Times New Roman" w:hAnsi="Times"/>
          <w:sz w:val="20"/>
          <w:szCs w:val="20"/>
        </w:rPr>
      </w:pPr>
    </w:p>
    <w:p w:rsidR="00FC7E17" w:rsidRPr="00FC7E17" w:rsidRDefault="00FC7E17" w:rsidP="00FC7E17">
      <w:pPr>
        <w:rPr>
          <w:rFonts w:ascii="Times" w:hAnsi="Times"/>
          <w:sz w:val="20"/>
          <w:szCs w:val="20"/>
        </w:rPr>
      </w:pPr>
      <w:r w:rsidRPr="00FC7E17">
        <w:rPr>
          <w:color w:val="000000"/>
          <w:shd w:val="clear" w:color="auto" w:fill="FFFF00"/>
        </w:rPr>
        <w:t xml:space="preserve">2. </w:t>
      </w:r>
      <w:proofErr w:type="gramStart"/>
      <w:r w:rsidRPr="00FC7E17">
        <w:rPr>
          <w:color w:val="000000"/>
          <w:shd w:val="clear" w:color="auto" w:fill="FFFF00"/>
        </w:rPr>
        <w:t>In</w:t>
      </w:r>
      <w:proofErr w:type="gramEnd"/>
      <w:r w:rsidRPr="00FC7E17">
        <w:rPr>
          <w:color w:val="000000"/>
          <w:shd w:val="clear" w:color="auto" w:fill="FFFF00"/>
        </w:rPr>
        <w:t xml:space="preserve"> one of the roles of literature is to provide insight into human nature, by what techniques and to what degree did your texts offer you such insight? Discuss with reference to two or three works you have studied.</w:t>
      </w:r>
    </w:p>
    <w:p w:rsidR="00FC7E17" w:rsidRPr="00FC7E17" w:rsidRDefault="00FC7E17" w:rsidP="00FC7E17">
      <w:pPr>
        <w:rPr>
          <w:rFonts w:ascii="Times" w:eastAsia="Times New Roman" w:hAnsi="Times"/>
          <w:sz w:val="20"/>
          <w:szCs w:val="20"/>
        </w:rPr>
      </w:pPr>
    </w:p>
    <w:p w:rsidR="00FC7E17" w:rsidRPr="00FC7E17" w:rsidRDefault="00FC7E17" w:rsidP="00FC7E17">
      <w:pPr>
        <w:rPr>
          <w:rFonts w:ascii="Times" w:hAnsi="Times"/>
          <w:sz w:val="20"/>
          <w:szCs w:val="20"/>
        </w:rPr>
      </w:pPr>
      <w:r w:rsidRPr="00FC7E17">
        <w:rPr>
          <w:color w:val="000000"/>
        </w:rPr>
        <w:t xml:space="preserve">Thesis: In </w:t>
      </w:r>
      <w:r w:rsidRPr="00FC7E17">
        <w:rPr>
          <w:i/>
          <w:iCs/>
          <w:color w:val="000000"/>
        </w:rPr>
        <w:t>An Artist of the Floating World</w:t>
      </w:r>
      <w:r w:rsidRPr="00FC7E17">
        <w:rPr>
          <w:color w:val="000000"/>
        </w:rPr>
        <w:t xml:space="preserve"> by Kazuo Ishiguro and </w:t>
      </w:r>
      <w:r w:rsidRPr="00FC7E17">
        <w:rPr>
          <w:i/>
          <w:iCs/>
          <w:color w:val="000000"/>
        </w:rPr>
        <w:t>Purple Hibiscus</w:t>
      </w:r>
      <w:r w:rsidRPr="00FC7E17">
        <w:rPr>
          <w:color w:val="000000"/>
        </w:rPr>
        <w:t xml:space="preserve"> by Chimamanda Adichie, insight into human nature is provided through the motif of violence that exemplifies the negative aspects of human nature, characterization that makes a character more relatable, juxtaposition that contrasts the past and the present, and progression of character development throughout the novel. </w:t>
      </w:r>
    </w:p>
    <w:p w:rsidR="00FC7E17" w:rsidRPr="00FC7E17" w:rsidRDefault="00FC7E17" w:rsidP="00FC7E17">
      <w:pPr>
        <w:rPr>
          <w:rFonts w:ascii="Times" w:hAnsi="Times"/>
          <w:sz w:val="20"/>
          <w:szCs w:val="20"/>
        </w:rPr>
      </w:pPr>
      <w:r w:rsidRPr="00FC7E17">
        <w:rPr>
          <w:color w:val="000000"/>
        </w:rPr>
        <w:t>1</w:t>
      </w:r>
      <w:r w:rsidRPr="00FC7E17">
        <w:rPr>
          <w:color w:val="000000"/>
          <w:sz w:val="15"/>
          <w:szCs w:val="15"/>
          <w:vertAlign w:val="superscript"/>
        </w:rPr>
        <w:t>st</w:t>
      </w:r>
      <w:r w:rsidRPr="00FC7E17">
        <w:rPr>
          <w:color w:val="000000"/>
        </w:rPr>
        <w:t xml:space="preserve"> Body TS: Both authors present a motif of violence that shows the negative aspects of human nature. </w:t>
      </w:r>
    </w:p>
    <w:p w:rsidR="00FC7E17" w:rsidRPr="00FC7E17" w:rsidRDefault="00FC7E17" w:rsidP="00FC7E17">
      <w:pPr>
        <w:numPr>
          <w:ilvl w:val="0"/>
          <w:numId w:val="72"/>
        </w:numPr>
        <w:textAlignment w:val="baseline"/>
        <w:rPr>
          <w:color w:val="000000"/>
        </w:rPr>
      </w:pPr>
      <w:r w:rsidRPr="00FC7E17">
        <w:rPr>
          <w:color w:val="000000"/>
        </w:rPr>
        <w:lastRenderedPageBreak/>
        <w:t xml:space="preserve">In </w:t>
      </w:r>
      <w:r w:rsidRPr="00FC7E17">
        <w:rPr>
          <w:i/>
          <w:iCs/>
          <w:color w:val="000000"/>
        </w:rPr>
        <w:t>Purple Hibiscus</w:t>
      </w:r>
      <w:r w:rsidRPr="00FC7E17">
        <w:rPr>
          <w:color w:val="000000"/>
        </w:rPr>
        <w:t xml:space="preserve">, Eugene disregards familial relationships as a result of him being overly involved in religious matters and beliefs, and in turn acts immorally to his family. </w:t>
      </w:r>
    </w:p>
    <w:p w:rsidR="00FC7E17" w:rsidRPr="00FC7E17" w:rsidRDefault="00FC7E17" w:rsidP="00FC7E17">
      <w:pPr>
        <w:numPr>
          <w:ilvl w:val="0"/>
          <w:numId w:val="72"/>
        </w:numPr>
        <w:textAlignment w:val="baseline"/>
        <w:rPr>
          <w:color w:val="000000"/>
        </w:rPr>
      </w:pPr>
      <w:r w:rsidRPr="00FC7E17">
        <w:rPr>
          <w:color w:val="000000"/>
        </w:rPr>
        <w:t xml:space="preserve">“He picked up the missal and flung it across the room, toward Jaja” (7). </w:t>
      </w:r>
    </w:p>
    <w:p w:rsidR="00FC7E17" w:rsidRPr="00FC7E17" w:rsidRDefault="00FC7E17" w:rsidP="00FC7E17">
      <w:pPr>
        <w:numPr>
          <w:ilvl w:val="0"/>
          <w:numId w:val="72"/>
        </w:numPr>
        <w:textAlignment w:val="baseline"/>
        <w:rPr>
          <w:color w:val="000000"/>
        </w:rPr>
      </w:pPr>
      <w:r w:rsidRPr="00FC7E17">
        <w:rPr>
          <w:color w:val="000000"/>
        </w:rPr>
        <w:t>The author also shows the consequences of not having good human nature</w:t>
      </w:r>
    </w:p>
    <w:p w:rsidR="00FC7E17" w:rsidRPr="00FC7E17" w:rsidRDefault="00FC7E17" w:rsidP="00FC7E17">
      <w:pPr>
        <w:numPr>
          <w:ilvl w:val="0"/>
          <w:numId w:val="72"/>
        </w:numPr>
        <w:textAlignment w:val="baseline"/>
        <w:rPr>
          <w:color w:val="000000"/>
        </w:rPr>
      </w:pPr>
      <w:r w:rsidRPr="00FC7E17">
        <w:rPr>
          <w:color w:val="000000"/>
        </w:rPr>
        <w:t>As the novel progresses, Eugene’s health begins to slowly deteriorate, and the author is demonstrating how committing wrong actions destructs human nature</w:t>
      </w:r>
    </w:p>
    <w:p w:rsidR="00FC7E17" w:rsidRPr="00FC7E17" w:rsidRDefault="00FC7E17" w:rsidP="00FC7E17">
      <w:pPr>
        <w:numPr>
          <w:ilvl w:val="0"/>
          <w:numId w:val="72"/>
        </w:numPr>
        <w:textAlignment w:val="baseline"/>
        <w:rPr>
          <w:color w:val="000000"/>
        </w:rPr>
      </w:pPr>
      <w:r w:rsidRPr="00FC7E17">
        <w:rPr>
          <w:color w:val="000000"/>
        </w:rPr>
        <w:t xml:space="preserve">In </w:t>
      </w:r>
      <w:r w:rsidRPr="00FC7E17">
        <w:rPr>
          <w:i/>
          <w:iCs/>
          <w:color w:val="000000"/>
        </w:rPr>
        <w:t>Artist</w:t>
      </w:r>
      <w:r w:rsidRPr="00FC7E17">
        <w:rPr>
          <w:color w:val="000000"/>
        </w:rPr>
        <w:t>, the motif of violence is indirectly seen through numerous mentions of the war and how the street of which Mrs. Kawakami’s bar is on has become destroyed</w:t>
      </w:r>
    </w:p>
    <w:p w:rsidR="00FC7E17" w:rsidRPr="00FC7E17" w:rsidRDefault="00FC7E17" w:rsidP="00FC7E17">
      <w:pPr>
        <w:numPr>
          <w:ilvl w:val="0"/>
          <w:numId w:val="72"/>
        </w:numPr>
        <w:textAlignment w:val="baseline"/>
        <w:rPr>
          <w:color w:val="000000"/>
        </w:rPr>
      </w:pPr>
      <w:r w:rsidRPr="00FC7E17">
        <w:rPr>
          <w:color w:val="000000"/>
        </w:rPr>
        <w:t>Indirect commentary on the amount of destruction humans are capable of</w:t>
      </w:r>
    </w:p>
    <w:p w:rsidR="00FC7E17" w:rsidRPr="00FC7E17" w:rsidRDefault="00FC7E17" w:rsidP="00FC7E17">
      <w:pPr>
        <w:rPr>
          <w:rFonts w:ascii="Times" w:hAnsi="Times"/>
          <w:sz w:val="20"/>
          <w:szCs w:val="20"/>
        </w:rPr>
      </w:pPr>
      <w:r w:rsidRPr="00FC7E17">
        <w:rPr>
          <w:color w:val="000000"/>
        </w:rPr>
        <w:t>2</w:t>
      </w:r>
      <w:r w:rsidRPr="00FC7E17">
        <w:rPr>
          <w:color w:val="000000"/>
          <w:sz w:val="15"/>
          <w:szCs w:val="15"/>
          <w:vertAlign w:val="superscript"/>
        </w:rPr>
        <w:t>nd</w:t>
      </w:r>
      <w:r w:rsidRPr="00FC7E17">
        <w:rPr>
          <w:color w:val="000000"/>
        </w:rPr>
        <w:t xml:space="preserve"> Body TS: Both authors also use characterization to make the characters more relatable.</w:t>
      </w:r>
    </w:p>
    <w:p w:rsidR="00FC7E17" w:rsidRPr="00FC7E17" w:rsidRDefault="00FC7E17" w:rsidP="00FC7E17">
      <w:pPr>
        <w:numPr>
          <w:ilvl w:val="0"/>
          <w:numId w:val="73"/>
        </w:numPr>
        <w:textAlignment w:val="baseline"/>
        <w:rPr>
          <w:color w:val="000000"/>
        </w:rPr>
      </w:pPr>
      <w:r w:rsidRPr="00FC7E17">
        <w:rPr>
          <w:color w:val="000000"/>
        </w:rPr>
        <w:t>Amaka exemplifies jealousness by taunting Kambili about her wealth</w:t>
      </w:r>
    </w:p>
    <w:p w:rsidR="00FC7E17" w:rsidRPr="00FC7E17" w:rsidRDefault="00FC7E17" w:rsidP="00FC7E17">
      <w:pPr>
        <w:numPr>
          <w:ilvl w:val="0"/>
          <w:numId w:val="73"/>
        </w:numPr>
        <w:textAlignment w:val="baseline"/>
        <w:rPr>
          <w:color w:val="000000"/>
        </w:rPr>
      </w:pPr>
      <w:r w:rsidRPr="00FC7E17">
        <w:rPr>
          <w:color w:val="000000"/>
        </w:rPr>
        <w:t xml:space="preserve">“‘I’m sure that back home you flush every hour, just to keep the water fresh, but we don’t do that here’” (122). </w:t>
      </w:r>
    </w:p>
    <w:p w:rsidR="00FC7E17" w:rsidRPr="00FC7E17" w:rsidRDefault="00FC7E17" w:rsidP="00FC7E17">
      <w:pPr>
        <w:numPr>
          <w:ilvl w:val="0"/>
          <w:numId w:val="73"/>
        </w:numPr>
        <w:textAlignment w:val="baseline"/>
        <w:rPr>
          <w:color w:val="000000"/>
        </w:rPr>
      </w:pPr>
      <w:r w:rsidRPr="00FC7E17">
        <w:rPr>
          <w:color w:val="000000"/>
        </w:rPr>
        <w:t>Innate in human nature that when people see something better, they naturally desire it, and when people cannot achieve it, they would blame their unhappiness on the source</w:t>
      </w:r>
    </w:p>
    <w:p w:rsidR="00FC7E17" w:rsidRPr="00FC7E17" w:rsidRDefault="00FC7E17" w:rsidP="00FC7E17">
      <w:pPr>
        <w:numPr>
          <w:ilvl w:val="0"/>
          <w:numId w:val="73"/>
        </w:numPr>
        <w:textAlignment w:val="baseline"/>
        <w:rPr>
          <w:color w:val="000000"/>
        </w:rPr>
      </w:pPr>
      <w:r w:rsidRPr="00FC7E17">
        <w:rPr>
          <w:color w:val="000000"/>
        </w:rPr>
        <w:t>Matsuda easily influences Ono to join him because he seems to be of authority</w:t>
      </w:r>
    </w:p>
    <w:p w:rsidR="00FC7E17" w:rsidRPr="00FC7E17" w:rsidRDefault="00FC7E17" w:rsidP="00FC7E17">
      <w:pPr>
        <w:numPr>
          <w:ilvl w:val="0"/>
          <w:numId w:val="73"/>
        </w:numPr>
        <w:textAlignment w:val="baseline"/>
        <w:rPr>
          <w:color w:val="000000"/>
        </w:rPr>
      </w:pPr>
      <w:r w:rsidRPr="00FC7E17">
        <w:rPr>
          <w:color w:val="000000"/>
        </w:rPr>
        <w:t>Gives insight into human nature because people naturally follow people in a higher position or of authority because of the credibility given</w:t>
      </w:r>
    </w:p>
    <w:p w:rsidR="00FC7E17" w:rsidRPr="00FC7E17" w:rsidRDefault="00FC7E17" w:rsidP="00FC7E17">
      <w:pPr>
        <w:rPr>
          <w:rFonts w:ascii="Times" w:hAnsi="Times"/>
          <w:sz w:val="20"/>
          <w:szCs w:val="20"/>
        </w:rPr>
      </w:pPr>
      <w:r w:rsidRPr="00FC7E17">
        <w:rPr>
          <w:color w:val="000000"/>
        </w:rPr>
        <w:t>3</w:t>
      </w:r>
      <w:r w:rsidRPr="00FC7E17">
        <w:rPr>
          <w:color w:val="000000"/>
          <w:sz w:val="15"/>
          <w:szCs w:val="15"/>
          <w:vertAlign w:val="superscript"/>
        </w:rPr>
        <w:t>rd</w:t>
      </w:r>
      <w:r w:rsidRPr="00FC7E17">
        <w:rPr>
          <w:color w:val="000000"/>
        </w:rPr>
        <w:t xml:space="preserve"> Body TS: In both novels, there is </w:t>
      </w:r>
      <w:proofErr w:type="gramStart"/>
      <w:r w:rsidRPr="00FC7E17">
        <w:rPr>
          <w:color w:val="000000"/>
        </w:rPr>
        <w:t>a juxtaposition</w:t>
      </w:r>
      <w:proofErr w:type="gramEnd"/>
      <w:r w:rsidRPr="00FC7E17">
        <w:rPr>
          <w:color w:val="000000"/>
        </w:rPr>
        <w:t xml:space="preserve"> between the past and the present that gives insight into changes in human nature.</w:t>
      </w:r>
    </w:p>
    <w:p w:rsidR="00FC7E17" w:rsidRPr="00FC7E17" w:rsidRDefault="00FC7E17" w:rsidP="00FC7E17">
      <w:pPr>
        <w:numPr>
          <w:ilvl w:val="0"/>
          <w:numId w:val="74"/>
        </w:numPr>
        <w:textAlignment w:val="baseline"/>
        <w:rPr>
          <w:color w:val="000000"/>
        </w:rPr>
      </w:pPr>
      <w:r w:rsidRPr="00FC7E17">
        <w:rPr>
          <w:color w:val="000000"/>
        </w:rPr>
        <w:t>Post-colonialism in Nigeria</w:t>
      </w:r>
    </w:p>
    <w:p w:rsidR="00FC7E17" w:rsidRPr="00FC7E17" w:rsidRDefault="00FC7E17" w:rsidP="00FC7E17">
      <w:pPr>
        <w:numPr>
          <w:ilvl w:val="0"/>
          <w:numId w:val="74"/>
        </w:numPr>
        <w:textAlignment w:val="baseline"/>
        <w:rPr>
          <w:color w:val="000000"/>
        </w:rPr>
      </w:pPr>
      <w:r w:rsidRPr="00FC7E17">
        <w:rPr>
          <w:color w:val="000000"/>
        </w:rPr>
        <w:t>Influences of British seen through uptake of the English language and Catholic missionaries/churches</w:t>
      </w:r>
    </w:p>
    <w:p w:rsidR="00FC7E17" w:rsidRPr="00FC7E17" w:rsidRDefault="00FC7E17" w:rsidP="00FC7E17">
      <w:pPr>
        <w:numPr>
          <w:ilvl w:val="0"/>
          <w:numId w:val="74"/>
        </w:numPr>
        <w:textAlignment w:val="baseline"/>
        <w:rPr>
          <w:color w:val="000000"/>
        </w:rPr>
      </w:pPr>
      <w:r w:rsidRPr="00FC7E17">
        <w:rPr>
          <w:color w:val="000000"/>
        </w:rPr>
        <w:t>Naturally a distance occurs between older generation and younger generation</w:t>
      </w:r>
    </w:p>
    <w:p w:rsidR="00FC7E17" w:rsidRPr="00FC7E17" w:rsidRDefault="00FC7E17" w:rsidP="00FC7E17">
      <w:pPr>
        <w:numPr>
          <w:ilvl w:val="0"/>
          <w:numId w:val="74"/>
        </w:numPr>
        <w:textAlignment w:val="baseline"/>
        <w:rPr>
          <w:color w:val="000000"/>
        </w:rPr>
      </w:pPr>
      <w:r w:rsidRPr="00FC7E17">
        <w:rPr>
          <w:color w:val="000000"/>
        </w:rPr>
        <w:t>Papa-Nnukwu not knowing English, causes barrier to communication</w:t>
      </w:r>
    </w:p>
    <w:p w:rsidR="00FC7E17" w:rsidRPr="00FC7E17" w:rsidRDefault="00FC7E17" w:rsidP="00FC7E17">
      <w:pPr>
        <w:numPr>
          <w:ilvl w:val="0"/>
          <w:numId w:val="74"/>
        </w:numPr>
        <w:textAlignment w:val="baseline"/>
        <w:rPr>
          <w:color w:val="000000"/>
        </w:rPr>
      </w:pPr>
      <w:r w:rsidRPr="00FC7E17">
        <w:rPr>
          <w:color w:val="000000"/>
        </w:rPr>
        <w:t>More exposure to foreign world after WWII in Japan</w:t>
      </w:r>
    </w:p>
    <w:p w:rsidR="00FC7E17" w:rsidRPr="00FC7E17" w:rsidRDefault="00FC7E17" w:rsidP="00FC7E17">
      <w:pPr>
        <w:numPr>
          <w:ilvl w:val="0"/>
          <w:numId w:val="74"/>
        </w:numPr>
        <w:textAlignment w:val="baseline"/>
        <w:rPr>
          <w:color w:val="000000"/>
        </w:rPr>
      </w:pPr>
      <w:r w:rsidRPr="00FC7E17">
        <w:rPr>
          <w:color w:val="000000"/>
        </w:rPr>
        <w:t xml:space="preserve">Ono and Ichiro; “Lord Yoshitsune” and “Lone Ranger” </w:t>
      </w:r>
    </w:p>
    <w:p w:rsidR="00FC7E17" w:rsidRPr="00FC7E17" w:rsidRDefault="00FC7E17" w:rsidP="00FC7E17">
      <w:pPr>
        <w:numPr>
          <w:ilvl w:val="0"/>
          <w:numId w:val="74"/>
        </w:numPr>
        <w:textAlignment w:val="baseline"/>
        <w:rPr>
          <w:color w:val="000000"/>
        </w:rPr>
      </w:pPr>
      <w:r w:rsidRPr="00FC7E17">
        <w:rPr>
          <w:color w:val="000000"/>
        </w:rPr>
        <w:t xml:space="preserve">Similar to </w:t>
      </w:r>
      <w:r w:rsidRPr="00FC7E17">
        <w:rPr>
          <w:i/>
          <w:iCs/>
          <w:color w:val="000000"/>
        </w:rPr>
        <w:t>Purple Hibiscus</w:t>
      </w:r>
      <w:r w:rsidRPr="00FC7E17">
        <w:rPr>
          <w:color w:val="000000"/>
        </w:rPr>
        <w:t xml:space="preserve">, </w:t>
      </w:r>
      <w:r w:rsidRPr="00FC7E17">
        <w:rPr>
          <w:i/>
          <w:iCs/>
          <w:color w:val="000000"/>
        </w:rPr>
        <w:t>Artist</w:t>
      </w:r>
      <w:r w:rsidRPr="00FC7E17">
        <w:rPr>
          <w:color w:val="000000"/>
        </w:rPr>
        <w:t xml:space="preserve"> shows that with a new culture introduced in a country, human nature is to naturally take up that culture and lose some part of the old</w:t>
      </w:r>
    </w:p>
    <w:p w:rsidR="00FC7E17" w:rsidRPr="00FC7E17" w:rsidRDefault="00FC7E17" w:rsidP="00FC7E17">
      <w:pPr>
        <w:rPr>
          <w:rFonts w:ascii="Times" w:hAnsi="Times"/>
          <w:sz w:val="20"/>
          <w:szCs w:val="20"/>
        </w:rPr>
      </w:pPr>
      <w:r w:rsidRPr="00FC7E17">
        <w:rPr>
          <w:color w:val="000000"/>
        </w:rPr>
        <w:t>4</w:t>
      </w:r>
      <w:r w:rsidRPr="00FC7E17">
        <w:rPr>
          <w:color w:val="000000"/>
          <w:sz w:val="15"/>
          <w:szCs w:val="15"/>
          <w:vertAlign w:val="superscript"/>
        </w:rPr>
        <w:t xml:space="preserve">th </w:t>
      </w:r>
      <w:r w:rsidRPr="00FC7E17">
        <w:rPr>
          <w:color w:val="000000"/>
        </w:rPr>
        <w:t xml:space="preserve">Body TS: Both authors also use progression of character development to give insight into human nature, but with different effects. </w:t>
      </w:r>
    </w:p>
    <w:p w:rsidR="00FC7E17" w:rsidRPr="00FC7E17" w:rsidRDefault="00FC7E17" w:rsidP="00FC7E17">
      <w:pPr>
        <w:numPr>
          <w:ilvl w:val="0"/>
          <w:numId w:val="75"/>
        </w:numPr>
        <w:textAlignment w:val="baseline"/>
        <w:rPr>
          <w:color w:val="000000"/>
        </w:rPr>
      </w:pPr>
      <w:r w:rsidRPr="00FC7E17">
        <w:rPr>
          <w:color w:val="000000"/>
        </w:rPr>
        <w:t>Kambili changes from close-minded to acceptance after watching Papa-Nnukwu pray</w:t>
      </w:r>
    </w:p>
    <w:p w:rsidR="00FC7E17" w:rsidRPr="00FC7E17" w:rsidRDefault="00FC7E17" w:rsidP="00FC7E17">
      <w:pPr>
        <w:numPr>
          <w:ilvl w:val="0"/>
          <w:numId w:val="75"/>
        </w:numPr>
        <w:textAlignment w:val="baseline"/>
        <w:rPr>
          <w:color w:val="000000"/>
        </w:rPr>
      </w:pPr>
      <w:r w:rsidRPr="00FC7E17">
        <w:rPr>
          <w:color w:val="000000"/>
        </w:rPr>
        <w:t>Having more exposure to different things in the world</w:t>
      </w:r>
    </w:p>
    <w:p w:rsidR="00FC7E17" w:rsidRPr="00FC7E17" w:rsidRDefault="00FC7E17" w:rsidP="00FC7E17">
      <w:pPr>
        <w:numPr>
          <w:ilvl w:val="0"/>
          <w:numId w:val="75"/>
        </w:numPr>
        <w:textAlignment w:val="baseline"/>
        <w:rPr>
          <w:color w:val="000000"/>
        </w:rPr>
      </w:pPr>
      <w:r w:rsidRPr="00FC7E17">
        <w:rPr>
          <w:color w:val="000000"/>
        </w:rPr>
        <w:t>Ono progresses from having a positive outlook on people to negative</w:t>
      </w:r>
    </w:p>
    <w:p w:rsidR="00FC7E17" w:rsidRPr="00FC7E17" w:rsidRDefault="00FC7E17" w:rsidP="00FC7E17">
      <w:pPr>
        <w:numPr>
          <w:ilvl w:val="0"/>
          <w:numId w:val="75"/>
        </w:numPr>
        <w:textAlignment w:val="baseline"/>
        <w:rPr>
          <w:color w:val="000000"/>
        </w:rPr>
      </w:pPr>
      <w:r w:rsidRPr="00FC7E17">
        <w:rPr>
          <w:color w:val="000000"/>
        </w:rPr>
        <w:t>Sees Shintaro as a person pretending to know nothing; feels repulsed</w:t>
      </w:r>
    </w:p>
    <w:p w:rsidR="00FC7E17" w:rsidRPr="00FC7E17" w:rsidRDefault="00FC7E17" w:rsidP="00FC7E17">
      <w:pPr>
        <w:rPr>
          <w:rFonts w:ascii="Times" w:eastAsia="Times New Roman" w:hAnsi="Times"/>
          <w:sz w:val="20"/>
          <w:szCs w:val="20"/>
        </w:rPr>
      </w:pPr>
    </w:p>
    <w:p w:rsidR="00FC7E17" w:rsidRPr="00FC7E17" w:rsidRDefault="00FC7E17" w:rsidP="00FC7E17">
      <w:pPr>
        <w:rPr>
          <w:rFonts w:ascii="Times" w:hAnsi="Times"/>
          <w:sz w:val="20"/>
          <w:szCs w:val="20"/>
        </w:rPr>
      </w:pPr>
      <w:r w:rsidRPr="00FC7E17">
        <w:rPr>
          <w:color w:val="000000"/>
        </w:rPr>
        <w:t>9. How illuminating do you think it would be to place two or three works you have studied in the context of an opposition between ‘tradition” and “the new”</w:t>
      </w:r>
      <w:proofErr w:type="gramStart"/>
      <w:r w:rsidRPr="00FC7E17">
        <w:rPr>
          <w:color w:val="000000"/>
        </w:rPr>
        <w:t>.</w:t>
      </w:r>
      <w:proofErr w:type="gramEnd"/>
      <w:r w:rsidRPr="00FC7E17">
        <w:rPr>
          <w:color w:val="000000"/>
        </w:rPr>
        <w:t xml:space="preserve"> You should illustrate your discussion with specific reference to the texts you chose. </w:t>
      </w:r>
    </w:p>
    <w:p w:rsidR="00FC7E17" w:rsidRPr="00FC7E17" w:rsidRDefault="00FC7E17" w:rsidP="00FC7E17">
      <w:pPr>
        <w:rPr>
          <w:rFonts w:ascii="Times" w:eastAsia="Times New Roman" w:hAnsi="Times"/>
          <w:sz w:val="20"/>
          <w:szCs w:val="20"/>
        </w:rPr>
      </w:pPr>
    </w:p>
    <w:p w:rsidR="00FC7E17" w:rsidRPr="00FC7E17" w:rsidRDefault="00FC7E17" w:rsidP="00FC7E17">
      <w:pPr>
        <w:rPr>
          <w:rFonts w:ascii="Times" w:hAnsi="Times"/>
          <w:sz w:val="20"/>
          <w:szCs w:val="20"/>
        </w:rPr>
      </w:pPr>
      <w:r w:rsidRPr="00FC7E17">
        <w:rPr>
          <w:color w:val="000000"/>
        </w:rPr>
        <w:t xml:space="preserve">Thesis: In </w:t>
      </w:r>
      <w:r w:rsidRPr="00FC7E17">
        <w:rPr>
          <w:i/>
          <w:iCs/>
          <w:color w:val="000000"/>
        </w:rPr>
        <w:t>An Artist of the Floating World</w:t>
      </w:r>
      <w:r w:rsidRPr="00FC7E17">
        <w:rPr>
          <w:color w:val="000000"/>
        </w:rPr>
        <w:t xml:space="preserve"> by Kazuo Ishiguro and </w:t>
      </w:r>
      <w:r w:rsidRPr="00FC7E17">
        <w:rPr>
          <w:i/>
          <w:iCs/>
          <w:color w:val="000000"/>
        </w:rPr>
        <w:t>Purple Hibiscus</w:t>
      </w:r>
      <w:r w:rsidRPr="00FC7E17">
        <w:rPr>
          <w:color w:val="000000"/>
        </w:rPr>
        <w:t xml:space="preserve"> by Chimamanda Adichie, the two works can be put into the context of “tradition” and “the new” through the contrast of generations between the young and old, the shift in culture that resulted from the passing of time, and big events catalyzing a sudden shift in thinking. However, it would also be ineffective to place these books in the context of “tradition” versus “the new” because both books present a blending of tradition and new ideas.</w:t>
      </w:r>
    </w:p>
    <w:p w:rsidR="00FC7E17" w:rsidRPr="00FC7E17" w:rsidRDefault="00FC7E17" w:rsidP="00FC7E17">
      <w:pPr>
        <w:rPr>
          <w:rFonts w:ascii="Times" w:hAnsi="Times"/>
          <w:sz w:val="20"/>
          <w:szCs w:val="20"/>
        </w:rPr>
      </w:pPr>
      <w:r w:rsidRPr="00FC7E17">
        <w:rPr>
          <w:color w:val="000000"/>
        </w:rPr>
        <w:lastRenderedPageBreak/>
        <w:t>1</w:t>
      </w:r>
      <w:r w:rsidRPr="00FC7E17">
        <w:rPr>
          <w:color w:val="000000"/>
          <w:sz w:val="15"/>
          <w:szCs w:val="15"/>
          <w:vertAlign w:val="superscript"/>
        </w:rPr>
        <w:t>st</w:t>
      </w:r>
      <w:r w:rsidRPr="00FC7E17">
        <w:rPr>
          <w:color w:val="000000"/>
        </w:rPr>
        <w:t xml:space="preserve"> Body TS: In both books, there is an obvious difference of the old generation versus the new generation.</w:t>
      </w:r>
    </w:p>
    <w:p w:rsidR="00FC7E17" w:rsidRPr="00FC7E17" w:rsidRDefault="00FC7E17" w:rsidP="00FC7E17">
      <w:pPr>
        <w:rPr>
          <w:rFonts w:ascii="Times" w:hAnsi="Times"/>
          <w:sz w:val="20"/>
          <w:szCs w:val="20"/>
        </w:rPr>
      </w:pPr>
      <w:r w:rsidRPr="00FC7E17">
        <w:rPr>
          <w:color w:val="000000"/>
        </w:rPr>
        <w:t>·</w:t>
      </w:r>
      <w:r w:rsidRPr="00FC7E17">
        <w:rPr>
          <w:color w:val="000000"/>
          <w:sz w:val="14"/>
          <w:szCs w:val="14"/>
        </w:rPr>
        <w:t xml:space="preserve">  </w:t>
      </w:r>
      <w:r w:rsidRPr="00FC7E17">
        <w:rPr>
          <w:color w:val="000000"/>
          <w:sz w:val="14"/>
          <w:szCs w:val="14"/>
        </w:rPr>
        <w:tab/>
      </w:r>
      <w:r w:rsidRPr="00FC7E17">
        <w:rPr>
          <w:color w:val="000000"/>
        </w:rPr>
        <w:t>Papa Nnukwu is not able to understand English, stays with the Igbo language, and as a result, naturally loses some connection with the younger generation.</w:t>
      </w:r>
    </w:p>
    <w:p w:rsidR="00FC7E17" w:rsidRPr="00FC7E17" w:rsidRDefault="00FC7E17" w:rsidP="00FC7E17">
      <w:pPr>
        <w:rPr>
          <w:rFonts w:ascii="Times" w:hAnsi="Times"/>
          <w:sz w:val="20"/>
          <w:szCs w:val="20"/>
        </w:rPr>
      </w:pPr>
      <w:r w:rsidRPr="00FC7E17">
        <w:rPr>
          <w:color w:val="000000"/>
        </w:rPr>
        <w:t>·</w:t>
      </w:r>
      <w:r w:rsidRPr="00FC7E17">
        <w:rPr>
          <w:color w:val="000000"/>
          <w:sz w:val="14"/>
          <w:szCs w:val="14"/>
        </w:rPr>
        <w:t xml:space="preserve">  </w:t>
      </w:r>
      <w:r w:rsidRPr="00FC7E17">
        <w:rPr>
          <w:color w:val="000000"/>
          <w:sz w:val="14"/>
          <w:szCs w:val="14"/>
        </w:rPr>
        <w:tab/>
      </w:r>
      <w:r w:rsidRPr="00FC7E17">
        <w:rPr>
          <w:color w:val="000000"/>
        </w:rPr>
        <w:t>Religion also changes; older generation continues to stay with Igbo religion</w:t>
      </w:r>
    </w:p>
    <w:p w:rsidR="00FC7E17" w:rsidRPr="00FC7E17" w:rsidRDefault="00FC7E17" w:rsidP="00FC7E17">
      <w:pPr>
        <w:rPr>
          <w:rFonts w:ascii="Times" w:hAnsi="Times"/>
          <w:sz w:val="20"/>
          <w:szCs w:val="20"/>
        </w:rPr>
      </w:pPr>
      <w:r w:rsidRPr="00FC7E17">
        <w:rPr>
          <w:color w:val="000000"/>
        </w:rPr>
        <w:t>·</w:t>
      </w:r>
      <w:r w:rsidRPr="00FC7E17">
        <w:rPr>
          <w:color w:val="000000"/>
          <w:sz w:val="14"/>
          <w:szCs w:val="14"/>
        </w:rPr>
        <w:t xml:space="preserve">  </w:t>
      </w:r>
      <w:r w:rsidRPr="00FC7E17">
        <w:rPr>
          <w:color w:val="000000"/>
          <w:sz w:val="14"/>
          <w:szCs w:val="14"/>
        </w:rPr>
        <w:tab/>
      </w:r>
      <w:r w:rsidRPr="00FC7E17">
        <w:rPr>
          <w:color w:val="000000"/>
        </w:rPr>
        <w:t>Papa Nnukwu still prays to “Chineke”, not accepting the Catholic God</w:t>
      </w:r>
    </w:p>
    <w:p w:rsidR="00FC7E17" w:rsidRPr="00FC7E17" w:rsidRDefault="00FC7E17" w:rsidP="00FC7E17">
      <w:pPr>
        <w:rPr>
          <w:rFonts w:ascii="Times" w:hAnsi="Times"/>
          <w:sz w:val="20"/>
          <w:szCs w:val="20"/>
        </w:rPr>
      </w:pPr>
      <w:r w:rsidRPr="00FC7E17">
        <w:rPr>
          <w:color w:val="000000"/>
        </w:rPr>
        <w:t>·</w:t>
      </w:r>
      <w:r w:rsidRPr="00FC7E17">
        <w:rPr>
          <w:color w:val="000000"/>
          <w:sz w:val="14"/>
          <w:szCs w:val="14"/>
        </w:rPr>
        <w:t xml:space="preserve">  </w:t>
      </w:r>
      <w:r w:rsidRPr="00FC7E17">
        <w:rPr>
          <w:color w:val="000000"/>
          <w:sz w:val="14"/>
          <w:szCs w:val="14"/>
        </w:rPr>
        <w:tab/>
      </w:r>
      <w:r w:rsidRPr="00FC7E17">
        <w:rPr>
          <w:color w:val="000000"/>
        </w:rPr>
        <w:t xml:space="preserve">Difference of generations seen in </w:t>
      </w:r>
      <w:r w:rsidRPr="00FC7E17">
        <w:rPr>
          <w:i/>
          <w:iCs/>
          <w:color w:val="000000"/>
        </w:rPr>
        <w:t>Artist</w:t>
      </w:r>
      <w:r w:rsidRPr="00FC7E17">
        <w:rPr>
          <w:color w:val="000000"/>
        </w:rPr>
        <w:t xml:space="preserve"> when Ono mentions the difference in the “miai” from old times and present times</w:t>
      </w:r>
    </w:p>
    <w:p w:rsidR="00FC7E17" w:rsidRPr="00FC7E17" w:rsidRDefault="00FC7E17" w:rsidP="00FC7E17">
      <w:pPr>
        <w:rPr>
          <w:rFonts w:ascii="Times" w:hAnsi="Times"/>
          <w:sz w:val="20"/>
          <w:szCs w:val="20"/>
        </w:rPr>
      </w:pPr>
      <w:r w:rsidRPr="00FC7E17">
        <w:rPr>
          <w:color w:val="000000"/>
        </w:rPr>
        <w:t>·</w:t>
      </w:r>
      <w:r w:rsidRPr="00FC7E17">
        <w:rPr>
          <w:color w:val="000000"/>
          <w:sz w:val="14"/>
          <w:szCs w:val="14"/>
        </w:rPr>
        <w:t xml:space="preserve">  </w:t>
      </w:r>
      <w:r w:rsidRPr="00FC7E17">
        <w:rPr>
          <w:color w:val="000000"/>
          <w:sz w:val="14"/>
          <w:szCs w:val="14"/>
        </w:rPr>
        <w:tab/>
      </w:r>
      <w:r w:rsidRPr="00FC7E17">
        <w:rPr>
          <w:color w:val="000000"/>
        </w:rPr>
        <w:t>Ono still maintains Sugimura’s Japanese garden</w:t>
      </w:r>
    </w:p>
    <w:p w:rsidR="00FC7E17" w:rsidRPr="00FC7E17" w:rsidRDefault="00FC7E17" w:rsidP="00FC7E17">
      <w:pPr>
        <w:rPr>
          <w:rFonts w:ascii="Times" w:hAnsi="Times"/>
          <w:sz w:val="20"/>
          <w:szCs w:val="20"/>
        </w:rPr>
      </w:pPr>
      <w:r w:rsidRPr="00FC7E17">
        <w:rPr>
          <w:color w:val="000000"/>
        </w:rPr>
        <w:t>2</w:t>
      </w:r>
      <w:r w:rsidRPr="00FC7E17">
        <w:rPr>
          <w:color w:val="000000"/>
          <w:sz w:val="15"/>
          <w:szCs w:val="15"/>
          <w:vertAlign w:val="superscript"/>
        </w:rPr>
        <w:t>nd</w:t>
      </w:r>
      <w:r w:rsidRPr="00FC7E17">
        <w:rPr>
          <w:color w:val="000000"/>
        </w:rPr>
        <w:t xml:space="preserve"> Body TS: The opposition of “tradition” and “the new” is seen through the contrast of culture which results from the passing of time in both novels.</w:t>
      </w:r>
    </w:p>
    <w:p w:rsidR="00FC7E17" w:rsidRPr="00FC7E17" w:rsidRDefault="00FC7E17" w:rsidP="00FC7E17">
      <w:pPr>
        <w:rPr>
          <w:rFonts w:ascii="Times" w:hAnsi="Times"/>
          <w:sz w:val="20"/>
          <w:szCs w:val="20"/>
        </w:rPr>
      </w:pPr>
      <w:r w:rsidRPr="00FC7E17">
        <w:rPr>
          <w:color w:val="000000"/>
        </w:rPr>
        <w:t>·</w:t>
      </w:r>
      <w:r w:rsidRPr="00FC7E17">
        <w:rPr>
          <w:color w:val="000000"/>
          <w:sz w:val="14"/>
          <w:szCs w:val="14"/>
        </w:rPr>
        <w:t xml:space="preserve">  </w:t>
      </w:r>
      <w:r w:rsidRPr="00FC7E17">
        <w:rPr>
          <w:color w:val="000000"/>
          <w:sz w:val="14"/>
          <w:szCs w:val="14"/>
        </w:rPr>
        <w:tab/>
      </w:r>
      <w:r w:rsidRPr="00FC7E17">
        <w:rPr>
          <w:color w:val="000000"/>
        </w:rPr>
        <w:t>Influences of British seen through uptake of the English language and Catholic missionaries /churches</w:t>
      </w:r>
    </w:p>
    <w:p w:rsidR="00FC7E17" w:rsidRPr="00FC7E17" w:rsidRDefault="00FC7E17" w:rsidP="00FC7E17">
      <w:pPr>
        <w:rPr>
          <w:rFonts w:ascii="Times" w:hAnsi="Times"/>
          <w:sz w:val="20"/>
          <w:szCs w:val="20"/>
        </w:rPr>
      </w:pPr>
      <w:r w:rsidRPr="00FC7E17">
        <w:rPr>
          <w:color w:val="000000"/>
        </w:rPr>
        <w:t>·</w:t>
      </w:r>
      <w:r w:rsidRPr="00FC7E17">
        <w:rPr>
          <w:color w:val="000000"/>
          <w:sz w:val="14"/>
          <w:szCs w:val="14"/>
        </w:rPr>
        <w:t xml:space="preserve">  </w:t>
      </w:r>
      <w:r w:rsidRPr="00FC7E17">
        <w:rPr>
          <w:color w:val="000000"/>
          <w:sz w:val="14"/>
          <w:szCs w:val="14"/>
        </w:rPr>
        <w:tab/>
      </w:r>
      <w:r w:rsidRPr="00FC7E17">
        <w:rPr>
          <w:color w:val="000000"/>
        </w:rPr>
        <w:t>Naturally a distance of culture occurs</w:t>
      </w:r>
    </w:p>
    <w:p w:rsidR="00FC7E17" w:rsidRPr="00FC7E17" w:rsidRDefault="00FC7E17" w:rsidP="00FC7E17">
      <w:pPr>
        <w:rPr>
          <w:rFonts w:ascii="Times" w:hAnsi="Times"/>
          <w:sz w:val="20"/>
          <w:szCs w:val="20"/>
        </w:rPr>
      </w:pPr>
      <w:r w:rsidRPr="00FC7E17">
        <w:rPr>
          <w:color w:val="000000"/>
        </w:rPr>
        <w:t>·</w:t>
      </w:r>
      <w:r w:rsidRPr="00FC7E17">
        <w:rPr>
          <w:color w:val="000000"/>
          <w:sz w:val="14"/>
          <w:szCs w:val="14"/>
        </w:rPr>
        <w:t xml:space="preserve">  </w:t>
      </w:r>
      <w:r w:rsidRPr="00FC7E17">
        <w:rPr>
          <w:color w:val="000000"/>
          <w:sz w:val="14"/>
          <w:szCs w:val="14"/>
        </w:rPr>
        <w:tab/>
      </w:r>
      <w:r w:rsidRPr="00FC7E17">
        <w:rPr>
          <w:color w:val="000000"/>
        </w:rPr>
        <w:t>More exposure to foreign world after WWII in Japan</w:t>
      </w:r>
    </w:p>
    <w:p w:rsidR="00FC7E17" w:rsidRPr="00FC7E17" w:rsidRDefault="00FC7E17" w:rsidP="00FC7E17">
      <w:pPr>
        <w:rPr>
          <w:rFonts w:ascii="Times" w:hAnsi="Times"/>
          <w:sz w:val="20"/>
          <w:szCs w:val="20"/>
        </w:rPr>
      </w:pPr>
      <w:r w:rsidRPr="00FC7E17">
        <w:rPr>
          <w:color w:val="000000"/>
        </w:rPr>
        <w:t>·</w:t>
      </w:r>
      <w:r w:rsidRPr="00FC7E17">
        <w:rPr>
          <w:color w:val="000000"/>
          <w:sz w:val="14"/>
          <w:szCs w:val="14"/>
        </w:rPr>
        <w:t xml:space="preserve">  </w:t>
      </w:r>
      <w:r w:rsidRPr="00FC7E17">
        <w:rPr>
          <w:color w:val="000000"/>
          <w:sz w:val="14"/>
          <w:szCs w:val="14"/>
        </w:rPr>
        <w:tab/>
      </w:r>
      <w:r w:rsidRPr="00FC7E17">
        <w:rPr>
          <w:color w:val="000000"/>
        </w:rPr>
        <w:t>Ono cannot understand Ichiro many times, for instance when Ichiro speaks English</w:t>
      </w:r>
    </w:p>
    <w:p w:rsidR="00FC7E17" w:rsidRPr="00FC7E17" w:rsidRDefault="00FC7E17" w:rsidP="00FC7E17">
      <w:pPr>
        <w:rPr>
          <w:rFonts w:ascii="Times" w:hAnsi="Times"/>
          <w:sz w:val="20"/>
          <w:szCs w:val="20"/>
        </w:rPr>
      </w:pPr>
      <w:r w:rsidRPr="00FC7E17">
        <w:rPr>
          <w:color w:val="000000"/>
        </w:rPr>
        <w:t>·</w:t>
      </w:r>
      <w:r w:rsidRPr="00FC7E17">
        <w:rPr>
          <w:color w:val="000000"/>
          <w:sz w:val="14"/>
          <w:szCs w:val="14"/>
        </w:rPr>
        <w:t xml:space="preserve">  </w:t>
      </w:r>
      <w:r w:rsidRPr="00FC7E17">
        <w:rPr>
          <w:color w:val="000000"/>
          <w:sz w:val="14"/>
          <w:szCs w:val="14"/>
        </w:rPr>
        <w:tab/>
      </w:r>
      <w:r w:rsidRPr="00FC7E17">
        <w:rPr>
          <w:color w:val="000000"/>
        </w:rPr>
        <w:t xml:space="preserve">Author does this through allusions to pop culture, such as </w:t>
      </w:r>
      <w:r w:rsidRPr="00FC7E17">
        <w:rPr>
          <w:i/>
          <w:iCs/>
          <w:color w:val="000000"/>
        </w:rPr>
        <w:t>Godzilla</w:t>
      </w:r>
      <w:r w:rsidRPr="00FC7E17">
        <w:rPr>
          <w:color w:val="000000"/>
        </w:rPr>
        <w:t xml:space="preserve"> and “Lord Yoshitsune” (Ono’s generation) versus “Lone Ranger” (Ichiro’s generation)</w:t>
      </w:r>
    </w:p>
    <w:p w:rsidR="00FC7E17" w:rsidRPr="00FC7E17" w:rsidRDefault="00FC7E17" w:rsidP="00FC7E17">
      <w:pPr>
        <w:rPr>
          <w:rFonts w:ascii="Times" w:hAnsi="Times"/>
          <w:sz w:val="20"/>
          <w:szCs w:val="20"/>
        </w:rPr>
      </w:pPr>
      <w:r w:rsidRPr="00FC7E17">
        <w:rPr>
          <w:color w:val="000000"/>
        </w:rPr>
        <w:t>3</w:t>
      </w:r>
      <w:r w:rsidRPr="00FC7E17">
        <w:rPr>
          <w:color w:val="000000"/>
          <w:sz w:val="15"/>
          <w:szCs w:val="15"/>
          <w:vertAlign w:val="superscript"/>
        </w:rPr>
        <w:t>rd</w:t>
      </w:r>
      <w:r w:rsidRPr="00FC7E17">
        <w:rPr>
          <w:color w:val="000000"/>
        </w:rPr>
        <w:t xml:space="preserve"> Body TS: Both books include an event where it caused a sudden shift in thinking in the general population.</w:t>
      </w:r>
    </w:p>
    <w:p w:rsidR="00FC7E17" w:rsidRPr="00FC7E17" w:rsidRDefault="00FC7E17" w:rsidP="00FC7E17">
      <w:pPr>
        <w:rPr>
          <w:rFonts w:ascii="Times" w:hAnsi="Times"/>
          <w:sz w:val="20"/>
          <w:szCs w:val="20"/>
        </w:rPr>
      </w:pPr>
      <w:r w:rsidRPr="00FC7E17">
        <w:rPr>
          <w:color w:val="000000"/>
        </w:rPr>
        <w:t>·</w:t>
      </w:r>
      <w:r w:rsidRPr="00FC7E17">
        <w:rPr>
          <w:color w:val="000000"/>
          <w:sz w:val="14"/>
          <w:szCs w:val="14"/>
        </w:rPr>
        <w:t xml:space="preserve">  </w:t>
      </w:r>
      <w:r w:rsidRPr="00FC7E17">
        <w:rPr>
          <w:color w:val="000000"/>
          <w:sz w:val="14"/>
          <w:szCs w:val="14"/>
        </w:rPr>
        <w:tab/>
      </w:r>
      <w:r w:rsidRPr="00FC7E17">
        <w:rPr>
          <w:color w:val="000000"/>
        </w:rPr>
        <w:t>Post-colonialism in Nigeria</w:t>
      </w:r>
    </w:p>
    <w:p w:rsidR="00FC7E17" w:rsidRPr="00FC7E17" w:rsidRDefault="00FC7E17" w:rsidP="00FC7E17">
      <w:pPr>
        <w:rPr>
          <w:rFonts w:ascii="Times" w:hAnsi="Times"/>
          <w:sz w:val="20"/>
          <w:szCs w:val="20"/>
        </w:rPr>
      </w:pPr>
      <w:r w:rsidRPr="00FC7E17">
        <w:rPr>
          <w:color w:val="000000"/>
        </w:rPr>
        <w:t>·</w:t>
      </w:r>
      <w:r w:rsidRPr="00FC7E17">
        <w:rPr>
          <w:color w:val="000000"/>
          <w:sz w:val="14"/>
          <w:szCs w:val="14"/>
        </w:rPr>
        <w:t xml:space="preserve">  </w:t>
      </w:r>
      <w:r w:rsidRPr="00FC7E17">
        <w:rPr>
          <w:color w:val="000000"/>
          <w:sz w:val="14"/>
          <w:szCs w:val="14"/>
        </w:rPr>
        <w:tab/>
      </w:r>
      <w:r w:rsidRPr="00FC7E17">
        <w:rPr>
          <w:color w:val="000000"/>
        </w:rPr>
        <w:t>Influx of British influences, became important in the Nigerian community to be able to speak English</w:t>
      </w:r>
    </w:p>
    <w:p w:rsidR="00FC7E17" w:rsidRPr="00FC7E17" w:rsidRDefault="00FC7E17" w:rsidP="00FC7E17">
      <w:pPr>
        <w:rPr>
          <w:rFonts w:ascii="Times" w:hAnsi="Times"/>
          <w:sz w:val="20"/>
          <w:szCs w:val="20"/>
        </w:rPr>
      </w:pPr>
      <w:r w:rsidRPr="00FC7E17">
        <w:rPr>
          <w:color w:val="000000"/>
        </w:rPr>
        <w:t>·</w:t>
      </w:r>
      <w:r w:rsidRPr="00FC7E17">
        <w:rPr>
          <w:color w:val="000000"/>
          <w:sz w:val="14"/>
          <w:szCs w:val="14"/>
        </w:rPr>
        <w:t xml:space="preserve">  </w:t>
      </w:r>
      <w:r w:rsidRPr="00FC7E17">
        <w:rPr>
          <w:color w:val="000000"/>
          <w:sz w:val="14"/>
          <w:szCs w:val="14"/>
        </w:rPr>
        <w:tab/>
      </w:r>
      <w:r w:rsidRPr="00FC7E17">
        <w:rPr>
          <w:color w:val="000000"/>
        </w:rPr>
        <w:t>Author constantly presents juxtaposition between Igbo and English</w:t>
      </w:r>
    </w:p>
    <w:p w:rsidR="00FC7E17" w:rsidRPr="00FC7E17" w:rsidRDefault="00FC7E17" w:rsidP="00FC7E17">
      <w:pPr>
        <w:rPr>
          <w:rFonts w:ascii="Times" w:hAnsi="Times"/>
          <w:sz w:val="20"/>
          <w:szCs w:val="20"/>
        </w:rPr>
      </w:pPr>
      <w:r w:rsidRPr="00FC7E17">
        <w:rPr>
          <w:color w:val="000000"/>
        </w:rPr>
        <w:t>·</w:t>
      </w:r>
      <w:r w:rsidRPr="00FC7E17">
        <w:rPr>
          <w:color w:val="000000"/>
          <w:sz w:val="14"/>
          <w:szCs w:val="14"/>
        </w:rPr>
        <w:t xml:space="preserve">  </w:t>
      </w:r>
      <w:r w:rsidRPr="00FC7E17">
        <w:rPr>
          <w:color w:val="000000"/>
          <w:sz w:val="14"/>
          <w:szCs w:val="14"/>
        </w:rPr>
        <w:tab/>
      </w:r>
      <w:r w:rsidRPr="00FC7E17">
        <w:rPr>
          <w:i/>
          <w:iCs/>
          <w:color w:val="000000"/>
        </w:rPr>
        <w:t>Artist</w:t>
      </w:r>
      <w:r w:rsidRPr="00FC7E17">
        <w:rPr>
          <w:color w:val="000000"/>
        </w:rPr>
        <w:t>: after WWII, sentiments changed completely from supporting the emperor before the war to blaming the emperor for everything that occurred after.</w:t>
      </w:r>
    </w:p>
    <w:p w:rsidR="00FC7E17" w:rsidRPr="00FC7E17" w:rsidRDefault="00FC7E17" w:rsidP="00FC7E17">
      <w:pPr>
        <w:rPr>
          <w:rFonts w:ascii="Times" w:hAnsi="Times"/>
          <w:sz w:val="20"/>
          <w:szCs w:val="20"/>
        </w:rPr>
      </w:pPr>
      <w:r w:rsidRPr="00FC7E17">
        <w:rPr>
          <w:color w:val="000000"/>
        </w:rPr>
        <w:t>·</w:t>
      </w:r>
      <w:r w:rsidRPr="00FC7E17">
        <w:rPr>
          <w:color w:val="000000"/>
          <w:sz w:val="14"/>
          <w:szCs w:val="14"/>
        </w:rPr>
        <w:t xml:space="preserve">  </w:t>
      </w:r>
      <w:r w:rsidRPr="00FC7E17">
        <w:rPr>
          <w:color w:val="000000"/>
          <w:sz w:val="14"/>
          <w:szCs w:val="14"/>
        </w:rPr>
        <w:tab/>
      </w:r>
      <w:r w:rsidRPr="00FC7E17">
        <w:rPr>
          <w:color w:val="000000"/>
        </w:rPr>
        <w:t>Suichi (Setsuko’s husband) blames people who supported imperialistic movement</w:t>
      </w:r>
    </w:p>
    <w:p w:rsidR="00FC7E17" w:rsidRPr="00FC7E17" w:rsidRDefault="00FC7E17" w:rsidP="00FC7E17">
      <w:pPr>
        <w:rPr>
          <w:rFonts w:ascii="Times" w:hAnsi="Times"/>
          <w:sz w:val="20"/>
          <w:szCs w:val="20"/>
        </w:rPr>
      </w:pPr>
      <w:r w:rsidRPr="00FC7E17">
        <w:rPr>
          <w:color w:val="000000"/>
        </w:rPr>
        <w:t>·</w:t>
      </w:r>
      <w:r w:rsidRPr="00FC7E17">
        <w:rPr>
          <w:color w:val="000000"/>
          <w:sz w:val="14"/>
          <w:szCs w:val="14"/>
        </w:rPr>
        <w:t xml:space="preserve">  </w:t>
      </w:r>
      <w:r w:rsidRPr="00FC7E17">
        <w:rPr>
          <w:color w:val="000000"/>
          <w:sz w:val="14"/>
          <w:szCs w:val="14"/>
        </w:rPr>
        <w:tab/>
      </w:r>
      <w:r w:rsidRPr="00FC7E17">
        <w:rPr>
          <w:color w:val="000000"/>
        </w:rPr>
        <w:t>Sentiments also changed toward Ono, and Ono takes a while to understand this shift</w:t>
      </w:r>
    </w:p>
    <w:p w:rsidR="00FC7E17" w:rsidRPr="00FC7E17" w:rsidRDefault="00FC7E17" w:rsidP="00FC7E17">
      <w:pPr>
        <w:rPr>
          <w:rFonts w:ascii="Times" w:hAnsi="Times"/>
          <w:sz w:val="20"/>
          <w:szCs w:val="20"/>
        </w:rPr>
      </w:pPr>
      <w:r w:rsidRPr="00FC7E17">
        <w:rPr>
          <w:color w:val="000000"/>
        </w:rPr>
        <w:t>4</w:t>
      </w:r>
      <w:r w:rsidRPr="00FC7E17">
        <w:rPr>
          <w:color w:val="000000"/>
          <w:sz w:val="15"/>
          <w:szCs w:val="15"/>
          <w:vertAlign w:val="superscript"/>
        </w:rPr>
        <w:t>th</w:t>
      </w:r>
      <w:r w:rsidRPr="00FC7E17">
        <w:rPr>
          <w:color w:val="000000"/>
        </w:rPr>
        <w:t xml:space="preserve"> Body TS: Although there are many instances where both novels can be placed in the context of “tradition” versus “the new”, it would also be ineffective to do so because both authors present a blending of old ideas versus the new.</w:t>
      </w:r>
    </w:p>
    <w:p w:rsidR="00FC7E17" w:rsidRPr="00FC7E17" w:rsidRDefault="00FC7E17" w:rsidP="00FC7E17">
      <w:pPr>
        <w:rPr>
          <w:rFonts w:ascii="Times" w:hAnsi="Times"/>
          <w:sz w:val="20"/>
          <w:szCs w:val="20"/>
        </w:rPr>
      </w:pPr>
      <w:r w:rsidRPr="00FC7E17">
        <w:rPr>
          <w:color w:val="000000"/>
        </w:rPr>
        <w:t>·</w:t>
      </w:r>
      <w:r w:rsidRPr="00FC7E17">
        <w:rPr>
          <w:color w:val="000000"/>
          <w:sz w:val="14"/>
          <w:szCs w:val="14"/>
        </w:rPr>
        <w:t xml:space="preserve">  </w:t>
      </w:r>
      <w:r w:rsidRPr="00FC7E17">
        <w:rPr>
          <w:color w:val="000000"/>
          <w:sz w:val="14"/>
          <w:szCs w:val="14"/>
        </w:rPr>
        <w:tab/>
      </w:r>
      <w:r w:rsidRPr="00FC7E17">
        <w:rPr>
          <w:color w:val="000000"/>
        </w:rPr>
        <w:t>Father Amadi, although he is a Catholic priest, he also incorporates Igbo songs and prayers during Sunday service</w:t>
      </w:r>
    </w:p>
    <w:p w:rsidR="00FC7E17" w:rsidRPr="00FC7E17" w:rsidRDefault="00FC7E17" w:rsidP="00FC7E17">
      <w:pPr>
        <w:rPr>
          <w:rFonts w:ascii="Times" w:hAnsi="Times"/>
          <w:sz w:val="20"/>
          <w:szCs w:val="20"/>
        </w:rPr>
      </w:pPr>
      <w:r w:rsidRPr="00FC7E17">
        <w:rPr>
          <w:color w:val="000000"/>
        </w:rPr>
        <w:t>·</w:t>
      </w:r>
      <w:r w:rsidRPr="00FC7E17">
        <w:rPr>
          <w:color w:val="000000"/>
          <w:sz w:val="14"/>
          <w:szCs w:val="14"/>
        </w:rPr>
        <w:t xml:space="preserve">  </w:t>
      </w:r>
      <w:r w:rsidRPr="00FC7E17">
        <w:rPr>
          <w:color w:val="000000"/>
          <w:sz w:val="14"/>
          <w:szCs w:val="14"/>
        </w:rPr>
        <w:tab/>
      </w:r>
      <w:r w:rsidRPr="00FC7E17">
        <w:rPr>
          <w:color w:val="000000"/>
        </w:rPr>
        <w:t>Kambili also adopts this blending, however Jaja becomes so repulsed by Catholicism because of his father that he supports Igbo and does not have this blending</w:t>
      </w:r>
    </w:p>
    <w:p w:rsidR="00FC7E17" w:rsidRPr="00FC7E17" w:rsidRDefault="00FC7E17" w:rsidP="00FC7E17">
      <w:pPr>
        <w:rPr>
          <w:rFonts w:ascii="Times" w:hAnsi="Times"/>
          <w:sz w:val="20"/>
          <w:szCs w:val="20"/>
        </w:rPr>
      </w:pPr>
      <w:r w:rsidRPr="00FC7E17">
        <w:rPr>
          <w:color w:val="000000"/>
        </w:rPr>
        <w:t>·</w:t>
      </w:r>
      <w:r w:rsidRPr="00FC7E17">
        <w:rPr>
          <w:color w:val="000000"/>
          <w:sz w:val="14"/>
          <w:szCs w:val="14"/>
        </w:rPr>
        <w:t xml:space="preserve">  </w:t>
      </w:r>
      <w:r w:rsidRPr="00FC7E17">
        <w:rPr>
          <w:color w:val="000000"/>
          <w:sz w:val="14"/>
          <w:szCs w:val="14"/>
        </w:rPr>
        <w:tab/>
      </w:r>
      <w:r w:rsidRPr="00FC7E17">
        <w:rPr>
          <w:color w:val="000000"/>
        </w:rPr>
        <w:t xml:space="preserve">Ono also blends after the </w:t>
      </w:r>
      <w:r w:rsidRPr="00FC7E17">
        <w:rPr>
          <w:i/>
          <w:iCs/>
          <w:color w:val="000000"/>
        </w:rPr>
        <w:t>miai</w:t>
      </w:r>
      <w:r w:rsidRPr="00FC7E17">
        <w:rPr>
          <w:color w:val="000000"/>
        </w:rPr>
        <w:t xml:space="preserve"> and reflecting more on his past</w:t>
      </w:r>
    </w:p>
    <w:p w:rsidR="00FC7E17" w:rsidRPr="00FC7E17" w:rsidRDefault="00FC7E17" w:rsidP="00FC7E17">
      <w:pPr>
        <w:rPr>
          <w:rFonts w:ascii="Times" w:hAnsi="Times"/>
          <w:sz w:val="20"/>
          <w:szCs w:val="20"/>
        </w:rPr>
      </w:pPr>
      <w:r w:rsidRPr="00FC7E17">
        <w:rPr>
          <w:color w:val="000000"/>
        </w:rPr>
        <w:t>·</w:t>
      </w:r>
      <w:r w:rsidRPr="00FC7E17">
        <w:rPr>
          <w:color w:val="000000"/>
          <w:sz w:val="14"/>
          <w:szCs w:val="14"/>
        </w:rPr>
        <w:t xml:space="preserve">  </w:t>
      </w:r>
      <w:r w:rsidRPr="00FC7E17">
        <w:rPr>
          <w:color w:val="000000"/>
          <w:sz w:val="14"/>
          <w:szCs w:val="14"/>
        </w:rPr>
        <w:tab/>
      </w:r>
      <w:r w:rsidRPr="00FC7E17">
        <w:rPr>
          <w:color w:val="000000"/>
        </w:rPr>
        <w:t>Combines present idea of knowing that his actions were shameful with past idea of being proud of his actions because they were done with good intentions</w:t>
      </w:r>
    </w:p>
    <w:p w:rsidR="00FC7E17" w:rsidRPr="00FC7E17" w:rsidRDefault="00FC7E17" w:rsidP="00FC7E17">
      <w:pPr>
        <w:spacing w:after="240"/>
        <w:rPr>
          <w:rFonts w:ascii="Times" w:eastAsia="Times New Roman" w:hAnsi="Times"/>
          <w:sz w:val="20"/>
          <w:szCs w:val="20"/>
        </w:rPr>
      </w:pPr>
    </w:p>
    <w:p w:rsidR="00FC7E17" w:rsidRPr="00FC7E17" w:rsidRDefault="00FC7E17" w:rsidP="00FC7E17">
      <w:pPr>
        <w:rPr>
          <w:rFonts w:ascii="Times" w:hAnsi="Times"/>
          <w:sz w:val="20"/>
          <w:szCs w:val="20"/>
        </w:rPr>
      </w:pPr>
      <w:r w:rsidRPr="00FC7E17">
        <w:rPr>
          <w:color w:val="000000"/>
        </w:rPr>
        <w:t>12. “If human nature does alter, it will be because we begin to look at ourselves in a new way.” In what ways, and by what means, do the works of writers make us look at ourselves in a new way?</w:t>
      </w:r>
    </w:p>
    <w:p w:rsidR="00FC7E17" w:rsidRPr="00FC7E17" w:rsidRDefault="00FC7E17" w:rsidP="00FC7E17">
      <w:pPr>
        <w:rPr>
          <w:rFonts w:ascii="Times" w:eastAsia="Times New Roman" w:hAnsi="Times"/>
          <w:sz w:val="20"/>
          <w:szCs w:val="20"/>
        </w:rPr>
      </w:pPr>
    </w:p>
    <w:p w:rsidR="00FC7E17" w:rsidRPr="00FC7E17" w:rsidRDefault="00FC7E17" w:rsidP="00FC7E17">
      <w:pPr>
        <w:rPr>
          <w:rFonts w:ascii="Times" w:hAnsi="Times"/>
          <w:sz w:val="20"/>
          <w:szCs w:val="20"/>
        </w:rPr>
      </w:pPr>
      <w:r w:rsidRPr="00FC7E17">
        <w:rPr>
          <w:color w:val="000000"/>
        </w:rPr>
        <w:t xml:space="preserve">Thesis: In </w:t>
      </w:r>
      <w:r w:rsidRPr="00FC7E17">
        <w:rPr>
          <w:i/>
          <w:iCs/>
          <w:color w:val="000000"/>
        </w:rPr>
        <w:t>An Artist of the Floating World</w:t>
      </w:r>
      <w:r w:rsidRPr="00FC7E17">
        <w:rPr>
          <w:color w:val="000000"/>
        </w:rPr>
        <w:t xml:space="preserve"> by Kazuo Ishiguro and </w:t>
      </w:r>
      <w:r w:rsidRPr="00FC7E17">
        <w:rPr>
          <w:i/>
          <w:iCs/>
          <w:color w:val="000000"/>
        </w:rPr>
        <w:t>Purple Hibiscus</w:t>
      </w:r>
      <w:r w:rsidRPr="00FC7E17">
        <w:rPr>
          <w:color w:val="000000"/>
        </w:rPr>
        <w:t xml:space="preserve"> by Chimamanda Adichie, writers make us look at ourselves in a new way by presenting character flaws that cause the protagonists to fall to their lowest point, utilizing character foils that creates </w:t>
      </w:r>
      <w:r w:rsidRPr="00FC7E17">
        <w:rPr>
          <w:color w:val="000000"/>
        </w:rPr>
        <w:lastRenderedPageBreak/>
        <w:t xml:space="preserve">a stark contrast between right and wrong, using the motif of violence to give insight to the negative aspects of human nature, and presenting a variety of human relationships that provides various perspectives regarding different aspects of life. </w:t>
      </w:r>
    </w:p>
    <w:p w:rsidR="00FC7E17" w:rsidRPr="00FC7E17" w:rsidRDefault="00FC7E17" w:rsidP="00FC7E17">
      <w:pPr>
        <w:rPr>
          <w:rFonts w:ascii="Times" w:hAnsi="Times"/>
          <w:sz w:val="20"/>
          <w:szCs w:val="20"/>
        </w:rPr>
      </w:pPr>
      <w:r w:rsidRPr="00FC7E17">
        <w:rPr>
          <w:color w:val="000000"/>
        </w:rPr>
        <w:t>1</w:t>
      </w:r>
      <w:r w:rsidRPr="00FC7E17">
        <w:rPr>
          <w:color w:val="000000"/>
          <w:sz w:val="15"/>
          <w:szCs w:val="15"/>
          <w:vertAlign w:val="superscript"/>
        </w:rPr>
        <w:t>st</w:t>
      </w:r>
      <w:r w:rsidRPr="00FC7E17">
        <w:rPr>
          <w:color w:val="000000"/>
        </w:rPr>
        <w:t xml:space="preserve"> Body TS: Both authors present character flaws that cause the protagonists to fall to their lowest point, but with different effects.</w:t>
      </w:r>
    </w:p>
    <w:p w:rsidR="00FC7E17" w:rsidRPr="00FC7E17" w:rsidRDefault="00FC7E17" w:rsidP="00FC7E17">
      <w:pPr>
        <w:numPr>
          <w:ilvl w:val="0"/>
          <w:numId w:val="76"/>
        </w:numPr>
        <w:textAlignment w:val="baseline"/>
        <w:rPr>
          <w:color w:val="000000"/>
        </w:rPr>
      </w:pPr>
      <w:r w:rsidRPr="00FC7E17">
        <w:rPr>
          <w:color w:val="000000"/>
        </w:rPr>
        <w:t xml:space="preserve">As the novel progresses on, Kambili learns more about </w:t>
      </w:r>
      <w:proofErr w:type="gramStart"/>
      <w:r w:rsidRPr="00FC7E17">
        <w:rPr>
          <w:color w:val="000000"/>
        </w:rPr>
        <w:t>herself</w:t>
      </w:r>
      <w:proofErr w:type="gramEnd"/>
      <w:r w:rsidRPr="00FC7E17">
        <w:rPr>
          <w:color w:val="000000"/>
        </w:rPr>
        <w:t xml:space="preserve"> and develops her individuality.</w:t>
      </w:r>
    </w:p>
    <w:p w:rsidR="00FC7E17" w:rsidRPr="00FC7E17" w:rsidRDefault="00FC7E17" w:rsidP="00FC7E17">
      <w:pPr>
        <w:numPr>
          <w:ilvl w:val="0"/>
          <w:numId w:val="76"/>
        </w:numPr>
        <w:textAlignment w:val="baseline"/>
        <w:rPr>
          <w:color w:val="000000"/>
        </w:rPr>
      </w:pPr>
      <w:r w:rsidRPr="00FC7E17">
        <w:rPr>
          <w:color w:val="000000"/>
        </w:rPr>
        <w:t>“‘God will deliver us,’ I said, knowing Papa would like my saying that” (26).</w:t>
      </w:r>
    </w:p>
    <w:p w:rsidR="00FC7E17" w:rsidRPr="00FC7E17" w:rsidRDefault="00FC7E17" w:rsidP="00FC7E17">
      <w:pPr>
        <w:numPr>
          <w:ilvl w:val="0"/>
          <w:numId w:val="76"/>
        </w:numPr>
        <w:textAlignment w:val="baseline"/>
        <w:rPr>
          <w:color w:val="000000"/>
        </w:rPr>
      </w:pPr>
      <w:r w:rsidRPr="00FC7E17">
        <w:rPr>
          <w:color w:val="000000"/>
        </w:rPr>
        <w:t>Her lack of individuality and the way in which she worships her father, even though he abuses her, allows us to see the importance of individuality</w:t>
      </w:r>
    </w:p>
    <w:p w:rsidR="00FC7E17" w:rsidRPr="00FC7E17" w:rsidRDefault="00FC7E17" w:rsidP="00FC7E17">
      <w:pPr>
        <w:numPr>
          <w:ilvl w:val="0"/>
          <w:numId w:val="76"/>
        </w:numPr>
        <w:textAlignment w:val="baseline"/>
        <w:rPr>
          <w:color w:val="000000"/>
        </w:rPr>
      </w:pPr>
      <w:r w:rsidRPr="00FC7E17">
        <w:rPr>
          <w:color w:val="000000"/>
        </w:rPr>
        <w:t>Goes to Nsukka, learns much more about herself as she is given the freedom to do so</w:t>
      </w:r>
    </w:p>
    <w:p w:rsidR="00FC7E17" w:rsidRPr="00FC7E17" w:rsidRDefault="00FC7E17" w:rsidP="00FC7E17">
      <w:pPr>
        <w:numPr>
          <w:ilvl w:val="0"/>
          <w:numId w:val="76"/>
        </w:numPr>
        <w:textAlignment w:val="baseline"/>
        <w:rPr>
          <w:color w:val="000000"/>
        </w:rPr>
      </w:pPr>
      <w:r w:rsidRPr="00FC7E17">
        <w:rPr>
          <w:color w:val="000000"/>
        </w:rPr>
        <w:t xml:space="preserve">Unlike </w:t>
      </w:r>
      <w:r w:rsidRPr="00FC7E17">
        <w:rPr>
          <w:i/>
          <w:iCs/>
          <w:color w:val="000000"/>
        </w:rPr>
        <w:t>Purple Hibiscus</w:t>
      </w:r>
      <w:r w:rsidRPr="00FC7E17">
        <w:rPr>
          <w:color w:val="000000"/>
        </w:rPr>
        <w:t xml:space="preserve">, in </w:t>
      </w:r>
      <w:r w:rsidRPr="00FC7E17">
        <w:rPr>
          <w:i/>
          <w:iCs/>
          <w:color w:val="000000"/>
        </w:rPr>
        <w:t>Artist</w:t>
      </w:r>
      <w:r w:rsidRPr="00FC7E17">
        <w:rPr>
          <w:color w:val="000000"/>
        </w:rPr>
        <w:t>, Ono learns more about himself and his flaws by reflecting on his past, not as the novel progresses on.</w:t>
      </w:r>
    </w:p>
    <w:p w:rsidR="00FC7E17" w:rsidRPr="00FC7E17" w:rsidRDefault="00FC7E17" w:rsidP="00FC7E17">
      <w:pPr>
        <w:numPr>
          <w:ilvl w:val="0"/>
          <w:numId w:val="76"/>
        </w:numPr>
        <w:textAlignment w:val="baseline"/>
        <w:rPr>
          <w:color w:val="000000"/>
        </w:rPr>
      </w:pPr>
      <w:r w:rsidRPr="00FC7E17">
        <w:rPr>
          <w:color w:val="000000"/>
        </w:rPr>
        <w:t>“...it may not always be an easy thing, but there is certainly a satisfaction and dignity to be gained in coming to terms with the mistakes one has made in the course of one’s life” (125).</w:t>
      </w:r>
    </w:p>
    <w:p w:rsidR="00FC7E17" w:rsidRPr="00FC7E17" w:rsidRDefault="00FC7E17" w:rsidP="00FC7E17">
      <w:pPr>
        <w:numPr>
          <w:ilvl w:val="0"/>
          <w:numId w:val="76"/>
        </w:numPr>
        <w:textAlignment w:val="baseline"/>
        <w:rPr>
          <w:color w:val="000000"/>
        </w:rPr>
      </w:pPr>
      <w:r w:rsidRPr="00FC7E17">
        <w:rPr>
          <w:color w:val="000000"/>
        </w:rPr>
        <w:t>He learns that his flaw is the fact that he kept avoiding the past and not reflecting on his mistakes</w:t>
      </w:r>
    </w:p>
    <w:p w:rsidR="00FC7E17" w:rsidRPr="00FC7E17" w:rsidRDefault="00FC7E17" w:rsidP="00FC7E17">
      <w:pPr>
        <w:rPr>
          <w:rFonts w:ascii="Times" w:hAnsi="Times"/>
          <w:sz w:val="20"/>
          <w:szCs w:val="20"/>
        </w:rPr>
      </w:pPr>
      <w:r w:rsidRPr="00FC7E17">
        <w:rPr>
          <w:color w:val="000000"/>
        </w:rPr>
        <w:t>2</w:t>
      </w:r>
      <w:r w:rsidRPr="00FC7E17">
        <w:rPr>
          <w:color w:val="000000"/>
          <w:sz w:val="15"/>
          <w:szCs w:val="15"/>
          <w:vertAlign w:val="superscript"/>
        </w:rPr>
        <w:t>nd</w:t>
      </w:r>
      <w:r w:rsidRPr="00FC7E17">
        <w:rPr>
          <w:color w:val="000000"/>
        </w:rPr>
        <w:t xml:space="preserve"> Body TS: Both authors also use character foils to create a stark contrast between right and wrong ideas regarding human nature.</w:t>
      </w:r>
    </w:p>
    <w:p w:rsidR="00FC7E17" w:rsidRPr="00FC7E17" w:rsidRDefault="00FC7E17" w:rsidP="00FC7E17">
      <w:pPr>
        <w:rPr>
          <w:rFonts w:ascii="Times" w:hAnsi="Times"/>
          <w:sz w:val="20"/>
          <w:szCs w:val="20"/>
        </w:rPr>
      </w:pPr>
      <w:r w:rsidRPr="00FC7E17">
        <w:rPr>
          <w:color w:val="000000"/>
        </w:rPr>
        <w:t>·</w:t>
      </w:r>
      <w:r w:rsidRPr="00FC7E17">
        <w:rPr>
          <w:color w:val="000000"/>
          <w:sz w:val="14"/>
          <w:szCs w:val="14"/>
        </w:rPr>
        <w:t xml:space="preserve">  </w:t>
      </w:r>
      <w:r w:rsidRPr="00FC7E17">
        <w:rPr>
          <w:color w:val="000000"/>
          <w:sz w:val="14"/>
          <w:szCs w:val="14"/>
        </w:rPr>
        <w:tab/>
      </w:r>
      <w:r w:rsidRPr="00FC7E17">
        <w:rPr>
          <w:color w:val="000000"/>
        </w:rPr>
        <w:t>Character foil presented between Aunty Ifeoma and Eugene</w:t>
      </w:r>
    </w:p>
    <w:p w:rsidR="00FC7E17" w:rsidRPr="00FC7E17" w:rsidRDefault="00FC7E17" w:rsidP="00FC7E17">
      <w:pPr>
        <w:rPr>
          <w:rFonts w:ascii="Times" w:hAnsi="Times"/>
          <w:sz w:val="20"/>
          <w:szCs w:val="20"/>
        </w:rPr>
      </w:pPr>
      <w:r w:rsidRPr="00FC7E17">
        <w:rPr>
          <w:color w:val="000000"/>
        </w:rPr>
        <w:t>·</w:t>
      </w:r>
      <w:r w:rsidRPr="00FC7E17">
        <w:rPr>
          <w:color w:val="000000"/>
          <w:sz w:val="14"/>
          <w:szCs w:val="14"/>
        </w:rPr>
        <w:t xml:space="preserve">  </w:t>
      </w:r>
      <w:r w:rsidRPr="00FC7E17">
        <w:rPr>
          <w:color w:val="000000"/>
          <w:sz w:val="14"/>
          <w:szCs w:val="14"/>
        </w:rPr>
        <w:tab/>
      </w:r>
      <w:r w:rsidRPr="00FC7E17">
        <w:rPr>
          <w:color w:val="000000"/>
        </w:rPr>
        <w:t>“</w:t>
      </w:r>
      <w:proofErr w:type="gramStart"/>
      <w:r w:rsidRPr="00FC7E17">
        <w:rPr>
          <w:color w:val="000000"/>
        </w:rPr>
        <w:t>‘We</w:t>
      </w:r>
      <w:proofErr w:type="gramEnd"/>
      <w:r w:rsidRPr="00FC7E17">
        <w:rPr>
          <w:color w:val="000000"/>
        </w:rPr>
        <w:t xml:space="preserve"> don’t sing at home,’ Jaja answered. ‘We do here,’ Aunty Ifeoma said, and I wondered if it was irritation that made her lower her eyebrows” (125).</w:t>
      </w:r>
    </w:p>
    <w:p w:rsidR="00FC7E17" w:rsidRPr="00FC7E17" w:rsidRDefault="00FC7E17" w:rsidP="00FC7E17">
      <w:pPr>
        <w:rPr>
          <w:rFonts w:ascii="Times" w:hAnsi="Times"/>
          <w:sz w:val="20"/>
          <w:szCs w:val="20"/>
        </w:rPr>
      </w:pPr>
      <w:r w:rsidRPr="00FC7E17">
        <w:rPr>
          <w:color w:val="000000"/>
        </w:rPr>
        <w:t>·</w:t>
      </w:r>
      <w:r w:rsidRPr="00FC7E17">
        <w:rPr>
          <w:color w:val="000000"/>
          <w:sz w:val="14"/>
          <w:szCs w:val="14"/>
        </w:rPr>
        <w:t xml:space="preserve">  </w:t>
      </w:r>
      <w:r w:rsidRPr="00FC7E17">
        <w:rPr>
          <w:color w:val="000000"/>
          <w:sz w:val="14"/>
          <w:szCs w:val="14"/>
        </w:rPr>
        <w:tab/>
      </w:r>
      <w:r w:rsidRPr="00FC7E17">
        <w:rPr>
          <w:color w:val="000000"/>
        </w:rPr>
        <w:t>Juxtaposition of freedom versus confinement</w:t>
      </w:r>
    </w:p>
    <w:p w:rsidR="00FC7E17" w:rsidRPr="00FC7E17" w:rsidRDefault="00FC7E17" w:rsidP="00FC7E17">
      <w:pPr>
        <w:rPr>
          <w:rFonts w:ascii="Times" w:hAnsi="Times"/>
          <w:sz w:val="20"/>
          <w:szCs w:val="20"/>
        </w:rPr>
      </w:pPr>
      <w:r w:rsidRPr="00FC7E17">
        <w:rPr>
          <w:color w:val="000000"/>
        </w:rPr>
        <w:t>·</w:t>
      </w:r>
      <w:r w:rsidRPr="00FC7E17">
        <w:rPr>
          <w:color w:val="000000"/>
          <w:sz w:val="14"/>
          <w:szCs w:val="14"/>
        </w:rPr>
        <w:t xml:space="preserve">  </w:t>
      </w:r>
      <w:r w:rsidRPr="00FC7E17">
        <w:rPr>
          <w:color w:val="000000"/>
          <w:sz w:val="14"/>
          <w:szCs w:val="14"/>
        </w:rPr>
        <w:tab/>
      </w:r>
      <w:r w:rsidRPr="00FC7E17">
        <w:rPr>
          <w:color w:val="000000"/>
        </w:rPr>
        <w:t xml:space="preserve">Character foil in </w:t>
      </w:r>
      <w:r w:rsidRPr="00FC7E17">
        <w:rPr>
          <w:i/>
          <w:iCs/>
          <w:color w:val="000000"/>
        </w:rPr>
        <w:t>Artist</w:t>
      </w:r>
      <w:r w:rsidRPr="00FC7E17">
        <w:rPr>
          <w:color w:val="000000"/>
        </w:rPr>
        <w:t xml:space="preserve"> also used between Tortoise and Ono</w:t>
      </w:r>
    </w:p>
    <w:p w:rsidR="00FC7E17" w:rsidRPr="00FC7E17" w:rsidRDefault="00FC7E17" w:rsidP="00FC7E17">
      <w:pPr>
        <w:rPr>
          <w:rFonts w:ascii="Times" w:hAnsi="Times"/>
          <w:sz w:val="20"/>
          <w:szCs w:val="20"/>
        </w:rPr>
      </w:pPr>
      <w:r w:rsidRPr="00FC7E17">
        <w:rPr>
          <w:color w:val="000000"/>
        </w:rPr>
        <w:t>·</w:t>
      </w:r>
      <w:r w:rsidRPr="00FC7E17">
        <w:rPr>
          <w:color w:val="000000"/>
          <w:sz w:val="14"/>
          <w:szCs w:val="14"/>
        </w:rPr>
        <w:t xml:space="preserve">  </w:t>
      </w:r>
      <w:r w:rsidRPr="00FC7E17">
        <w:rPr>
          <w:color w:val="000000"/>
          <w:sz w:val="14"/>
          <w:szCs w:val="14"/>
        </w:rPr>
        <w:tab/>
      </w:r>
      <w:r w:rsidRPr="00FC7E17">
        <w:rPr>
          <w:color w:val="000000"/>
        </w:rPr>
        <w:t>Tortoise refuses to follow Ono to support the imperialistic movement in Japan</w:t>
      </w:r>
    </w:p>
    <w:p w:rsidR="00FC7E17" w:rsidRPr="00FC7E17" w:rsidRDefault="00FC7E17" w:rsidP="00FC7E17">
      <w:pPr>
        <w:rPr>
          <w:rFonts w:ascii="Times" w:hAnsi="Times"/>
          <w:sz w:val="20"/>
          <w:szCs w:val="20"/>
        </w:rPr>
      </w:pPr>
      <w:r w:rsidRPr="00FC7E17">
        <w:rPr>
          <w:color w:val="000000"/>
        </w:rPr>
        <w:t>·</w:t>
      </w:r>
      <w:r w:rsidRPr="00FC7E17">
        <w:rPr>
          <w:color w:val="000000"/>
          <w:sz w:val="14"/>
          <w:szCs w:val="14"/>
        </w:rPr>
        <w:t xml:space="preserve">  </w:t>
      </w:r>
      <w:r w:rsidRPr="00FC7E17">
        <w:rPr>
          <w:color w:val="000000"/>
          <w:sz w:val="14"/>
          <w:szCs w:val="14"/>
        </w:rPr>
        <w:tab/>
      </w:r>
      <w:r w:rsidRPr="00FC7E17">
        <w:rPr>
          <w:color w:val="000000"/>
        </w:rPr>
        <w:t>Tortoise willing to lose friend and not be influenced, just follows individual aspirations</w:t>
      </w:r>
    </w:p>
    <w:p w:rsidR="00FC7E17" w:rsidRPr="00FC7E17" w:rsidRDefault="00FC7E17" w:rsidP="00FC7E17">
      <w:pPr>
        <w:rPr>
          <w:rFonts w:ascii="Times" w:hAnsi="Times"/>
          <w:sz w:val="20"/>
          <w:szCs w:val="20"/>
        </w:rPr>
      </w:pPr>
      <w:r w:rsidRPr="00FC7E17">
        <w:rPr>
          <w:color w:val="000000"/>
        </w:rPr>
        <w:t>3</w:t>
      </w:r>
      <w:r w:rsidRPr="00FC7E17">
        <w:rPr>
          <w:color w:val="000000"/>
          <w:sz w:val="15"/>
          <w:szCs w:val="15"/>
          <w:vertAlign w:val="superscript"/>
        </w:rPr>
        <w:t>rd</w:t>
      </w:r>
      <w:r w:rsidRPr="00FC7E17">
        <w:rPr>
          <w:color w:val="000000"/>
        </w:rPr>
        <w:t xml:space="preserve"> Body TS: Both authors use the motif of violence to give insight to the negative aspects of human nature.</w:t>
      </w:r>
    </w:p>
    <w:p w:rsidR="00FC7E17" w:rsidRPr="00FC7E17" w:rsidRDefault="00FC7E17" w:rsidP="00FC7E17">
      <w:pPr>
        <w:rPr>
          <w:rFonts w:ascii="Times" w:hAnsi="Times"/>
          <w:sz w:val="20"/>
          <w:szCs w:val="20"/>
        </w:rPr>
      </w:pPr>
      <w:r w:rsidRPr="00FC7E17">
        <w:rPr>
          <w:color w:val="000000"/>
        </w:rPr>
        <w:t>·</w:t>
      </w:r>
      <w:r w:rsidRPr="00FC7E17">
        <w:rPr>
          <w:color w:val="000000"/>
          <w:sz w:val="14"/>
          <w:szCs w:val="14"/>
        </w:rPr>
        <w:t xml:space="preserve">  </w:t>
      </w:r>
      <w:r w:rsidRPr="00FC7E17">
        <w:rPr>
          <w:color w:val="000000"/>
          <w:sz w:val="14"/>
          <w:szCs w:val="14"/>
        </w:rPr>
        <w:tab/>
      </w:r>
      <w:r w:rsidRPr="00FC7E17">
        <w:rPr>
          <w:color w:val="000000"/>
        </w:rPr>
        <w:t>Eugene disregards familial relationships as a result of him being overly involved in religious matters and beliefs, and in turn acts immorally towards his family.</w:t>
      </w:r>
    </w:p>
    <w:p w:rsidR="00FC7E17" w:rsidRPr="00FC7E17" w:rsidRDefault="00FC7E17" w:rsidP="00FC7E17">
      <w:pPr>
        <w:rPr>
          <w:rFonts w:ascii="Times" w:hAnsi="Times"/>
          <w:sz w:val="20"/>
          <w:szCs w:val="20"/>
        </w:rPr>
      </w:pPr>
      <w:r w:rsidRPr="00FC7E17">
        <w:rPr>
          <w:color w:val="000000"/>
        </w:rPr>
        <w:t>·</w:t>
      </w:r>
      <w:r w:rsidRPr="00FC7E17">
        <w:rPr>
          <w:color w:val="000000"/>
          <w:sz w:val="14"/>
          <w:szCs w:val="14"/>
        </w:rPr>
        <w:t xml:space="preserve">  </w:t>
      </w:r>
      <w:r w:rsidRPr="00FC7E17">
        <w:rPr>
          <w:color w:val="000000"/>
          <w:sz w:val="14"/>
          <w:szCs w:val="14"/>
        </w:rPr>
        <w:tab/>
      </w:r>
      <w:r w:rsidRPr="00FC7E17">
        <w:rPr>
          <w:color w:val="000000"/>
        </w:rPr>
        <w:t>“He picked up the missal and flung it across the room, toward Jaja” (7).</w:t>
      </w:r>
    </w:p>
    <w:p w:rsidR="00FC7E17" w:rsidRPr="00FC7E17" w:rsidRDefault="00FC7E17" w:rsidP="00FC7E17">
      <w:pPr>
        <w:rPr>
          <w:rFonts w:ascii="Times" w:hAnsi="Times"/>
          <w:sz w:val="20"/>
          <w:szCs w:val="20"/>
        </w:rPr>
      </w:pPr>
      <w:r w:rsidRPr="00FC7E17">
        <w:rPr>
          <w:color w:val="000000"/>
        </w:rPr>
        <w:t>·</w:t>
      </w:r>
      <w:r w:rsidRPr="00FC7E17">
        <w:rPr>
          <w:color w:val="000000"/>
          <w:sz w:val="14"/>
          <w:szCs w:val="14"/>
        </w:rPr>
        <w:t xml:space="preserve">  </w:t>
      </w:r>
      <w:r w:rsidRPr="00FC7E17">
        <w:rPr>
          <w:color w:val="000000"/>
          <w:sz w:val="14"/>
          <w:szCs w:val="14"/>
        </w:rPr>
        <w:tab/>
      </w:r>
      <w:r w:rsidRPr="00FC7E17">
        <w:rPr>
          <w:color w:val="000000"/>
        </w:rPr>
        <w:t>Adichie also shows the consequences of not having good human nature</w:t>
      </w:r>
    </w:p>
    <w:p w:rsidR="00FC7E17" w:rsidRPr="00FC7E17" w:rsidRDefault="00FC7E17" w:rsidP="00FC7E17">
      <w:pPr>
        <w:rPr>
          <w:rFonts w:ascii="Times" w:hAnsi="Times"/>
          <w:sz w:val="20"/>
          <w:szCs w:val="20"/>
        </w:rPr>
      </w:pPr>
      <w:r w:rsidRPr="00FC7E17">
        <w:rPr>
          <w:color w:val="000000"/>
        </w:rPr>
        <w:t>·</w:t>
      </w:r>
      <w:r w:rsidRPr="00FC7E17">
        <w:rPr>
          <w:color w:val="000000"/>
          <w:sz w:val="14"/>
          <w:szCs w:val="14"/>
        </w:rPr>
        <w:t xml:space="preserve">  </w:t>
      </w:r>
      <w:r w:rsidRPr="00FC7E17">
        <w:rPr>
          <w:color w:val="000000"/>
          <w:sz w:val="14"/>
          <w:szCs w:val="14"/>
        </w:rPr>
        <w:tab/>
      </w:r>
      <w:r w:rsidRPr="00FC7E17">
        <w:rPr>
          <w:color w:val="000000"/>
        </w:rPr>
        <w:t>As the novel progresses, Eugene’s health begins to slowly deteriorate, and the author is demonstrating how committing wrong actions destructs human nature.</w:t>
      </w:r>
    </w:p>
    <w:p w:rsidR="00FC7E17" w:rsidRPr="00FC7E17" w:rsidRDefault="00FC7E17" w:rsidP="00FC7E17">
      <w:pPr>
        <w:rPr>
          <w:rFonts w:ascii="Times" w:hAnsi="Times"/>
          <w:sz w:val="20"/>
          <w:szCs w:val="20"/>
        </w:rPr>
      </w:pPr>
      <w:r w:rsidRPr="00FC7E17">
        <w:rPr>
          <w:color w:val="000000"/>
        </w:rPr>
        <w:t>·</w:t>
      </w:r>
      <w:r w:rsidRPr="00FC7E17">
        <w:rPr>
          <w:color w:val="000000"/>
          <w:sz w:val="14"/>
          <w:szCs w:val="14"/>
        </w:rPr>
        <w:t xml:space="preserve">  </w:t>
      </w:r>
      <w:r w:rsidRPr="00FC7E17">
        <w:rPr>
          <w:color w:val="000000"/>
          <w:sz w:val="14"/>
          <w:szCs w:val="14"/>
        </w:rPr>
        <w:tab/>
      </w:r>
      <w:r w:rsidRPr="00FC7E17">
        <w:rPr>
          <w:color w:val="000000"/>
        </w:rPr>
        <w:t xml:space="preserve">Violence in </w:t>
      </w:r>
      <w:r w:rsidRPr="00FC7E17">
        <w:rPr>
          <w:i/>
          <w:iCs/>
          <w:color w:val="000000"/>
        </w:rPr>
        <w:t>Artist</w:t>
      </w:r>
      <w:r w:rsidRPr="00FC7E17">
        <w:rPr>
          <w:color w:val="000000"/>
        </w:rPr>
        <w:t xml:space="preserve"> seen through numerous mentions of the war – indirect criticism of people constantly fighting wars</w:t>
      </w:r>
    </w:p>
    <w:p w:rsidR="00FC7E17" w:rsidRPr="00FC7E17" w:rsidRDefault="00FC7E17" w:rsidP="00FC7E17">
      <w:pPr>
        <w:rPr>
          <w:rFonts w:ascii="Times" w:hAnsi="Times"/>
          <w:sz w:val="20"/>
          <w:szCs w:val="20"/>
        </w:rPr>
      </w:pPr>
      <w:r w:rsidRPr="00FC7E17">
        <w:rPr>
          <w:color w:val="000000"/>
        </w:rPr>
        <w:t>·</w:t>
      </w:r>
      <w:r w:rsidRPr="00FC7E17">
        <w:rPr>
          <w:color w:val="000000"/>
          <w:sz w:val="14"/>
          <w:szCs w:val="14"/>
        </w:rPr>
        <w:t xml:space="preserve">  </w:t>
      </w:r>
      <w:r w:rsidRPr="00FC7E17">
        <w:rPr>
          <w:color w:val="000000"/>
          <w:sz w:val="14"/>
          <w:szCs w:val="14"/>
        </w:rPr>
        <w:tab/>
      </w:r>
      <w:r w:rsidRPr="00FC7E17">
        <w:rPr>
          <w:color w:val="000000"/>
        </w:rPr>
        <w:t>Constant mentioning of the street of which Mrs. Kawakami’s bar is on being destroyed</w:t>
      </w:r>
    </w:p>
    <w:p w:rsidR="00FC7E17" w:rsidRPr="00FC7E17" w:rsidRDefault="00FC7E17" w:rsidP="00FC7E17">
      <w:pPr>
        <w:rPr>
          <w:rFonts w:ascii="Times" w:hAnsi="Times"/>
          <w:sz w:val="20"/>
          <w:szCs w:val="20"/>
        </w:rPr>
      </w:pPr>
      <w:r w:rsidRPr="00FC7E17">
        <w:rPr>
          <w:color w:val="000000"/>
        </w:rPr>
        <w:t>4</w:t>
      </w:r>
      <w:r w:rsidRPr="00FC7E17">
        <w:rPr>
          <w:color w:val="000000"/>
          <w:sz w:val="15"/>
          <w:szCs w:val="15"/>
          <w:vertAlign w:val="superscript"/>
        </w:rPr>
        <w:t>th</w:t>
      </w:r>
      <w:r w:rsidRPr="00FC7E17">
        <w:rPr>
          <w:color w:val="000000"/>
        </w:rPr>
        <w:t xml:space="preserve"> Body TS: In both novels, the authors present a variety of human relationships that provides various perspectives regarding life.</w:t>
      </w:r>
    </w:p>
    <w:p w:rsidR="00FC7E17" w:rsidRPr="00FC7E17" w:rsidRDefault="00FC7E17" w:rsidP="00FC7E17">
      <w:pPr>
        <w:rPr>
          <w:rFonts w:ascii="Times" w:hAnsi="Times"/>
          <w:sz w:val="20"/>
          <w:szCs w:val="20"/>
        </w:rPr>
      </w:pPr>
      <w:r w:rsidRPr="00FC7E17">
        <w:rPr>
          <w:color w:val="000000"/>
        </w:rPr>
        <w:t>·</w:t>
      </w:r>
      <w:r w:rsidRPr="00FC7E17">
        <w:rPr>
          <w:color w:val="000000"/>
          <w:sz w:val="14"/>
          <w:szCs w:val="14"/>
        </w:rPr>
        <w:t xml:space="preserve">  </w:t>
      </w:r>
      <w:r w:rsidRPr="00FC7E17">
        <w:rPr>
          <w:color w:val="000000"/>
          <w:sz w:val="14"/>
          <w:szCs w:val="14"/>
        </w:rPr>
        <w:tab/>
      </w:r>
      <w:r w:rsidRPr="00FC7E17">
        <w:rPr>
          <w:color w:val="000000"/>
        </w:rPr>
        <w:t>Juxtaposition of Papa Nnukwu’s acceptance of opinions and values versus Eugene’s rejection of anything that is not Catholic</w:t>
      </w:r>
    </w:p>
    <w:p w:rsidR="00FC7E17" w:rsidRPr="00FC7E17" w:rsidRDefault="00FC7E17" w:rsidP="00FC7E17">
      <w:pPr>
        <w:rPr>
          <w:rFonts w:ascii="Times" w:hAnsi="Times"/>
          <w:sz w:val="20"/>
          <w:szCs w:val="20"/>
        </w:rPr>
      </w:pPr>
      <w:r w:rsidRPr="00FC7E17">
        <w:rPr>
          <w:color w:val="000000"/>
        </w:rPr>
        <w:t>·</w:t>
      </w:r>
      <w:r w:rsidRPr="00FC7E17">
        <w:rPr>
          <w:color w:val="000000"/>
          <w:sz w:val="14"/>
          <w:szCs w:val="14"/>
        </w:rPr>
        <w:t xml:space="preserve">  </w:t>
      </w:r>
      <w:r w:rsidRPr="00FC7E17">
        <w:rPr>
          <w:color w:val="000000"/>
          <w:sz w:val="14"/>
          <w:szCs w:val="14"/>
        </w:rPr>
        <w:tab/>
      </w:r>
      <w:r w:rsidRPr="00FC7E17">
        <w:rPr>
          <w:color w:val="000000"/>
        </w:rPr>
        <w:t>Contrast also seen in Amaka and Kambili</w:t>
      </w:r>
    </w:p>
    <w:p w:rsidR="00FC7E17" w:rsidRPr="00FC7E17" w:rsidRDefault="00FC7E17" w:rsidP="00FC7E17">
      <w:pPr>
        <w:rPr>
          <w:rFonts w:ascii="Times" w:hAnsi="Times"/>
          <w:sz w:val="20"/>
          <w:szCs w:val="20"/>
        </w:rPr>
      </w:pPr>
      <w:r w:rsidRPr="00FC7E17">
        <w:rPr>
          <w:color w:val="000000"/>
        </w:rPr>
        <w:t>·</w:t>
      </w:r>
      <w:r w:rsidRPr="00FC7E17">
        <w:rPr>
          <w:color w:val="000000"/>
          <w:sz w:val="14"/>
          <w:szCs w:val="14"/>
        </w:rPr>
        <w:t xml:space="preserve">  </w:t>
      </w:r>
      <w:r w:rsidRPr="00FC7E17">
        <w:rPr>
          <w:color w:val="000000"/>
          <w:sz w:val="14"/>
          <w:szCs w:val="14"/>
        </w:rPr>
        <w:tab/>
      </w:r>
      <w:r w:rsidRPr="00FC7E17">
        <w:rPr>
          <w:color w:val="000000"/>
        </w:rPr>
        <w:t>Relationship between Ono and Kuroda – the contrast of friendship and respect before the war and pure hostility after the war</w:t>
      </w:r>
    </w:p>
    <w:p w:rsidR="00FC7E17" w:rsidRPr="00FC7E17" w:rsidRDefault="00FC7E17" w:rsidP="00FC7E17">
      <w:pPr>
        <w:rPr>
          <w:rFonts w:ascii="Times" w:hAnsi="Times"/>
          <w:sz w:val="20"/>
          <w:szCs w:val="20"/>
        </w:rPr>
      </w:pPr>
      <w:r w:rsidRPr="00FC7E17">
        <w:rPr>
          <w:color w:val="000000"/>
        </w:rPr>
        <w:t>·</w:t>
      </w:r>
      <w:r w:rsidRPr="00FC7E17">
        <w:rPr>
          <w:color w:val="000000"/>
          <w:sz w:val="14"/>
          <w:szCs w:val="14"/>
        </w:rPr>
        <w:t xml:space="preserve">  </w:t>
      </w:r>
      <w:r w:rsidRPr="00FC7E17">
        <w:rPr>
          <w:color w:val="000000"/>
          <w:sz w:val="14"/>
          <w:szCs w:val="14"/>
        </w:rPr>
        <w:tab/>
      </w:r>
      <w:r w:rsidRPr="00FC7E17">
        <w:rPr>
          <w:color w:val="000000"/>
        </w:rPr>
        <w:t>Importance of coming to terms with mistakes</w:t>
      </w:r>
    </w:p>
    <w:p w:rsidR="00FC7E17" w:rsidRPr="00FC7E17" w:rsidRDefault="00FC7E17" w:rsidP="00FC7E17">
      <w:pPr>
        <w:spacing w:after="240"/>
        <w:rPr>
          <w:rFonts w:ascii="Times" w:eastAsia="Times New Roman" w:hAnsi="Times"/>
          <w:sz w:val="20"/>
          <w:szCs w:val="20"/>
        </w:rPr>
      </w:pPr>
    </w:p>
    <w:p w:rsidR="00B65A8E" w:rsidRDefault="00B65A8E"/>
    <w:sectPr w:rsidR="00B65A8E" w:rsidSect="00F82D5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l‚r –¾’©"/>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l‚r ƒSƒVƒbƒN"/>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9113B1"/>
    <w:multiLevelType w:val="multilevel"/>
    <w:tmpl w:val="1FDEC8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29A7399"/>
    <w:multiLevelType w:val="multilevel"/>
    <w:tmpl w:val="03287C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77420BE"/>
    <w:multiLevelType w:val="multilevel"/>
    <w:tmpl w:val="C1821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A6028AC"/>
    <w:multiLevelType w:val="multilevel"/>
    <w:tmpl w:val="2C180C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AE23CE6"/>
    <w:multiLevelType w:val="multilevel"/>
    <w:tmpl w:val="F07A0B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B2F28C8"/>
    <w:multiLevelType w:val="multilevel"/>
    <w:tmpl w:val="5ED6AC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CCA63AE"/>
    <w:multiLevelType w:val="multilevel"/>
    <w:tmpl w:val="C44654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D150AB6"/>
    <w:multiLevelType w:val="multilevel"/>
    <w:tmpl w:val="4A5AF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26301AF"/>
    <w:multiLevelType w:val="multilevel"/>
    <w:tmpl w:val="94E479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8E77CE0"/>
    <w:multiLevelType w:val="multilevel"/>
    <w:tmpl w:val="E6945B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9592DB5"/>
    <w:multiLevelType w:val="multilevel"/>
    <w:tmpl w:val="5F2A22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99949D3"/>
    <w:multiLevelType w:val="multilevel"/>
    <w:tmpl w:val="C8725C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D126ADF"/>
    <w:multiLevelType w:val="multilevel"/>
    <w:tmpl w:val="5D40D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FAC42C1"/>
    <w:multiLevelType w:val="multilevel"/>
    <w:tmpl w:val="3184E7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2F84CEF"/>
    <w:multiLevelType w:val="multilevel"/>
    <w:tmpl w:val="88023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4CB30F5"/>
    <w:multiLevelType w:val="multilevel"/>
    <w:tmpl w:val="D804C6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5530991"/>
    <w:multiLevelType w:val="multilevel"/>
    <w:tmpl w:val="636A45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7360D8A"/>
    <w:multiLevelType w:val="multilevel"/>
    <w:tmpl w:val="2E2A65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29B42522"/>
    <w:multiLevelType w:val="multilevel"/>
    <w:tmpl w:val="77E885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2B005C88"/>
    <w:multiLevelType w:val="multilevel"/>
    <w:tmpl w:val="121075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2F3B24CE"/>
    <w:multiLevelType w:val="multilevel"/>
    <w:tmpl w:val="780CC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3C53845"/>
    <w:multiLevelType w:val="multilevel"/>
    <w:tmpl w:val="C3FAE3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38734E0F"/>
    <w:multiLevelType w:val="multilevel"/>
    <w:tmpl w:val="DC3C63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38C05649"/>
    <w:multiLevelType w:val="multilevel"/>
    <w:tmpl w:val="EEACC8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3A396DD7"/>
    <w:multiLevelType w:val="multilevel"/>
    <w:tmpl w:val="3F0C03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3A4119B5"/>
    <w:multiLevelType w:val="multilevel"/>
    <w:tmpl w:val="CE9E1A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3B527254"/>
    <w:multiLevelType w:val="multilevel"/>
    <w:tmpl w:val="84A638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3B8220F4"/>
    <w:multiLevelType w:val="multilevel"/>
    <w:tmpl w:val="B5B2F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3C0004EE"/>
    <w:multiLevelType w:val="multilevel"/>
    <w:tmpl w:val="9E5E2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3E8775DE"/>
    <w:multiLevelType w:val="multilevel"/>
    <w:tmpl w:val="442CB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421F6F3B"/>
    <w:multiLevelType w:val="multilevel"/>
    <w:tmpl w:val="DE62DC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441B1116"/>
    <w:multiLevelType w:val="multilevel"/>
    <w:tmpl w:val="41F811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443A393F"/>
    <w:multiLevelType w:val="multilevel"/>
    <w:tmpl w:val="DCFA07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4544770E"/>
    <w:multiLevelType w:val="multilevel"/>
    <w:tmpl w:val="35B4B8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468A676F"/>
    <w:multiLevelType w:val="multilevel"/>
    <w:tmpl w:val="D44623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47BB1B41"/>
    <w:multiLevelType w:val="multilevel"/>
    <w:tmpl w:val="92820E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4AC526C6"/>
    <w:multiLevelType w:val="multilevel"/>
    <w:tmpl w:val="8C3EB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4B7B751B"/>
    <w:multiLevelType w:val="multilevel"/>
    <w:tmpl w:val="D24E84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5144608E"/>
    <w:multiLevelType w:val="multilevel"/>
    <w:tmpl w:val="DF72A8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529A281B"/>
    <w:multiLevelType w:val="multilevel"/>
    <w:tmpl w:val="B558A4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5385497B"/>
    <w:multiLevelType w:val="multilevel"/>
    <w:tmpl w:val="7BEA51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5390090A"/>
    <w:multiLevelType w:val="multilevel"/>
    <w:tmpl w:val="11624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543A0CAB"/>
    <w:multiLevelType w:val="multilevel"/>
    <w:tmpl w:val="5FA842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546C06E8"/>
    <w:multiLevelType w:val="multilevel"/>
    <w:tmpl w:val="24B0EA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56F132F0"/>
    <w:multiLevelType w:val="multilevel"/>
    <w:tmpl w:val="D85A89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56F956B7"/>
    <w:multiLevelType w:val="multilevel"/>
    <w:tmpl w:val="E5B01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57D31338"/>
    <w:multiLevelType w:val="multilevel"/>
    <w:tmpl w:val="17CEB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592708A4"/>
    <w:multiLevelType w:val="multilevel"/>
    <w:tmpl w:val="45F8C3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5A540BBA"/>
    <w:multiLevelType w:val="multilevel"/>
    <w:tmpl w:val="456A8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5C7E05C5"/>
    <w:multiLevelType w:val="multilevel"/>
    <w:tmpl w:val="E91C75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5DC34880"/>
    <w:multiLevelType w:val="multilevel"/>
    <w:tmpl w:val="138659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nsid w:val="5F1E5036"/>
    <w:multiLevelType w:val="multilevel"/>
    <w:tmpl w:val="DE5AC2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nsid w:val="60956C2B"/>
    <w:multiLevelType w:val="multilevel"/>
    <w:tmpl w:val="0A548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611E7873"/>
    <w:multiLevelType w:val="multilevel"/>
    <w:tmpl w:val="34DA09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62C9132D"/>
    <w:multiLevelType w:val="multilevel"/>
    <w:tmpl w:val="CC72C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6AA636F4"/>
    <w:multiLevelType w:val="multilevel"/>
    <w:tmpl w:val="D3C4C1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nsid w:val="6AAA5388"/>
    <w:multiLevelType w:val="multilevel"/>
    <w:tmpl w:val="9A901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6BDA63F5"/>
    <w:multiLevelType w:val="multilevel"/>
    <w:tmpl w:val="D5EAFB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6EAB7476"/>
    <w:multiLevelType w:val="multilevel"/>
    <w:tmpl w:val="24C62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nsid w:val="6EBA31E9"/>
    <w:multiLevelType w:val="multilevel"/>
    <w:tmpl w:val="FA2AC9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nsid w:val="6F4A3CE0"/>
    <w:multiLevelType w:val="multilevel"/>
    <w:tmpl w:val="5E0EBC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nsid w:val="6F975000"/>
    <w:multiLevelType w:val="multilevel"/>
    <w:tmpl w:val="9CC6FA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nsid w:val="704D12F0"/>
    <w:multiLevelType w:val="multilevel"/>
    <w:tmpl w:val="79E498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nsid w:val="70FE7FB2"/>
    <w:multiLevelType w:val="multilevel"/>
    <w:tmpl w:val="6B2A9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nsid w:val="73891AB9"/>
    <w:multiLevelType w:val="multilevel"/>
    <w:tmpl w:val="CBB21B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nsid w:val="74680F8E"/>
    <w:multiLevelType w:val="multilevel"/>
    <w:tmpl w:val="F934D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nsid w:val="751F7C06"/>
    <w:multiLevelType w:val="multilevel"/>
    <w:tmpl w:val="74682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nsid w:val="75BE434F"/>
    <w:multiLevelType w:val="multilevel"/>
    <w:tmpl w:val="D5C20F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nsid w:val="76992330"/>
    <w:multiLevelType w:val="multilevel"/>
    <w:tmpl w:val="41FE0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nsid w:val="79CB30C1"/>
    <w:multiLevelType w:val="multilevel"/>
    <w:tmpl w:val="40768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nsid w:val="7AA15065"/>
    <w:multiLevelType w:val="multilevel"/>
    <w:tmpl w:val="FA761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nsid w:val="7C691CED"/>
    <w:multiLevelType w:val="multilevel"/>
    <w:tmpl w:val="C8421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nsid w:val="7CAD47FE"/>
    <w:multiLevelType w:val="multilevel"/>
    <w:tmpl w:val="319EEE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nsid w:val="7DCA14E5"/>
    <w:multiLevelType w:val="multilevel"/>
    <w:tmpl w:val="A6466C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nsid w:val="7E7E0B7B"/>
    <w:multiLevelType w:val="multilevel"/>
    <w:tmpl w:val="405C69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nsid w:val="7EBF3FD9"/>
    <w:multiLevelType w:val="multilevel"/>
    <w:tmpl w:val="2D941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9"/>
  </w:num>
  <w:num w:numId="2">
    <w:abstractNumId w:val="22"/>
  </w:num>
  <w:num w:numId="3">
    <w:abstractNumId w:val="72"/>
  </w:num>
  <w:num w:numId="4">
    <w:abstractNumId w:val="18"/>
  </w:num>
  <w:num w:numId="5">
    <w:abstractNumId w:val="41"/>
  </w:num>
  <w:num w:numId="6">
    <w:abstractNumId w:val="69"/>
  </w:num>
  <w:num w:numId="7">
    <w:abstractNumId w:val="21"/>
  </w:num>
  <w:num w:numId="8">
    <w:abstractNumId w:val="52"/>
  </w:num>
  <w:num w:numId="9">
    <w:abstractNumId w:val="2"/>
  </w:num>
  <w:num w:numId="10">
    <w:abstractNumId w:val="43"/>
  </w:num>
  <w:num w:numId="11">
    <w:abstractNumId w:val="51"/>
  </w:num>
  <w:num w:numId="12">
    <w:abstractNumId w:val="8"/>
  </w:num>
  <w:num w:numId="13">
    <w:abstractNumId w:val="74"/>
  </w:num>
  <w:num w:numId="14">
    <w:abstractNumId w:val="30"/>
  </w:num>
  <w:num w:numId="15">
    <w:abstractNumId w:val="20"/>
  </w:num>
  <w:num w:numId="16">
    <w:abstractNumId w:val="7"/>
  </w:num>
  <w:num w:numId="17">
    <w:abstractNumId w:val="28"/>
  </w:num>
  <w:num w:numId="18">
    <w:abstractNumId w:val="75"/>
  </w:num>
  <w:num w:numId="19">
    <w:abstractNumId w:val="61"/>
  </w:num>
  <w:num w:numId="20">
    <w:abstractNumId w:val="66"/>
  </w:num>
  <w:num w:numId="21">
    <w:abstractNumId w:val="39"/>
  </w:num>
  <w:num w:numId="22">
    <w:abstractNumId w:val="17"/>
  </w:num>
  <w:num w:numId="23">
    <w:abstractNumId w:val="68"/>
  </w:num>
  <w:num w:numId="24">
    <w:abstractNumId w:val="33"/>
  </w:num>
  <w:num w:numId="25">
    <w:abstractNumId w:val="35"/>
  </w:num>
  <w:num w:numId="26">
    <w:abstractNumId w:val="0"/>
  </w:num>
  <w:num w:numId="27">
    <w:abstractNumId w:val="27"/>
  </w:num>
  <w:num w:numId="28">
    <w:abstractNumId w:val="70"/>
  </w:num>
  <w:num w:numId="29">
    <w:abstractNumId w:val="56"/>
  </w:num>
  <w:num w:numId="30">
    <w:abstractNumId w:val="36"/>
  </w:num>
  <w:num w:numId="31">
    <w:abstractNumId w:val="26"/>
  </w:num>
  <w:num w:numId="32">
    <w:abstractNumId w:val="15"/>
  </w:num>
  <w:num w:numId="33">
    <w:abstractNumId w:val="55"/>
  </w:num>
  <w:num w:numId="34">
    <w:abstractNumId w:val="25"/>
  </w:num>
  <w:num w:numId="35">
    <w:abstractNumId w:val="53"/>
  </w:num>
  <w:num w:numId="36">
    <w:abstractNumId w:val="3"/>
  </w:num>
  <w:num w:numId="37">
    <w:abstractNumId w:val="29"/>
  </w:num>
  <w:num w:numId="38">
    <w:abstractNumId w:val="60"/>
  </w:num>
  <w:num w:numId="39">
    <w:abstractNumId w:val="4"/>
  </w:num>
  <w:num w:numId="40">
    <w:abstractNumId w:val="63"/>
  </w:num>
  <w:num w:numId="41">
    <w:abstractNumId w:val="19"/>
  </w:num>
  <w:num w:numId="42">
    <w:abstractNumId w:val="46"/>
  </w:num>
  <w:num w:numId="43">
    <w:abstractNumId w:val="14"/>
  </w:num>
  <w:num w:numId="44">
    <w:abstractNumId w:val="16"/>
  </w:num>
  <w:num w:numId="45">
    <w:abstractNumId w:val="9"/>
  </w:num>
  <w:num w:numId="46">
    <w:abstractNumId w:val="59"/>
  </w:num>
  <w:num w:numId="47">
    <w:abstractNumId w:val="13"/>
  </w:num>
  <w:num w:numId="48">
    <w:abstractNumId w:val="24"/>
  </w:num>
  <w:num w:numId="49">
    <w:abstractNumId w:val="32"/>
  </w:num>
  <w:num w:numId="50">
    <w:abstractNumId w:val="64"/>
  </w:num>
  <w:num w:numId="51">
    <w:abstractNumId w:val="23"/>
  </w:num>
  <w:num w:numId="52">
    <w:abstractNumId w:val="5"/>
  </w:num>
  <w:num w:numId="53">
    <w:abstractNumId w:val="57"/>
  </w:num>
  <w:num w:numId="54">
    <w:abstractNumId w:val="50"/>
  </w:num>
  <w:num w:numId="55">
    <w:abstractNumId w:val="31"/>
  </w:num>
  <w:num w:numId="56">
    <w:abstractNumId w:val="37"/>
  </w:num>
  <w:num w:numId="57">
    <w:abstractNumId w:val="34"/>
  </w:num>
  <w:num w:numId="58">
    <w:abstractNumId w:val="62"/>
  </w:num>
  <w:num w:numId="59">
    <w:abstractNumId w:val="6"/>
  </w:num>
  <w:num w:numId="60">
    <w:abstractNumId w:val="47"/>
  </w:num>
  <w:num w:numId="61">
    <w:abstractNumId w:val="42"/>
  </w:num>
  <w:num w:numId="62">
    <w:abstractNumId w:val="67"/>
  </w:num>
  <w:num w:numId="63">
    <w:abstractNumId w:val="40"/>
  </w:num>
  <w:num w:numId="64">
    <w:abstractNumId w:val="11"/>
  </w:num>
  <w:num w:numId="65">
    <w:abstractNumId w:val="71"/>
  </w:num>
  <w:num w:numId="66">
    <w:abstractNumId w:val="45"/>
  </w:num>
  <w:num w:numId="67">
    <w:abstractNumId w:val="1"/>
  </w:num>
  <w:num w:numId="68">
    <w:abstractNumId w:val="58"/>
  </w:num>
  <w:num w:numId="69">
    <w:abstractNumId w:val="38"/>
  </w:num>
  <w:num w:numId="70">
    <w:abstractNumId w:val="10"/>
  </w:num>
  <w:num w:numId="71">
    <w:abstractNumId w:val="73"/>
  </w:num>
  <w:num w:numId="72">
    <w:abstractNumId w:val="48"/>
  </w:num>
  <w:num w:numId="73">
    <w:abstractNumId w:val="54"/>
  </w:num>
  <w:num w:numId="74">
    <w:abstractNumId w:val="65"/>
  </w:num>
  <w:num w:numId="75">
    <w:abstractNumId w:val="44"/>
  </w:num>
  <w:num w:numId="76">
    <w:abstractNumId w:val="12"/>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7E17"/>
    <w:rsid w:val="0007190A"/>
    <w:rsid w:val="00B65A8E"/>
    <w:rsid w:val="00F82D59"/>
    <w:rsid w:val="00FC3FDC"/>
    <w:rsid w:val="00FC7E1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7E17"/>
    <w:pPr>
      <w:ind w:left="720"/>
      <w:contextualSpacing/>
    </w:pPr>
    <w:rPr>
      <w:rFonts w:ascii="Times" w:hAnsi="Times"/>
      <w:sz w:val="20"/>
      <w:szCs w:val="20"/>
    </w:rPr>
  </w:style>
  <w:style w:type="paragraph" w:styleId="NormalWeb">
    <w:name w:val="Normal (Web)"/>
    <w:basedOn w:val="Normal"/>
    <w:uiPriority w:val="99"/>
    <w:semiHidden/>
    <w:unhideWhenUsed/>
    <w:rsid w:val="00FC7E17"/>
    <w:pPr>
      <w:spacing w:before="100" w:beforeAutospacing="1" w:after="100" w:afterAutospacing="1"/>
    </w:pPr>
    <w:rPr>
      <w:rFonts w:ascii="Times" w:hAnsi="Times"/>
      <w:sz w:val="20"/>
      <w:szCs w:val="20"/>
    </w:rPr>
  </w:style>
  <w:style w:type="character" w:customStyle="1" w:styleId="apple-tab-span">
    <w:name w:val="apple-tab-span"/>
    <w:basedOn w:val="DefaultParagraphFont"/>
    <w:rsid w:val="00FC7E17"/>
  </w:style>
  <w:style w:type="paragraph" w:styleId="BalloonText">
    <w:name w:val="Balloon Text"/>
    <w:basedOn w:val="Normal"/>
    <w:link w:val="BalloonTextChar"/>
    <w:uiPriority w:val="99"/>
    <w:semiHidden/>
    <w:unhideWhenUsed/>
    <w:rsid w:val="0007190A"/>
    <w:rPr>
      <w:rFonts w:ascii="Tahoma" w:hAnsi="Tahoma" w:cs="Tahoma"/>
      <w:sz w:val="16"/>
      <w:szCs w:val="16"/>
    </w:rPr>
  </w:style>
  <w:style w:type="character" w:customStyle="1" w:styleId="BalloonTextChar">
    <w:name w:val="Balloon Text Char"/>
    <w:basedOn w:val="DefaultParagraphFont"/>
    <w:link w:val="BalloonText"/>
    <w:uiPriority w:val="99"/>
    <w:semiHidden/>
    <w:rsid w:val="0007190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7E17"/>
    <w:pPr>
      <w:ind w:left="720"/>
      <w:contextualSpacing/>
    </w:pPr>
    <w:rPr>
      <w:rFonts w:ascii="Times" w:hAnsi="Times"/>
      <w:sz w:val="20"/>
      <w:szCs w:val="20"/>
    </w:rPr>
  </w:style>
  <w:style w:type="paragraph" w:styleId="NormalWeb">
    <w:name w:val="Normal (Web)"/>
    <w:basedOn w:val="Normal"/>
    <w:uiPriority w:val="99"/>
    <w:semiHidden/>
    <w:unhideWhenUsed/>
    <w:rsid w:val="00FC7E17"/>
    <w:pPr>
      <w:spacing w:before="100" w:beforeAutospacing="1" w:after="100" w:afterAutospacing="1"/>
    </w:pPr>
    <w:rPr>
      <w:rFonts w:ascii="Times" w:hAnsi="Times"/>
      <w:sz w:val="20"/>
      <w:szCs w:val="20"/>
    </w:rPr>
  </w:style>
  <w:style w:type="character" w:customStyle="1" w:styleId="apple-tab-span">
    <w:name w:val="apple-tab-span"/>
    <w:basedOn w:val="DefaultParagraphFont"/>
    <w:rsid w:val="00FC7E17"/>
  </w:style>
  <w:style w:type="paragraph" w:styleId="BalloonText">
    <w:name w:val="Balloon Text"/>
    <w:basedOn w:val="Normal"/>
    <w:link w:val="BalloonTextChar"/>
    <w:uiPriority w:val="99"/>
    <w:semiHidden/>
    <w:unhideWhenUsed/>
    <w:rsid w:val="0007190A"/>
    <w:rPr>
      <w:rFonts w:ascii="Tahoma" w:hAnsi="Tahoma" w:cs="Tahoma"/>
      <w:sz w:val="16"/>
      <w:szCs w:val="16"/>
    </w:rPr>
  </w:style>
  <w:style w:type="character" w:customStyle="1" w:styleId="BalloonTextChar">
    <w:name w:val="Balloon Text Char"/>
    <w:basedOn w:val="DefaultParagraphFont"/>
    <w:link w:val="BalloonText"/>
    <w:uiPriority w:val="99"/>
    <w:semiHidden/>
    <w:rsid w:val="0007190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838949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24</Pages>
  <Words>9199</Words>
  <Characters>52435</Characters>
  <Application>Microsoft Office Word</Application>
  <DocSecurity>4</DocSecurity>
  <Lines>436</Lines>
  <Paragraphs>123</Paragraphs>
  <ScaleCrop>false</ScaleCrop>
  <HeadingPairs>
    <vt:vector size="2" baseType="variant">
      <vt:variant>
        <vt:lpstr>Title</vt:lpstr>
      </vt:variant>
      <vt:variant>
        <vt:i4>1</vt:i4>
      </vt:variant>
    </vt:vector>
  </HeadingPairs>
  <TitlesOfParts>
    <vt:vector size="1" baseType="lpstr">
      <vt:lpstr/>
    </vt:vector>
  </TitlesOfParts>
  <Company>WVUSD</Company>
  <LinksUpToDate>false</LinksUpToDate>
  <CharactersWithSpaces>61511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 Diep</dc:creator>
  <cp:lastModifiedBy>Windows User</cp:lastModifiedBy>
  <cp:revision>2</cp:revision>
  <cp:lastPrinted>2014-04-28T16:55:00Z</cp:lastPrinted>
  <dcterms:created xsi:type="dcterms:W3CDTF">2014-04-28T16:56:00Z</dcterms:created>
  <dcterms:modified xsi:type="dcterms:W3CDTF">2014-04-28T16:56:00Z</dcterms:modified>
</cp:coreProperties>
</file>